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2DBA6E" w14:textId="77777777" w:rsidR="00EB7C91" w:rsidRPr="00326C7A" w:rsidRDefault="00EB7C91" w:rsidP="00EB7C91">
      <w:pPr>
        <w:tabs>
          <w:tab w:val="left" w:pos="2460"/>
          <w:tab w:val="left" w:pos="5954"/>
        </w:tabs>
        <w:ind w:left="6096"/>
        <w:jc w:val="both"/>
        <w:rPr>
          <w:szCs w:val="24"/>
          <w:lang w:eastAsia="lt-LT"/>
        </w:rPr>
      </w:pPr>
      <w:r w:rsidRPr="00326C7A">
        <w:rPr>
          <w:szCs w:val="24"/>
          <w:lang w:eastAsia="lt-LT"/>
        </w:rPr>
        <w:t xml:space="preserve">Asmens duomenų tvarkymo sutarties </w:t>
      </w:r>
    </w:p>
    <w:p w14:paraId="4255EC4C" w14:textId="77777777" w:rsidR="00EB7C91" w:rsidRPr="00326C7A" w:rsidRDefault="00EB7C91" w:rsidP="00EB7C91">
      <w:pPr>
        <w:ind w:left="4820" w:firstLine="1296"/>
        <w:rPr>
          <w:b/>
          <w:bCs/>
          <w:szCs w:val="24"/>
        </w:rPr>
      </w:pPr>
      <w:r w:rsidRPr="00326C7A">
        <w:rPr>
          <w:szCs w:val="24"/>
          <w:lang w:val="fi-FI"/>
        </w:rPr>
        <w:t xml:space="preserve">3 </w:t>
      </w:r>
      <w:r w:rsidRPr="00326C7A">
        <w:t>priedas</w:t>
      </w:r>
    </w:p>
    <w:p w14:paraId="7556ED62" w14:textId="77777777" w:rsidR="00EB7C91" w:rsidRPr="00C9408C" w:rsidRDefault="00EB7C91" w:rsidP="00EB7C91">
      <w:pPr>
        <w:ind w:left="-567"/>
        <w:jc w:val="center"/>
        <w:rPr>
          <w:b/>
          <w:bCs/>
          <w:szCs w:val="24"/>
        </w:rPr>
      </w:pPr>
    </w:p>
    <w:p w14:paraId="22DDB746" w14:textId="77777777" w:rsidR="00EB7C91" w:rsidRPr="00C9408C" w:rsidRDefault="00EB7C91" w:rsidP="00EB7C91">
      <w:pPr>
        <w:ind w:left="-567"/>
        <w:jc w:val="center"/>
        <w:rPr>
          <w:b/>
          <w:bCs/>
          <w:szCs w:val="24"/>
        </w:rPr>
      </w:pPr>
      <w:r w:rsidRPr="00C9408C">
        <w:rPr>
          <w:b/>
          <w:bCs/>
          <w:szCs w:val="24"/>
        </w:rPr>
        <w:t>SUTIKIMAS DĖL ASMENS DUOMENŲ TVARKYMO</w:t>
      </w:r>
    </w:p>
    <w:p w14:paraId="2ECCB6D9" w14:textId="77777777" w:rsidR="00EB7C91" w:rsidRPr="00C9408C" w:rsidRDefault="00EB7C91" w:rsidP="00EB7C91">
      <w:pPr>
        <w:ind w:left="-567"/>
        <w:jc w:val="center"/>
        <w:rPr>
          <w:b/>
          <w:szCs w:val="24"/>
          <w:vertAlign w:val="superscript"/>
        </w:rPr>
      </w:pPr>
    </w:p>
    <w:p w14:paraId="7E8F6211" w14:textId="77777777" w:rsidR="00EB7C91" w:rsidRPr="00C9408C" w:rsidRDefault="00EB7C91" w:rsidP="00EB7C91">
      <w:pPr>
        <w:ind w:left="-567"/>
        <w:jc w:val="center"/>
        <w:rPr>
          <w:b/>
          <w:szCs w:val="24"/>
          <w:vertAlign w:val="superscript"/>
        </w:rPr>
      </w:pPr>
      <w:r w:rsidRPr="00C9408C">
        <w:rPr>
          <w:b/>
          <w:szCs w:val="24"/>
          <w:vertAlign w:val="superscript"/>
        </w:rPr>
        <w:t>_____________________</w:t>
      </w:r>
    </w:p>
    <w:p w14:paraId="5DB23211" w14:textId="77777777" w:rsidR="00EB7C91" w:rsidRPr="00C9408C" w:rsidRDefault="00EB7C91" w:rsidP="00EB7C91">
      <w:pPr>
        <w:ind w:left="-567"/>
        <w:jc w:val="center"/>
        <w:rPr>
          <w:b/>
          <w:szCs w:val="24"/>
          <w:vertAlign w:val="superscript"/>
        </w:rPr>
      </w:pPr>
      <w:r w:rsidRPr="00C9408C">
        <w:rPr>
          <w:b/>
          <w:szCs w:val="24"/>
          <w:vertAlign w:val="superscript"/>
        </w:rPr>
        <w:t>(Data)</w:t>
      </w:r>
    </w:p>
    <w:p w14:paraId="183794D0" w14:textId="77777777" w:rsidR="00EB7C91" w:rsidRPr="00C9408C" w:rsidRDefault="00EB7C91" w:rsidP="00EB7C91">
      <w:pPr>
        <w:ind w:left="-567"/>
        <w:jc w:val="center"/>
        <w:rPr>
          <w:b/>
          <w:szCs w:val="24"/>
          <w:vertAlign w:val="superscript"/>
        </w:rPr>
      </w:pPr>
    </w:p>
    <w:p w14:paraId="2754B2DA" w14:textId="77777777" w:rsidR="00EB7C91" w:rsidRPr="00077435" w:rsidRDefault="00EB7C91" w:rsidP="00EB7C91">
      <w:pPr>
        <w:jc w:val="center"/>
        <w:rPr>
          <w:szCs w:val="24"/>
        </w:rPr>
      </w:pPr>
      <w:r w:rsidRPr="00077435">
        <w:rPr>
          <w:szCs w:val="24"/>
        </w:rPr>
        <w:t>Aš, _________________________________________________,</w:t>
      </w:r>
    </w:p>
    <w:p w14:paraId="775E0D04" w14:textId="66B258B3" w:rsidR="00EB7C91" w:rsidRPr="00077435" w:rsidRDefault="00EB7C91" w:rsidP="00EB7C91">
      <w:pPr>
        <w:ind w:left="1296" w:firstLine="1296"/>
        <w:jc w:val="both"/>
        <w:rPr>
          <w:szCs w:val="24"/>
          <w:vertAlign w:val="superscript"/>
        </w:rPr>
      </w:pPr>
      <w:r w:rsidRPr="00077435">
        <w:rPr>
          <w:szCs w:val="24"/>
          <w:vertAlign w:val="superscript"/>
        </w:rPr>
        <w:t>(Įmonės pilnas pavadinimas, pareigos, vardas, pavardė, el. pašt</w:t>
      </w:r>
      <w:r w:rsidR="001215FE" w:rsidRPr="00077435">
        <w:rPr>
          <w:szCs w:val="24"/>
          <w:vertAlign w:val="superscript"/>
        </w:rPr>
        <w:t>o adresas</w:t>
      </w:r>
      <w:r w:rsidRPr="00077435">
        <w:rPr>
          <w:szCs w:val="24"/>
          <w:vertAlign w:val="superscript"/>
        </w:rPr>
        <w:t>)</w:t>
      </w:r>
    </w:p>
    <w:p w14:paraId="6E2638A7" w14:textId="77777777" w:rsidR="00EB7C91" w:rsidRPr="00077435" w:rsidRDefault="00EB7C91" w:rsidP="00EB7C91">
      <w:pPr>
        <w:jc w:val="both"/>
        <w:rPr>
          <w:b/>
          <w:szCs w:val="24"/>
        </w:rPr>
      </w:pPr>
    </w:p>
    <w:p w14:paraId="4B585594" w14:textId="77777777" w:rsidR="00EB7C91" w:rsidRPr="00077435" w:rsidRDefault="00EB7C91" w:rsidP="00EB7C91">
      <w:pPr>
        <w:spacing w:line="259" w:lineRule="auto"/>
        <w:jc w:val="both"/>
        <w:rPr>
          <w:szCs w:val="24"/>
        </w:rPr>
      </w:pPr>
      <w:r w:rsidRPr="00077435">
        <w:rPr>
          <w:b/>
          <w:szCs w:val="24"/>
        </w:rPr>
        <w:t xml:space="preserve">Sutinku </w:t>
      </w:r>
      <w:r w:rsidRPr="00077435">
        <w:rPr>
          <w:bCs/>
          <w:szCs w:val="24"/>
        </w:rPr>
        <w:t>ir esu informuotas (-a),</w:t>
      </w:r>
      <w:r w:rsidRPr="00077435">
        <w:rPr>
          <w:szCs w:val="24"/>
        </w:rPr>
        <w:t xml:space="preserve"> kad </w:t>
      </w:r>
      <w:r w:rsidRPr="00077435">
        <w:rPr>
          <w:shd w:val="clear" w:color="auto" w:fill="FCFCFC"/>
        </w:rPr>
        <w:t>Duomenų tvarkytojas</w:t>
      </w:r>
      <w:r w:rsidRPr="00077435">
        <w:rPr>
          <w:szCs w:val="24"/>
        </w:rPr>
        <w:t xml:space="preserve"> ________________________________ </w:t>
      </w:r>
    </w:p>
    <w:p w14:paraId="16D7F2CC" w14:textId="77777777" w:rsidR="00EB7C91" w:rsidRPr="00077435" w:rsidRDefault="00EB7C91" w:rsidP="00EB7C91">
      <w:pPr>
        <w:spacing w:line="259" w:lineRule="auto"/>
        <w:ind w:left="5184" w:firstLine="1296"/>
        <w:jc w:val="both"/>
        <w:rPr>
          <w:szCs w:val="24"/>
        </w:rPr>
      </w:pPr>
      <w:r w:rsidRPr="00077435">
        <w:rPr>
          <w:szCs w:val="24"/>
          <w:vertAlign w:val="superscript"/>
        </w:rPr>
        <w:t>(priežiūros institucijos pavadinimas)</w:t>
      </w:r>
    </w:p>
    <w:p w14:paraId="758A4264" w14:textId="7550D406" w:rsidR="00EB7C91" w:rsidRPr="00077435" w:rsidRDefault="00EB7C91" w:rsidP="00EB7C91">
      <w:pPr>
        <w:spacing w:after="160" w:line="259" w:lineRule="auto"/>
        <w:jc w:val="both"/>
        <w:rPr>
          <w:szCs w:val="24"/>
        </w:rPr>
      </w:pPr>
      <w:r w:rsidRPr="00077435">
        <w:rPr>
          <w:szCs w:val="24"/>
        </w:rPr>
        <w:t>tvarkytų mano asmens duomenis – elektroninio pašto adresą, vardą, pavardę</w:t>
      </w:r>
      <w:r w:rsidR="00FB225C" w:rsidRPr="00077435">
        <w:rPr>
          <w:szCs w:val="24"/>
        </w:rPr>
        <w:t xml:space="preserve">, </w:t>
      </w:r>
      <w:r w:rsidR="00FB225C" w:rsidRPr="00077435">
        <w:t>atstovaujamos įmonės pavadinimą, pareigas</w:t>
      </w:r>
      <w:r w:rsidRPr="00077435">
        <w:rPr>
          <w:szCs w:val="24"/>
        </w:rPr>
        <w:t xml:space="preserve">. </w:t>
      </w:r>
    </w:p>
    <w:p w14:paraId="5421DEB4" w14:textId="621FA2B2" w:rsidR="00EB7C91" w:rsidRPr="00077435" w:rsidRDefault="00EB7C91" w:rsidP="00EB7C91">
      <w:pPr>
        <w:spacing w:after="160" w:line="259" w:lineRule="auto"/>
        <w:jc w:val="both"/>
        <w:rPr>
          <w:szCs w:val="24"/>
        </w:rPr>
      </w:pPr>
      <w:r w:rsidRPr="00077435">
        <w:rPr>
          <w:b/>
          <w:szCs w:val="24"/>
        </w:rPr>
        <w:t>Sutinku</w:t>
      </w:r>
      <w:r w:rsidRPr="00077435">
        <w:rPr>
          <w:bCs/>
          <w:szCs w:val="24"/>
        </w:rPr>
        <w:t>,</w:t>
      </w:r>
      <w:r w:rsidRPr="00077435">
        <w:rPr>
          <w:szCs w:val="24"/>
        </w:rPr>
        <w:t xml:space="preserve"> kad mano asmens duomenys būtų perduoti duomenų valdytojui </w:t>
      </w:r>
      <w:r w:rsidR="00D80BCD" w:rsidRPr="00077435">
        <w:rPr>
          <w:szCs w:val="24"/>
        </w:rPr>
        <w:t xml:space="preserve">– </w:t>
      </w:r>
      <w:r w:rsidRPr="00077435">
        <w:rPr>
          <w:szCs w:val="24"/>
        </w:rPr>
        <w:t xml:space="preserve">Ekonomikos ir inovacijų ministerijai (duomenų apsaugos pareigūno el. paštas </w:t>
      </w:r>
      <w:hyperlink r:id="rId11" w:history="1">
        <w:r w:rsidR="00DC530E" w:rsidRPr="00077435">
          <w:rPr>
            <w:rStyle w:val="Hyperlink"/>
            <w:color w:val="auto"/>
            <w:szCs w:val="24"/>
          </w:rPr>
          <w:t>dap@eimin.lt</w:t>
        </w:r>
      </w:hyperlink>
      <w:r w:rsidRPr="00077435">
        <w:rPr>
          <w:szCs w:val="24"/>
        </w:rPr>
        <w:t>). Asmens duomenys bus naudojami Ekonomikos ir inovacijų ministerijos sukurtu PIPA įrankiu siųsti</w:t>
      </w:r>
      <w:r w:rsidR="00EC094C" w:rsidRPr="00077435">
        <w:rPr>
          <w:szCs w:val="24"/>
        </w:rPr>
        <w:t xml:space="preserve"> kvietimą užpildyti</w:t>
      </w:r>
      <w:r w:rsidRPr="00077435">
        <w:rPr>
          <w:szCs w:val="24"/>
        </w:rPr>
        <w:t xml:space="preserve"> </w:t>
      </w:r>
      <w:r w:rsidRPr="00077435">
        <w:rPr>
          <w:i/>
          <w:iCs/>
          <w:szCs w:val="24"/>
        </w:rPr>
        <w:t>Apklausos po patikrinimo</w:t>
      </w:r>
      <w:r w:rsidRPr="00077435">
        <w:rPr>
          <w:szCs w:val="24"/>
        </w:rPr>
        <w:t xml:space="preserve"> anoniminę anketą. </w:t>
      </w:r>
    </w:p>
    <w:p w14:paraId="32697A48" w14:textId="11528E05" w:rsidR="00EB7C91" w:rsidRPr="006C1D0D" w:rsidRDefault="00EB7C91" w:rsidP="00EB7C91">
      <w:pPr>
        <w:spacing w:after="160" w:line="259" w:lineRule="auto"/>
        <w:jc w:val="both"/>
        <w:rPr>
          <w:szCs w:val="24"/>
        </w:rPr>
      </w:pPr>
      <w:r w:rsidRPr="00077435">
        <w:rPr>
          <w:szCs w:val="24"/>
        </w:rPr>
        <w:t>Asmens duomenys bus tvarkomi</w:t>
      </w:r>
      <w:r w:rsidR="00EA3D8E" w:rsidRPr="00077435">
        <w:rPr>
          <w:szCs w:val="24"/>
        </w:rPr>
        <w:t>, siekiant</w:t>
      </w:r>
      <w:r w:rsidRPr="00077435">
        <w:rPr>
          <w:szCs w:val="24"/>
        </w:rPr>
        <w:t xml:space="preserve"> </w:t>
      </w:r>
      <w:r w:rsidRPr="00077435">
        <w:rPr>
          <w:szCs w:val="24"/>
          <w:shd w:val="clear" w:color="auto" w:fill="FCFCFC"/>
        </w:rPr>
        <w:t xml:space="preserve">įvertinti atlikto įmonės veiklos patikrinimo ir jo metu </w:t>
      </w:r>
      <w:r w:rsidRPr="00F14F73">
        <w:rPr>
          <w:szCs w:val="24"/>
          <w:shd w:val="clear" w:color="auto" w:fill="FCFCFC"/>
        </w:rPr>
        <w:t>teikiamų konsultacijų kokybę, atlikti ū</w:t>
      </w:r>
      <w:r w:rsidRPr="00F14F73">
        <w:t xml:space="preserve">kio subjektų </w:t>
      </w:r>
      <w:r w:rsidRPr="006C1D0D">
        <w:t>veiklos priežiūros stebėseną</w:t>
      </w:r>
      <w:r w:rsidRPr="006C1D0D">
        <w:rPr>
          <w:szCs w:val="24"/>
          <w:shd w:val="clear" w:color="auto" w:fill="FCFCFC"/>
        </w:rPr>
        <w:t xml:space="preserve"> ir įvertinti ūkio subjektų veiklos priežiūros vykdymo būklę</w:t>
      </w:r>
      <w:r w:rsidRPr="006C1D0D">
        <w:rPr>
          <w:szCs w:val="24"/>
        </w:rPr>
        <w:t xml:space="preserve">. </w:t>
      </w:r>
    </w:p>
    <w:p w14:paraId="1384DC4C" w14:textId="77777777" w:rsidR="00EB7C91" w:rsidRPr="00C9408C" w:rsidRDefault="00EB7C91" w:rsidP="00EB7C91">
      <w:pPr>
        <w:spacing w:after="160" w:line="259" w:lineRule="auto"/>
        <w:jc w:val="both"/>
        <w:rPr>
          <w:szCs w:val="24"/>
        </w:rPr>
      </w:pPr>
      <w:r w:rsidRPr="00C9408C">
        <w:rPr>
          <w:szCs w:val="24"/>
        </w:rPr>
        <w:t xml:space="preserve">Jūsų asmens duomenys bus tvarkomi ne ilgiau nei reikalinga administruoti apklausų organizavimo tikslais, tačiau visais atvejais ne ilgiau nei yra šio sutikimo galiojimo terminas. </w:t>
      </w:r>
    </w:p>
    <w:p w14:paraId="6B0415AA" w14:textId="77777777" w:rsidR="00EB7C91" w:rsidRDefault="00EB7C91" w:rsidP="00EB7C91">
      <w:pPr>
        <w:spacing w:after="160" w:line="259" w:lineRule="auto"/>
        <w:jc w:val="both"/>
        <w:rPr>
          <w:rFonts w:eastAsia="Calibri"/>
          <w:szCs w:val="24"/>
        </w:rPr>
      </w:pPr>
      <w:r w:rsidRPr="00C9408C">
        <w:rPr>
          <w:szCs w:val="24"/>
        </w:rPr>
        <w:t>Asmens</w:t>
      </w:r>
      <w:r w:rsidRPr="00C9408C">
        <w:rPr>
          <w:rFonts w:eastAsia="Calibri"/>
          <w:szCs w:val="24"/>
        </w:rPr>
        <w:t xml:space="preserve"> duomenys bus tvarkomi teisėtai, sąžiningai ir skaidriai, laikantis teisės aktų nustatytų reikalavimų, tik šiame sutikime nustatytais tikslais, taip pat užtikrinamas duomenų saugumas, įgyvendinant tinkamas technines ir organizacines priemones duomenims apsaugoti nuo neteisėto sunaikinimo ar (ir) atsitiktinio pakeitimo, atskleidimo ir nuo bet kokio kito neteisėto tvarkymo.</w:t>
      </w:r>
    </w:p>
    <w:p w14:paraId="5E4406F8" w14:textId="72CC3BBF" w:rsidR="00372DCC" w:rsidRPr="00926BED" w:rsidRDefault="00372DCC" w:rsidP="00EB7C91">
      <w:pPr>
        <w:spacing w:after="160" w:line="259" w:lineRule="auto"/>
        <w:jc w:val="both"/>
        <w:rPr>
          <w:rFonts w:eastAsia="Calibri"/>
          <w:szCs w:val="24"/>
        </w:rPr>
      </w:pPr>
      <w:r w:rsidRPr="00926BED">
        <w:rPr>
          <w:rStyle w:val="normaltextrun"/>
        </w:rPr>
        <w:t>Asmens duomenys nebus perduoti tretiesiems asmenims, į trečiąją valstybę arba tarptautinei organizacijai.</w:t>
      </w:r>
    </w:p>
    <w:p w14:paraId="16C01498" w14:textId="77777777" w:rsidR="00EB7C91" w:rsidRPr="00926BED" w:rsidRDefault="00EB7C91" w:rsidP="00EB7C91">
      <w:pPr>
        <w:tabs>
          <w:tab w:val="left" w:pos="567"/>
        </w:tabs>
        <w:jc w:val="both"/>
        <w:rPr>
          <w:rFonts w:eastAsia="Calibri"/>
          <w:szCs w:val="24"/>
        </w:rPr>
      </w:pPr>
      <w:r w:rsidRPr="00926BED">
        <w:rPr>
          <w:rFonts w:eastAsia="Calibri"/>
          <w:szCs w:val="24"/>
        </w:rPr>
        <w:t xml:space="preserve">Sutikimo galiojimo terminas – </w:t>
      </w:r>
      <w:r w:rsidRPr="00926BED">
        <w:rPr>
          <w:szCs w:val="24"/>
        </w:rPr>
        <w:t>1 (vieneri) metai nuo sutikimo gavimo momento</w:t>
      </w:r>
      <w:r w:rsidRPr="00926BED">
        <w:rPr>
          <w:rFonts w:eastAsia="Calibri"/>
          <w:szCs w:val="24"/>
        </w:rPr>
        <w:t>.</w:t>
      </w:r>
    </w:p>
    <w:p w14:paraId="61E2CC2E" w14:textId="77777777" w:rsidR="00EB7C91" w:rsidRPr="00926BED" w:rsidRDefault="00EB7C91" w:rsidP="00EB7C91">
      <w:pPr>
        <w:tabs>
          <w:tab w:val="left" w:pos="567"/>
        </w:tabs>
        <w:jc w:val="both"/>
        <w:rPr>
          <w:rFonts w:eastAsia="Calibri"/>
          <w:szCs w:val="24"/>
        </w:rPr>
      </w:pPr>
    </w:p>
    <w:p w14:paraId="54BFED0E" w14:textId="77777777" w:rsidR="00EB7C91" w:rsidRPr="00926BED" w:rsidRDefault="00EB7C91" w:rsidP="00EB7C91">
      <w:pPr>
        <w:tabs>
          <w:tab w:val="left" w:pos="567"/>
        </w:tabs>
        <w:jc w:val="both"/>
        <w:rPr>
          <w:rFonts w:eastAsia="Calibri"/>
          <w:szCs w:val="24"/>
        </w:rPr>
      </w:pPr>
      <w:r w:rsidRPr="00926BED">
        <w:rPr>
          <w:rFonts w:eastAsia="Calibri"/>
          <w:b/>
          <w:iCs/>
          <w:szCs w:val="24"/>
        </w:rPr>
        <w:t xml:space="preserve">Šis sutikimas yra asmens duomenų tvarkymo teisinis pagrindas. </w:t>
      </w:r>
    </w:p>
    <w:p w14:paraId="61F624F3" w14:textId="77777777" w:rsidR="00EB7C91" w:rsidRPr="00926BED" w:rsidRDefault="00EB7C91" w:rsidP="00EB7C91">
      <w:pPr>
        <w:tabs>
          <w:tab w:val="left" w:pos="567"/>
        </w:tabs>
        <w:jc w:val="both"/>
        <w:rPr>
          <w:rFonts w:eastAsia="Calibri"/>
          <w:szCs w:val="24"/>
        </w:rPr>
      </w:pPr>
    </w:p>
    <w:p w14:paraId="3AF46993" w14:textId="3D7FA706" w:rsidR="00EB7C91" w:rsidRPr="00926BED" w:rsidRDefault="00EB7C91" w:rsidP="00EB7C91">
      <w:pPr>
        <w:spacing w:after="160" w:line="259" w:lineRule="auto"/>
        <w:jc w:val="both"/>
        <w:rPr>
          <w:szCs w:val="24"/>
        </w:rPr>
      </w:pPr>
      <w:r w:rsidRPr="00926BED">
        <w:rPr>
          <w:b/>
          <w:bCs/>
          <w:szCs w:val="24"/>
        </w:rPr>
        <w:t>Esu informuotas (-a)</w:t>
      </w:r>
      <w:r w:rsidRPr="00926BED">
        <w:rPr>
          <w:szCs w:val="24"/>
        </w:rPr>
        <w:t xml:space="preserve"> </w:t>
      </w:r>
      <w:r w:rsidRPr="00926BED">
        <w:rPr>
          <w:b/>
          <w:bCs/>
          <w:szCs w:val="24"/>
        </w:rPr>
        <w:t>ir suprantu</w:t>
      </w:r>
      <w:r w:rsidRPr="00926BED">
        <w:rPr>
          <w:szCs w:val="24"/>
        </w:rPr>
        <w:t>, kad galiu bet kuriuo metu ir nenurodant motyvų atšaukti duotą sutikimą bei turiu teisę kreiptis į Valstybinę duomenų apsaugos inspekciją, kuri atsakinga už asmens duomenų apsaugą reglamentuojančių teisės aktų priežiūrą ir kontrolę.</w:t>
      </w:r>
      <w:r w:rsidR="005D5E15" w:rsidRPr="00926BED">
        <w:rPr>
          <w:szCs w:val="24"/>
        </w:rPr>
        <w:t xml:space="preserve"> Sutikimą galiu atšaukti, pateikęs prašymą duomenų valdytojui ar jo vardu veikiančiam duomenų tvarkytojui.</w:t>
      </w:r>
    </w:p>
    <w:p w14:paraId="4D830A70" w14:textId="11E06C0C" w:rsidR="00EB7C91" w:rsidRPr="00C9408C" w:rsidRDefault="00EB7C91" w:rsidP="00EB7C91">
      <w:pPr>
        <w:spacing w:after="160" w:line="259" w:lineRule="auto"/>
        <w:jc w:val="both"/>
        <w:rPr>
          <w:szCs w:val="24"/>
        </w:rPr>
      </w:pPr>
      <w:r w:rsidRPr="00926BED">
        <w:rPr>
          <w:szCs w:val="24"/>
        </w:rPr>
        <w:t xml:space="preserve">Taip pat esu </w:t>
      </w:r>
      <w:r w:rsidRPr="00926BED">
        <w:rPr>
          <w:b/>
          <w:szCs w:val="24"/>
        </w:rPr>
        <w:t>informuotas (-a)</w:t>
      </w:r>
      <w:r w:rsidRPr="00926BED">
        <w:rPr>
          <w:szCs w:val="24"/>
        </w:rPr>
        <w:t xml:space="preserve">, kad vadovaujantis </w:t>
      </w:r>
      <w:r w:rsidR="005D5E15" w:rsidRPr="00926BED">
        <w:rPr>
          <w:szCs w:val="24"/>
        </w:rPr>
        <w:t>2</w:t>
      </w:r>
      <w:r w:rsidR="005D5E15" w:rsidRPr="00926BED">
        <w:rPr>
          <w:rStyle w:val="normaltextrun"/>
          <w:rFonts w:eastAsiaTheme="minorEastAsia"/>
          <w:bdr w:val="none" w:sz="0" w:space="0" w:color="auto" w:frame="1"/>
        </w:rPr>
        <w:t>016 m. balandžio 27 d. Europos Parlamento ir Tarybos reglamento (ES) 2016/679 dėl fizinių asmenų apsaugos tvarkant asmens duomenis ir dėl laisvo tokių duomenų judėjimo ir kuriuo panaikinama Direktyva 95/46/EB (Bendrasis duomenų apsaugos reglamentas)</w:t>
      </w:r>
      <w:r w:rsidRPr="00926BED">
        <w:rPr>
          <w:szCs w:val="24"/>
        </w:rPr>
        <w:t xml:space="preserve"> 15–18, 21 straipsniuose įtvirtintomis asmens duomenų subjekto teisėmis ir </w:t>
      </w:r>
      <w:r w:rsidRPr="00C9408C">
        <w:rPr>
          <w:szCs w:val="24"/>
        </w:rPr>
        <w:t xml:space="preserve">nustatyta tvarka, turiu teisę: 1) žinoti (būti informuotas) apie mano asmens duomenų tvarkymą; 2) susipažinti su savo asmens duomenimis ir kaip jie yra tvarkomi; 3) reikalauti ištaisyti mano asmens duomenis; 4) reikalauti ištrinti duomenis (teisę „būti pamirštam“); 5) apriboti arba sustabdyti mano asmens duomenų tvarkymo veiksmus; 6) nesutikti, kad būtų tvarkomi mano asmens duomenys. </w:t>
      </w:r>
    </w:p>
    <w:p w14:paraId="6AF9636E" w14:textId="7F732478" w:rsidR="00EB7C91" w:rsidRPr="00C9408C" w:rsidRDefault="00EB7C91" w:rsidP="00AE5F9E">
      <w:pPr>
        <w:jc w:val="both"/>
        <w:rPr>
          <w:szCs w:val="24"/>
          <w:vertAlign w:val="superscript"/>
        </w:rPr>
      </w:pPr>
      <w:r>
        <w:rPr>
          <w:rStyle w:val="fontstyle01"/>
        </w:rPr>
        <w:br w:type="page"/>
      </w:r>
      <w:r w:rsidRPr="00C9408C">
        <w:rPr>
          <w:rStyle w:val="fontstyle01"/>
        </w:rPr>
        <w:lastRenderedPageBreak/>
        <w:t xml:space="preserve">Patvirtinu, </w:t>
      </w:r>
      <w:r w:rsidRPr="00C9408C">
        <w:rPr>
          <w:rStyle w:val="fontstyle21"/>
        </w:rPr>
        <w:t xml:space="preserve">jog </w:t>
      </w:r>
      <w:bookmarkStart w:id="0" w:name="_Hlk92356225"/>
      <w:r w:rsidRPr="00C9408C">
        <w:rPr>
          <w:szCs w:val="24"/>
        </w:rPr>
        <w:t>__________________________________________</w:t>
      </w:r>
      <w:bookmarkEnd w:id="0"/>
      <w:r w:rsidRPr="00C9408C">
        <w:rPr>
          <w:szCs w:val="24"/>
        </w:rPr>
        <w:t xml:space="preserve"> </w:t>
      </w:r>
      <w:r w:rsidRPr="00C9408C">
        <w:rPr>
          <w:rStyle w:val="fontstyle21"/>
        </w:rPr>
        <w:t>mano asmens duomenis gavo</w:t>
      </w:r>
      <w:r w:rsidR="00AE5F9E" w:rsidRPr="00AE5F9E">
        <w:rPr>
          <w:rStyle w:val="fontstyle21"/>
        </w:rPr>
        <w:t xml:space="preserve"> </w:t>
      </w:r>
      <w:r w:rsidR="00AE5F9E" w:rsidRPr="00C9408C">
        <w:rPr>
          <w:rStyle w:val="fontstyle21"/>
        </w:rPr>
        <w:t>laisva</w:t>
      </w:r>
      <w:r w:rsidRPr="00C9408C">
        <w:rPr>
          <w:rStyle w:val="fontstyle21"/>
        </w:rPr>
        <w:br/>
        <w:t xml:space="preserve">                                            </w:t>
      </w:r>
      <w:r w:rsidRPr="00C9408C">
        <w:rPr>
          <w:szCs w:val="24"/>
          <w:vertAlign w:val="superscript"/>
        </w:rPr>
        <w:t>(</w:t>
      </w:r>
      <w:r>
        <w:rPr>
          <w:szCs w:val="24"/>
          <w:vertAlign w:val="superscript"/>
        </w:rPr>
        <w:t xml:space="preserve">priežiūros </w:t>
      </w:r>
      <w:r w:rsidRPr="00C9408C">
        <w:rPr>
          <w:szCs w:val="24"/>
          <w:vertAlign w:val="superscript"/>
        </w:rPr>
        <w:t>institucijos pavadinimas)</w:t>
      </w:r>
    </w:p>
    <w:p w14:paraId="7C68562A" w14:textId="3BA3C599" w:rsidR="00EB7C91" w:rsidRDefault="00EB7C91" w:rsidP="00EB7C91">
      <w:pPr>
        <w:spacing w:after="160" w:line="259" w:lineRule="auto"/>
        <w:jc w:val="both"/>
        <w:rPr>
          <w:rStyle w:val="fontstyle21"/>
          <w:color w:val="auto"/>
        </w:rPr>
      </w:pPr>
      <w:r w:rsidRPr="00C9408C">
        <w:rPr>
          <w:rStyle w:val="fontstyle21"/>
        </w:rPr>
        <w:t xml:space="preserve">valia tiesiogiai iš manęs. </w:t>
      </w:r>
    </w:p>
    <w:p w14:paraId="49BE75FA" w14:textId="017DDD84" w:rsidR="00EB7C91" w:rsidRPr="00A57946" w:rsidRDefault="00EB7C91" w:rsidP="00EB7C91">
      <w:pPr>
        <w:tabs>
          <w:tab w:val="left" w:pos="567"/>
        </w:tabs>
        <w:jc w:val="both"/>
        <w:rPr>
          <w:rFonts w:eastAsia="Calibri"/>
          <w:szCs w:val="24"/>
        </w:rPr>
      </w:pPr>
      <w:r>
        <w:rPr>
          <w:szCs w:val="24"/>
          <w:shd w:val="clear" w:color="auto" w:fill="FCFCFC"/>
        </w:rPr>
        <w:t xml:space="preserve">Informacija apie PIPA įrankį ir asmens duomenų tvarkymą yra patalpinta </w:t>
      </w:r>
      <w:r w:rsidRPr="00C9408C">
        <w:rPr>
          <w:szCs w:val="24"/>
        </w:rPr>
        <w:t xml:space="preserve">Ekonomikos ir inovacijų </w:t>
      </w:r>
      <w:r w:rsidRPr="00A57946">
        <w:rPr>
          <w:szCs w:val="24"/>
        </w:rPr>
        <w:t>ministerijos</w:t>
      </w:r>
      <w:r w:rsidRPr="00A57946">
        <w:rPr>
          <w:szCs w:val="24"/>
          <w:shd w:val="clear" w:color="auto" w:fill="FCFCFC"/>
        </w:rPr>
        <w:t xml:space="preserve"> interneto svetainėje adresu: </w:t>
      </w:r>
      <w:hyperlink r:id="rId12" w:history="1">
        <w:r w:rsidRPr="00A57946">
          <w:rPr>
            <w:rStyle w:val="Hyperlink"/>
            <w:color w:val="auto"/>
            <w:szCs w:val="24"/>
            <w:shd w:val="clear" w:color="auto" w:fill="FCFCFC"/>
          </w:rPr>
          <w:t>https://eimin.lrv.lt/lt/veiklos-sritys/verslo-aplinka/verslo-prieziuros-politika/prieziuros-instituciju-patikrinimu-apklausa-pipa</w:t>
        </w:r>
      </w:hyperlink>
      <w:r w:rsidRPr="00A57946">
        <w:rPr>
          <w:szCs w:val="24"/>
          <w:shd w:val="clear" w:color="auto" w:fill="FCFCFC"/>
        </w:rPr>
        <w:t xml:space="preserve">. Daugiau informacijos susijusios su asmens duomenų tvarkymu rasite Ekonomikos ir inovacijų ministerijos interneto svetainėje adresu: </w:t>
      </w:r>
      <w:hyperlink r:id="rId13" w:history="1">
        <w:r w:rsidRPr="00A57946">
          <w:rPr>
            <w:rStyle w:val="Hyperlink"/>
            <w:color w:val="auto"/>
            <w:szCs w:val="24"/>
            <w:shd w:val="clear" w:color="auto" w:fill="FCFCFC"/>
          </w:rPr>
          <w:t>https://eimin.lrv.lt/lt/asmens-duomenu-apsauga</w:t>
        </w:r>
      </w:hyperlink>
      <w:r w:rsidRPr="00A57946">
        <w:rPr>
          <w:szCs w:val="24"/>
          <w:shd w:val="clear" w:color="auto" w:fill="FCFCFC"/>
        </w:rPr>
        <w:t>.</w:t>
      </w:r>
    </w:p>
    <w:p w14:paraId="2AC0E73E" w14:textId="77777777" w:rsidR="00EB7C91" w:rsidRPr="00A57946" w:rsidRDefault="00EB7C91" w:rsidP="00EB7C91">
      <w:pPr>
        <w:spacing w:after="160" w:line="259" w:lineRule="auto"/>
        <w:jc w:val="both"/>
        <w:rPr>
          <w:rStyle w:val="fontstyle21"/>
          <w:color w:val="auto"/>
        </w:rPr>
      </w:pPr>
    </w:p>
    <w:p w14:paraId="4573ECD2" w14:textId="77777777" w:rsidR="00EB7C91" w:rsidRPr="00C9408C" w:rsidRDefault="00EB7C91" w:rsidP="00EB7C91">
      <w:pPr>
        <w:spacing w:after="160" w:line="259" w:lineRule="auto"/>
        <w:jc w:val="both"/>
        <w:rPr>
          <w:szCs w:val="24"/>
        </w:rPr>
      </w:pPr>
    </w:p>
    <w:p w14:paraId="0B511014" w14:textId="77777777" w:rsidR="00EB7C91" w:rsidRPr="00C9408C" w:rsidRDefault="00EB7C91" w:rsidP="00EB7C91">
      <w:pPr>
        <w:jc w:val="center"/>
        <w:rPr>
          <w:szCs w:val="24"/>
        </w:rPr>
      </w:pPr>
      <w:r w:rsidRPr="00C9408C">
        <w:rPr>
          <w:szCs w:val="24"/>
        </w:rPr>
        <w:t xml:space="preserve">                                    ______________                     _____________________________________</w:t>
      </w:r>
    </w:p>
    <w:p w14:paraId="3FE2964C" w14:textId="77777777" w:rsidR="00EB7C91" w:rsidRPr="00C9408C" w:rsidRDefault="00EB7C91" w:rsidP="00EB7C91">
      <w:pPr>
        <w:tabs>
          <w:tab w:val="right" w:pos="9638"/>
        </w:tabs>
        <w:rPr>
          <w:szCs w:val="24"/>
        </w:rPr>
      </w:pPr>
      <w:r w:rsidRPr="00C9408C">
        <w:rPr>
          <w:rFonts w:eastAsia="Calibri"/>
          <w:szCs w:val="24"/>
        </w:rPr>
        <w:t xml:space="preserve">                                            (parašas)                                                   (vardas, pavardė)</w:t>
      </w:r>
    </w:p>
    <w:p w14:paraId="72ACC2F0" w14:textId="77777777" w:rsidR="00EB7C91" w:rsidRPr="00A8519A" w:rsidRDefault="00EB7C91" w:rsidP="00EB7C91">
      <w:pPr>
        <w:jc w:val="both"/>
        <w:rPr>
          <w:i/>
          <w:iCs/>
          <w:color w:val="FF0000"/>
        </w:rPr>
      </w:pPr>
    </w:p>
    <w:p w14:paraId="65DE785A" w14:textId="77777777" w:rsidR="00CD6F43" w:rsidRPr="00A8519A" w:rsidRDefault="00CD6F43" w:rsidP="00EB7C91">
      <w:pPr>
        <w:tabs>
          <w:tab w:val="left" w:pos="2460"/>
          <w:tab w:val="left" w:pos="5954"/>
        </w:tabs>
        <w:ind w:left="6096"/>
        <w:jc w:val="both"/>
        <w:rPr>
          <w:i/>
          <w:iCs/>
          <w:color w:val="FF0000"/>
        </w:rPr>
      </w:pPr>
    </w:p>
    <w:sectPr w:rsidR="00CD6F43" w:rsidRPr="00A8519A" w:rsidSect="00B26539">
      <w:footerReference w:type="default" r:id="rId14"/>
      <w:pgSz w:w="11907" w:h="16840" w:code="9"/>
      <w:pgMar w:top="1134" w:right="567" w:bottom="1134" w:left="1701" w:header="907" w:footer="454" w:gutter="0"/>
      <w:paperSrc w:first="7" w:other="7"/>
      <w:pgNumType w:start="8"/>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FE090" w14:textId="77777777" w:rsidR="00597DBB" w:rsidRDefault="00597DBB">
      <w:pPr>
        <w:rPr>
          <w:sz w:val="20"/>
          <w:lang w:eastAsia="lt-LT"/>
        </w:rPr>
      </w:pPr>
      <w:r>
        <w:rPr>
          <w:sz w:val="20"/>
          <w:lang w:eastAsia="lt-LT"/>
        </w:rPr>
        <w:separator/>
      </w:r>
    </w:p>
  </w:endnote>
  <w:endnote w:type="continuationSeparator" w:id="0">
    <w:p w14:paraId="629AEA85" w14:textId="77777777" w:rsidR="00597DBB" w:rsidRDefault="00597DBB">
      <w:pPr>
        <w:rPr>
          <w:sz w:val="20"/>
          <w:lang w:eastAsia="lt-LT"/>
        </w:rPr>
      </w:pPr>
      <w:r>
        <w:rPr>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UAlbertina-Regu">
    <w:altName w:val="Cambria"/>
    <w:panose1 w:val="00000000000000000000"/>
    <w:charset w:val="00"/>
    <w:family w:val="roman"/>
    <w:notTrueType/>
    <w:pitch w:val="default"/>
  </w:font>
  <w:font w:name="EUAlbertina-ReguItal">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35B41D" w14:textId="32D53397" w:rsidR="00B26539" w:rsidRDefault="00B26539">
    <w:pPr>
      <w:pStyle w:val="Footer"/>
      <w:jc w:val="center"/>
    </w:pPr>
  </w:p>
  <w:p w14:paraId="2878DF0A" w14:textId="77777777" w:rsidR="00E30358" w:rsidRDefault="00E30358">
    <w:pPr>
      <w:tabs>
        <w:tab w:val="center" w:pos="4819"/>
        <w:tab w:val="right" w:pos="9638"/>
      </w:tabs>
      <w:rPr>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B67CF" w14:textId="77777777" w:rsidR="00597DBB" w:rsidRDefault="00597DBB">
      <w:pPr>
        <w:rPr>
          <w:sz w:val="20"/>
          <w:lang w:eastAsia="lt-LT"/>
        </w:rPr>
      </w:pPr>
      <w:r>
        <w:rPr>
          <w:sz w:val="20"/>
          <w:lang w:eastAsia="lt-LT"/>
        </w:rPr>
        <w:separator/>
      </w:r>
    </w:p>
  </w:footnote>
  <w:footnote w:type="continuationSeparator" w:id="0">
    <w:p w14:paraId="04931A5D" w14:textId="77777777" w:rsidR="00597DBB" w:rsidRDefault="00597DBB">
      <w:pPr>
        <w:rPr>
          <w:sz w:val="20"/>
          <w:lang w:eastAsia="lt-LT"/>
        </w:rPr>
      </w:pPr>
      <w:r>
        <w:rPr>
          <w:sz w:val="20"/>
          <w:lang w:eastAsia="lt-LT"/>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F349A"/>
    <w:multiLevelType w:val="hybridMultilevel"/>
    <w:tmpl w:val="338251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2D0E8D"/>
    <w:multiLevelType w:val="hybridMultilevel"/>
    <w:tmpl w:val="D11E150E"/>
    <w:lvl w:ilvl="0" w:tplc="27E6E72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C8414D"/>
    <w:multiLevelType w:val="hybridMultilevel"/>
    <w:tmpl w:val="92E27CC0"/>
    <w:lvl w:ilvl="0" w:tplc="A61E36E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640056"/>
    <w:multiLevelType w:val="hybridMultilevel"/>
    <w:tmpl w:val="17AC6F9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7B00F6F"/>
    <w:multiLevelType w:val="hybridMultilevel"/>
    <w:tmpl w:val="0776B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FF701B4"/>
    <w:multiLevelType w:val="hybridMultilevel"/>
    <w:tmpl w:val="5CB29548"/>
    <w:lvl w:ilvl="0" w:tplc="93DE48CE">
      <w:start w:val="19"/>
      <w:numFmt w:val="bullet"/>
      <w:lvlText w:val=""/>
      <w:lvlJc w:val="left"/>
      <w:pPr>
        <w:ind w:left="720" w:hanging="360"/>
      </w:pPr>
      <w:rPr>
        <w:rFonts w:ascii="Symbol" w:eastAsia="Times New Roman" w:hAnsi="Symbol" w:cs="Times New Roman" w:hint="default"/>
        <w:color w:val="66666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1DF6449"/>
    <w:multiLevelType w:val="hybridMultilevel"/>
    <w:tmpl w:val="78F265B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030F37"/>
    <w:multiLevelType w:val="hybridMultilevel"/>
    <w:tmpl w:val="EE7489E4"/>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F0263EE"/>
    <w:multiLevelType w:val="hybridMultilevel"/>
    <w:tmpl w:val="44C6CF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21131B"/>
    <w:multiLevelType w:val="hybridMultilevel"/>
    <w:tmpl w:val="BC409524"/>
    <w:lvl w:ilvl="0" w:tplc="6032D64C">
      <w:start w:val="19"/>
      <w:numFmt w:val="bullet"/>
      <w:lvlText w:val=""/>
      <w:lvlJc w:val="left"/>
      <w:pPr>
        <w:ind w:left="720" w:hanging="360"/>
      </w:pPr>
      <w:rPr>
        <w:rFonts w:ascii="Symbol" w:eastAsia="Times New Roman" w:hAnsi="Symbol" w:cs="Times New Roman" w:hint="default"/>
        <w:color w:val="66666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22374418">
    <w:abstractNumId w:val="4"/>
  </w:num>
  <w:num w:numId="2" w16cid:durableId="777604810">
    <w:abstractNumId w:val="0"/>
  </w:num>
  <w:num w:numId="3" w16cid:durableId="834221061">
    <w:abstractNumId w:val="5"/>
  </w:num>
  <w:num w:numId="4" w16cid:durableId="953096673">
    <w:abstractNumId w:val="9"/>
  </w:num>
  <w:num w:numId="5" w16cid:durableId="1912344052">
    <w:abstractNumId w:val="2"/>
  </w:num>
  <w:num w:numId="6" w16cid:durableId="848520695">
    <w:abstractNumId w:val="6"/>
  </w:num>
  <w:num w:numId="7" w16cid:durableId="2003657716">
    <w:abstractNumId w:val="8"/>
  </w:num>
  <w:num w:numId="8" w16cid:durableId="1495298720">
    <w:abstractNumId w:val="1"/>
  </w:num>
  <w:num w:numId="9" w16cid:durableId="930503783">
    <w:abstractNumId w:val="7"/>
  </w:num>
  <w:num w:numId="10" w16cid:durableId="1529103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F2A"/>
    <w:rsid w:val="00003BDD"/>
    <w:rsid w:val="00012E7D"/>
    <w:rsid w:val="000155DD"/>
    <w:rsid w:val="0002154A"/>
    <w:rsid w:val="0002465E"/>
    <w:rsid w:val="00032AF4"/>
    <w:rsid w:val="00033C17"/>
    <w:rsid w:val="000351A2"/>
    <w:rsid w:val="000365FE"/>
    <w:rsid w:val="000370AB"/>
    <w:rsid w:val="000436B9"/>
    <w:rsid w:val="00052200"/>
    <w:rsid w:val="00055C36"/>
    <w:rsid w:val="00062410"/>
    <w:rsid w:val="00064705"/>
    <w:rsid w:val="00064C85"/>
    <w:rsid w:val="00074D05"/>
    <w:rsid w:val="000759A6"/>
    <w:rsid w:val="00077435"/>
    <w:rsid w:val="00084972"/>
    <w:rsid w:val="00085A88"/>
    <w:rsid w:val="000913B7"/>
    <w:rsid w:val="00092656"/>
    <w:rsid w:val="00092A95"/>
    <w:rsid w:val="000942F7"/>
    <w:rsid w:val="000A2AF9"/>
    <w:rsid w:val="000A37AE"/>
    <w:rsid w:val="000B11DE"/>
    <w:rsid w:val="000B3253"/>
    <w:rsid w:val="000B5FD2"/>
    <w:rsid w:val="000C1035"/>
    <w:rsid w:val="000C2E09"/>
    <w:rsid w:val="000C3234"/>
    <w:rsid w:val="000D098C"/>
    <w:rsid w:val="000D0C28"/>
    <w:rsid w:val="000D13DE"/>
    <w:rsid w:val="000D4AE6"/>
    <w:rsid w:val="000E4E0B"/>
    <w:rsid w:val="000E61BB"/>
    <w:rsid w:val="000E7EC6"/>
    <w:rsid w:val="00102A88"/>
    <w:rsid w:val="00105840"/>
    <w:rsid w:val="00105B17"/>
    <w:rsid w:val="00105EA5"/>
    <w:rsid w:val="00106DCF"/>
    <w:rsid w:val="001073EA"/>
    <w:rsid w:val="00110577"/>
    <w:rsid w:val="00111E2A"/>
    <w:rsid w:val="00112B94"/>
    <w:rsid w:val="00114E7B"/>
    <w:rsid w:val="00115D45"/>
    <w:rsid w:val="00115E6C"/>
    <w:rsid w:val="00117779"/>
    <w:rsid w:val="001215FE"/>
    <w:rsid w:val="00121B57"/>
    <w:rsid w:val="001226DC"/>
    <w:rsid w:val="00126D70"/>
    <w:rsid w:val="001359CE"/>
    <w:rsid w:val="00135BBB"/>
    <w:rsid w:val="0014798B"/>
    <w:rsid w:val="00151365"/>
    <w:rsid w:val="0015219E"/>
    <w:rsid w:val="00160AA2"/>
    <w:rsid w:val="0016106E"/>
    <w:rsid w:val="00162792"/>
    <w:rsid w:val="0016329A"/>
    <w:rsid w:val="001635DC"/>
    <w:rsid w:val="00164A3B"/>
    <w:rsid w:val="00164E3F"/>
    <w:rsid w:val="00164EF5"/>
    <w:rsid w:val="00166AED"/>
    <w:rsid w:val="001674F4"/>
    <w:rsid w:val="0017037E"/>
    <w:rsid w:val="001703F3"/>
    <w:rsid w:val="00172E89"/>
    <w:rsid w:val="00173BB6"/>
    <w:rsid w:val="00173F71"/>
    <w:rsid w:val="00174F11"/>
    <w:rsid w:val="001773CE"/>
    <w:rsid w:val="0018260F"/>
    <w:rsid w:val="00182903"/>
    <w:rsid w:val="00192A85"/>
    <w:rsid w:val="00193F59"/>
    <w:rsid w:val="001A003F"/>
    <w:rsid w:val="001B0D23"/>
    <w:rsid w:val="001B5E7E"/>
    <w:rsid w:val="001C0CEB"/>
    <w:rsid w:val="001C3053"/>
    <w:rsid w:val="001C6E01"/>
    <w:rsid w:val="001C73E5"/>
    <w:rsid w:val="001D213D"/>
    <w:rsid w:val="001D2EA0"/>
    <w:rsid w:val="001D3FF0"/>
    <w:rsid w:val="001E3941"/>
    <w:rsid w:val="001E7EB0"/>
    <w:rsid w:val="001F0A4C"/>
    <w:rsid w:val="001F2B5E"/>
    <w:rsid w:val="001F3E0B"/>
    <w:rsid w:val="001F42C1"/>
    <w:rsid w:val="0020139F"/>
    <w:rsid w:val="00201EDB"/>
    <w:rsid w:val="00203DA2"/>
    <w:rsid w:val="00223BA0"/>
    <w:rsid w:val="002270C1"/>
    <w:rsid w:val="002332EE"/>
    <w:rsid w:val="0023660C"/>
    <w:rsid w:val="002401BD"/>
    <w:rsid w:val="00240B3F"/>
    <w:rsid w:val="002425AD"/>
    <w:rsid w:val="002437FA"/>
    <w:rsid w:val="00245D4A"/>
    <w:rsid w:val="00251201"/>
    <w:rsid w:val="00252460"/>
    <w:rsid w:val="00260149"/>
    <w:rsid w:val="00260D95"/>
    <w:rsid w:val="00265214"/>
    <w:rsid w:val="00271027"/>
    <w:rsid w:val="00271A01"/>
    <w:rsid w:val="0027445C"/>
    <w:rsid w:val="00276AEB"/>
    <w:rsid w:val="00282A8E"/>
    <w:rsid w:val="00283F9E"/>
    <w:rsid w:val="00286576"/>
    <w:rsid w:val="002A46DC"/>
    <w:rsid w:val="002A5A1F"/>
    <w:rsid w:val="002B2003"/>
    <w:rsid w:val="002B3C2A"/>
    <w:rsid w:val="002B49AA"/>
    <w:rsid w:val="002B6F80"/>
    <w:rsid w:val="002C078F"/>
    <w:rsid w:val="002C466F"/>
    <w:rsid w:val="002C5971"/>
    <w:rsid w:val="002C6D2B"/>
    <w:rsid w:val="002D2782"/>
    <w:rsid w:val="002E6129"/>
    <w:rsid w:val="002F4453"/>
    <w:rsid w:val="002F6E9D"/>
    <w:rsid w:val="002F7514"/>
    <w:rsid w:val="003040DD"/>
    <w:rsid w:val="00306C31"/>
    <w:rsid w:val="003166D8"/>
    <w:rsid w:val="00316A80"/>
    <w:rsid w:val="00323A13"/>
    <w:rsid w:val="00323D34"/>
    <w:rsid w:val="00324175"/>
    <w:rsid w:val="00326C7A"/>
    <w:rsid w:val="00332E1D"/>
    <w:rsid w:val="00346FF2"/>
    <w:rsid w:val="00356180"/>
    <w:rsid w:val="00357B22"/>
    <w:rsid w:val="00357EDC"/>
    <w:rsid w:val="003605E5"/>
    <w:rsid w:val="00372DCC"/>
    <w:rsid w:val="00376479"/>
    <w:rsid w:val="00386A03"/>
    <w:rsid w:val="00395B26"/>
    <w:rsid w:val="00395E11"/>
    <w:rsid w:val="0039612F"/>
    <w:rsid w:val="0039711A"/>
    <w:rsid w:val="003A1329"/>
    <w:rsid w:val="003A5B26"/>
    <w:rsid w:val="003A5EA2"/>
    <w:rsid w:val="003B344A"/>
    <w:rsid w:val="003B3F93"/>
    <w:rsid w:val="003B72E9"/>
    <w:rsid w:val="003C0589"/>
    <w:rsid w:val="003C0675"/>
    <w:rsid w:val="003C7AFF"/>
    <w:rsid w:val="003E12AB"/>
    <w:rsid w:val="003E2BC0"/>
    <w:rsid w:val="003E4CD3"/>
    <w:rsid w:val="003F0970"/>
    <w:rsid w:val="003F266B"/>
    <w:rsid w:val="00403801"/>
    <w:rsid w:val="00404667"/>
    <w:rsid w:val="0040592D"/>
    <w:rsid w:val="00410513"/>
    <w:rsid w:val="00420D19"/>
    <w:rsid w:val="00421C2D"/>
    <w:rsid w:val="004221FF"/>
    <w:rsid w:val="004246DC"/>
    <w:rsid w:val="00424FB8"/>
    <w:rsid w:val="00425E0A"/>
    <w:rsid w:val="00425E40"/>
    <w:rsid w:val="00427503"/>
    <w:rsid w:val="00430316"/>
    <w:rsid w:val="00431414"/>
    <w:rsid w:val="00435FD7"/>
    <w:rsid w:val="0044286F"/>
    <w:rsid w:val="004468EF"/>
    <w:rsid w:val="0044721D"/>
    <w:rsid w:val="004520D3"/>
    <w:rsid w:val="0045577C"/>
    <w:rsid w:val="00457D4D"/>
    <w:rsid w:val="00460438"/>
    <w:rsid w:val="004619A3"/>
    <w:rsid w:val="0047784D"/>
    <w:rsid w:val="00486422"/>
    <w:rsid w:val="0048687E"/>
    <w:rsid w:val="00486CEE"/>
    <w:rsid w:val="0049110A"/>
    <w:rsid w:val="00491B5D"/>
    <w:rsid w:val="00492705"/>
    <w:rsid w:val="004A333E"/>
    <w:rsid w:val="004A374B"/>
    <w:rsid w:val="004A4669"/>
    <w:rsid w:val="004A5A64"/>
    <w:rsid w:val="004B272C"/>
    <w:rsid w:val="004B7259"/>
    <w:rsid w:val="004C3559"/>
    <w:rsid w:val="004C6F81"/>
    <w:rsid w:val="004D0EC6"/>
    <w:rsid w:val="004D206F"/>
    <w:rsid w:val="004D32E1"/>
    <w:rsid w:val="004E547C"/>
    <w:rsid w:val="004E583D"/>
    <w:rsid w:val="004F1734"/>
    <w:rsid w:val="004F7DD8"/>
    <w:rsid w:val="005030EB"/>
    <w:rsid w:val="00512545"/>
    <w:rsid w:val="00514BA3"/>
    <w:rsid w:val="00526FFE"/>
    <w:rsid w:val="005307C3"/>
    <w:rsid w:val="00532979"/>
    <w:rsid w:val="00535ED9"/>
    <w:rsid w:val="00537AFE"/>
    <w:rsid w:val="00544F7E"/>
    <w:rsid w:val="00550BD8"/>
    <w:rsid w:val="005542A5"/>
    <w:rsid w:val="00554A4A"/>
    <w:rsid w:val="00563753"/>
    <w:rsid w:val="00567CFA"/>
    <w:rsid w:val="00570E21"/>
    <w:rsid w:val="00570FA6"/>
    <w:rsid w:val="005719E7"/>
    <w:rsid w:val="00576692"/>
    <w:rsid w:val="00581F7A"/>
    <w:rsid w:val="0058649E"/>
    <w:rsid w:val="00586FD7"/>
    <w:rsid w:val="00590F6A"/>
    <w:rsid w:val="005938D9"/>
    <w:rsid w:val="00593CE5"/>
    <w:rsid w:val="00595901"/>
    <w:rsid w:val="00597DBB"/>
    <w:rsid w:val="005A7B97"/>
    <w:rsid w:val="005A7C5F"/>
    <w:rsid w:val="005B32D0"/>
    <w:rsid w:val="005C1A8B"/>
    <w:rsid w:val="005D0A30"/>
    <w:rsid w:val="005D0ABD"/>
    <w:rsid w:val="005D5E15"/>
    <w:rsid w:val="005D6D0F"/>
    <w:rsid w:val="005D7EA4"/>
    <w:rsid w:val="005E0DF3"/>
    <w:rsid w:val="005E3103"/>
    <w:rsid w:val="005E4023"/>
    <w:rsid w:val="005E4B44"/>
    <w:rsid w:val="005F3AEF"/>
    <w:rsid w:val="0060029C"/>
    <w:rsid w:val="00601FA4"/>
    <w:rsid w:val="0060343C"/>
    <w:rsid w:val="006037BE"/>
    <w:rsid w:val="006108A1"/>
    <w:rsid w:val="00612878"/>
    <w:rsid w:val="006151C7"/>
    <w:rsid w:val="00620053"/>
    <w:rsid w:val="006220E4"/>
    <w:rsid w:val="00622B06"/>
    <w:rsid w:val="00624A8E"/>
    <w:rsid w:val="00635219"/>
    <w:rsid w:val="0064078C"/>
    <w:rsid w:val="00640B8B"/>
    <w:rsid w:val="00641ADC"/>
    <w:rsid w:val="00643E45"/>
    <w:rsid w:val="00646C8F"/>
    <w:rsid w:val="0065028C"/>
    <w:rsid w:val="00657B13"/>
    <w:rsid w:val="0066070D"/>
    <w:rsid w:val="006658AF"/>
    <w:rsid w:val="00672FCE"/>
    <w:rsid w:val="0067542F"/>
    <w:rsid w:val="006825C8"/>
    <w:rsid w:val="00685447"/>
    <w:rsid w:val="00694B24"/>
    <w:rsid w:val="006A01A3"/>
    <w:rsid w:val="006A0BF5"/>
    <w:rsid w:val="006A0F0F"/>
    <w:rsid w:val="006A3421"/>
    <w:rsid w:val="006A5B1C"/>
    <w:rsid w:val="006C1BFA"/>
    <w:rsid w:val="006C1C2C"/>
    <w:rsid w:val="006C6F50"/>
    <w:rsid w:val="006D0BCF"/>
    <w:rsid w:val="006D0D34"/>
    <w:rsid w:val="006D2855"/>
    <w:rsid w:val="006D348C"/>
    <w:rsid w:val="006E02AD"/>
    <w:rsid w:val="006E5F09"/>
    <w:rsid w:val="006E6114"/>
    <w:rsid w:val="006F036B"/>
    <w:rsid w:val="006F51F9"/>
    <w:rsid w:val="00703910"/>
    <w:rsid w:val="00704513"/>
    <w:rsid w:val="00713781"/>
    <w:rsid w:val="00713A55"/>
    <w:rsid w:val="00721ED8"/>
    <w:rsid w:val="00726F92"/>
    <w:rsid w:val="007317C5"/>
    <w:rsid w:val="00734172"/>
    <w:rsid w:val="007360F9"/>
    <w:rsid w:val="00740BFD"/>
    <w:rsid w:val="00751FE2"/>
    <w:rsid w:val="0075252D"/>
    <w:rsid w:val="007530DB"/>
    <w:rsid w:val="007546E1"/>
    <w:rsid w:val="0075542D"/>
    <w:rsid w:val="00755B28"/>
    <w:rsid w:val="00764DFD"/>
    <w:rsid w:val="00765DFC"/>
    <w:rsid w:val="0077527D"/>
    <w:rsid w:val="0078092F"/>
    <w:rsid w:val="00780A70"/>
    <w:rsid w:val="00790A5C"/>
    <w:rsid w:val="00791474"/>
    <w:rsid w:val="00792C50"/>
    <w:rsid w:val="007A38F9"/>
    <w:rsid w:val="007A529D"/>
    <w:rsid w:val="007A7C15"/>
    <w:rsid w:val="007B1A3F"/>
    <w:rsid w:val="007C10B1"/>
    <w:rsid w:val="007C111D"/>
    <w:rsid w:val="007C714E"/>
    <w:rsid w:val="007D09C9"/>
    <w:rsid w:val="007D1BC8"/>
    <w:rsid w:val="007E1AC1"/>
    <w:rsid w:val="007E6E63"/>
    <w:rsid w:val="008048E4"/>
    <w:rsid w:val="00807ED8"/>
    <w:rsid w:val="00810A1E"/>
    <w:rsid w:val="00810DFA"/>
    <w:rsid w:val="00813BF8"/>
    <w:rsid w:val="00822208"/>
    <w:rsid w:val="00822AC4"/>
    <w:rsid w:val="0082459E"/>
    <w:rsid w:val="00824A9C"/>
    <w:rsid w:val="00833956"/>
    <w:rsid w:val="00851172"/>
    <w:rsid w:val="008515AF"/>
    <w:rsid w:val="0086147C"/>
    <w:rsid w:val="00862ED7"/>
    <w:rsid w:val="008638F7"/>
    <w:rsid w:val="0087146D"/>
    <w:rsid w:val="008739B7"/>
    <w:rsid w:val="008748B8"/>
    <w:rsid w:val="00881838"/>
    <w:rsid w:val="00886A9E"/>
    <w:rsid w:val="008877A1"/>
    <w:rsid w:val="0089175F"/>
    <w:rsid w:val="00891BAE"/>
    <w:rsid w:val="00892F9B"/>
    <w:rsid w:val="008A29B1"/>
    <w:rsid w:val="008B13E9"/>
    <w:rsid w:val="008B2CC3"/>
    <w:rsid w:val="008B5D1E"/>
    <w:rsid w:val="008C2048"/>
    <w:rsid w:val="008C2DE0"/>
    <w:rsid w:val="008C3F9E"/>
    <w:rsid w:val="008C49FB"/>
    <w:rsid w:val="008C5FFB"/>
    <w:rsid w:val="008C627A"/>
    <w:rsid w:val="008D2903"/>
    <w:rsid w:val="008D2E89"/>
    <w:rsid w:val="008D63FE"/>
    <w:rsid w:val="008D6C6D"/>
    <w:rsid w:val="008D79AE"/>
    <w:rsid w:val="008D7F92"/>
    <w:rsid w:val="008E252F"/>
    <w:rsid w:val="008E36F0"/>
    <w:rsid w:val="008E5FCD"/>
    <w:rsid w:val="008E69E7"/>
    <w:rsid w:val="008F13F8"/>
    <w:rsid w:val="008F3D9F"/>
    <w:rsid w:val="008F4A57"/>
    <w:rsid w:val="008F535D"/>
    <w:rsid w:val="009015E3"/>
    <w:rsid w:val="00907F14"/>
    <w:rsid w:val="009101D4"/>
    <w:rsid w:val="00910757"/>
    <w:rsid w:val="00910775"/>
    <w:rsid w:val="009131FE"/>
    <w:rsid w:val="00915974"/>
    <w:rsid w:val="00922043"/>
    <w:rsid w:val="00926BED"/>
    <w:rsid w:val="00930DFC"/>
    <w:rsid w:val="009312A8"/>
    <w:rsid w:val="009312B2"/>
    <w:rsid w:val="00931A55"/>
    <w:rsid w:val="009322A1"/>
    <w:rsid w:val="0093626D"/>
    <w:rsid w:val="00950828"/>
    <w:rsid w:val="009555F6"/>
    <w:rsid w:val="0095653E"/>
    <w:rsid w:val="0096280F"/>
    <w:rsid w:val="00962E1A"/>
    <w:rsid w:val="00963AD1"/>
    <w:rsid w:val="00974904"/>
    <w:rsid w:val="00977F47"/>
    <w:rsid w:val="00981F29"/>
    <w:rsid w:val="00982002"/>
    <w:rsid w:val="00990A3A"/>
    <w:rsid w:val="00995CF7"/>
    <w:rsid w:val="00996744"/>
    <w:rsid w:val="0099727B"/>
    <w:rsid w:val="009A5D6E"/>
    <w:rsid w:val="009A6F54"/>
    <w:rsid w:val="009A7737"/>
    <w:rsid w:val="009B4765"/>
    <w:rsid w:val="009B4F9D"/>
    <w:rsid w:val="009B726C"/>
    <w:rsid w:val="009C4CA0"/>
    <w:rsid w:val="009D6003"/>
    <w:rsid w:val="009D7618"/>
    <w:rsid w:val="009E73FD"/>
    <w:rsid w:val="009F22A0"/>
    <w:rsid w:val="009F6A00"/>
    <w:rsid w:val="00A04114"/>
    <w:rsid w:val="00A05372"/>
    <w:rsid w:val="00A055FD"/>
    <w:rsid w:val="00A149CB"/>
    <w:rsid w:val="00A21CDD"/>
    <w:rsid w:val="00A22E67"/>
    <w:rsid w:val="00A24B29"/>
    <w:rsid w:val="00A30041"/>
    <w:rsid w:val="00A40B1F"/>
    <w:rsid w:val="00A41511"/>
    <w:rsid w:val="00A41744"/>
    <w:rsid w:val="00A4517A"/>
    <w:rsid w:val="00A54899"/>
    <w:rsid w:val="00A55E93"/>
    <w:rsid w:val="00A57946"/>
    <w:rsid w:val="00A6061E"/>
    <w:rsid w:val="00A63AAB"/>
    <w:rsid w:val="00A70D54"/>
    <w:rsid w:val="00A712D1"/>
    <w:rsid w:val="00A74153"/>
    <w:rsid w:val="00A74295"/>
    <w:rsid w:val="00A82426"/>
    <w:rsid w:val="00A84164"/>
    <w:rsid w:val="00A8519A"/>
    <w:rsid w:val="00A9569B"/>
    <w:rsid w:val="00AA18F3"/>
    <w:rsid w:val="00AA1BA5"/>
    <w:rsid w:val="00AA4FD3"/>
    <w:rsid w:val="00AA520C"/>
    <w:rsid w:val="00AB41A5"/>
    <w:rsid w:val="00AC35EC"/>
    <w:rsid w:val="00AC4B87"/>
    <w:rsid w:val="00AC6075"/>
    <w:rsid w:val="00AC6B3B"/>
    <w:rsid w:val="00AC7244"/>
    <w:rsid w:val="00AC7888"/>
    <w:rsid w:val="00AD1ECB"/>
    <w:rsid w:val="00AD4385"/>
    <w:rsid w:val="00AE124B"/>
    <w:rsid w:val="00AE2E21"/>
    <w:rsid w:val="00AE32CC"/>
    <w:rsid w:val="00AE5F9E"/>
    <w:rsid w:val="00AE7905"/>
    <w:rsid w:val="00AF005D"/>
    <w:rsid w:val="00AF74E2"/>
    <w:rsid w:val="00B00F9A"/>
    <w:rsid w:val="00B06316"/>
    <w:rsid w:val="00B1081F"/>
    <w:rsid w:val="00B116FF"/>
    <w:rsid w:val="00B14492"/>
    <w:rsid w:val="00B15E60"/>
    <w:rsid w:val="00B2298E"/>
    <w:rsid w:val="00B26539"/>
    <w:rsid w:val="00B27BB4"/>
    <w:rsid w:val="00B3191B"/>
    <w:rsid w:val="00B32DA1"/>
    <w:rsid w:val="00B32FE4"/>
    <w:rsid w:val="00B335D5"/>
    <w:rsid w:val="00B3570A"/>
    <w:rsid w:val="00B36A59"/>
    <w:rsid w:val="00B413AD"/>
    <w:rsid w:val="00B4319B"/>
    <w:rsid w:val="00B51572"/>
    <w:rsid w:val="00B57D9B"/>
    <w:rsid w:val="00B71E9D"/>
    <w:rsid w:val="00B72508"/>
    <w:rsid w:val="00B74452"/>
    <w:rsid w:val="00B76DB0"/>
    <w:rsid w:val="00B77E8E"/>
    <w:rsid w:val="00B81A90"/>
    <w:rsid w:val="00B8222A"/>
    <w:rsid w:val="00B83C42"/>
    <w:rsid w:val="00B952A1"/>
    <w:rsid w:val="00BA2863"/>
    <w:rsid w:val="00BC23A8"/>
    <w:rsid w:val="00BC7C27"/>
    <w:rsid w:val="00BD384D"/>
    <w:rsid w:val="00BD50D1"/>
    <w:rsid w:val="00BD57D8"/>
    <w:rsid w:val="00BE0C43"/>
    <w:rsid w:val="00BE5991"/>
    <w:rsid w:val="00BE60CE"/>
    <w:rsid w:val="00BF12B1"/>
    <w:rsid w:val="00BF664C"/>
    <w:rsid w:val="00C00E5C"/>
    <w:rsid w:val="00C01573"/>
    <w:rsid w:val="00C02909"/>
    <w:rsid w:val="00C04F84"/>
    <w:rsid w:val="00C06E26"/>
    <w:rsid w:val="00C1152A"/>
    <w:rsid w:val="00C147A4"/>
    <w:rsid w:val="00C1564E"/>
    <w:rsid w:val="00C17E14"/>
    <w:rsid w:val="00C17FAC"/>
    <w:rsid w:val="00C23030"/>
    <w:rsid w:val="00C26AF7"/>
    <w:rsid w:val="00C26FB1"/>
    <w:rsid w:val="00C36CC3"/>
    <w:rsid w:val="00C3705C"/>
    <w:rsid w:val="00C373A8"/>
    <w:rsid w:val="00C416EA"/>
    <w:rsid w:val="00C419B5"/>
    <w:rsid w:val="00C45FBE"/>
    <w:rsid w:val="00C46CCA"/>
    <w:rsid w:val="00C47B21"/>
    <w:rsid w:val="00C518C8"/>
    <w:rsid w:val="00C52D5E"/>
    <w:rsid w:val="00C56027"/>
    <w:rsid w:val="00C627AC"/>
    <w:rsid w:val="00C65490"/>
    <w:rsid w:val="00C66B35"/>
    <w:rsid w:val="00C76E22"/>
    <w:rsid w:val="00C77755"/>
    <w:rsid w:val="00C9033D"/>
    <w:rsid w:val="00C90AB3"/>
    <w:rsid w:val="00C9644A"/>
    <w:rsid w:val="00CA1D9E"/>
    <w:rsid w:val="00CA538A"/>
    <w:rsid w:val="00CA5E7F"/>
    <w:rsid w:val="00CA6967"/>
    <w:rsid w:val="00CA7FC4"/>
    <w:rsid w:val="00CB01B4"/>
    <w:rsid w:val="00CB1481"/>
    <w:rsid w:val="00CB4A7D"/>
    <w:rsid w:val="00CB65CC"/>
    <w:rsid w:val="00CC78CA"/>
    <w:rsid w:val="00CD2FB1"/>
    <w:rsid w:val="00CD4D30"/>
    <w:rsid w:val="00CD5E32"/>
    <w:rsid w:val="00CD6F43"/>
    <w:rsid w:val="00CE2130"/>
    <w:rsid w:val="00CE284E"/>
    <w:rsid w:val="00CE299B"/>
    <w:rsid w:val="00CE2A7F"/>
    <w:rsid w:val="00CE4AEA"/>
    <w:rsid w:val="00CF1348"/>
    <w:rsid w:val="00D03D6A"/>
    <w:rsid w:val="00D047B9"/>
    <w:rsid w:val="00D061DB"/>
    <w:rsid w:val="00D06644"/>
    <w:rsid w:val="00D1094E"/>
    <w:rsid w:val="00D10FFC"/>
    <w:rsid w:val="00D1684F"/>
    <w:rsid w:val="00D16E18"/>
    <w:rsid w:val="00D25981"/>
    <w:rsid w:val="00D3035F"/>
    <w:rsid w:val="00D40B3B"/>
    <w:rsid w:val="00D435AF"/>
    <w:rsid w:val="00D51E41"/>
    <w:rsid w:val="00D57875"/>
    <w:rsid w:val="00D579E3"/>
    <w:rsid w:val="00D60AD6"/>
    <w:rsid w:val="00D622E0"/>
    <w:rsid w:val="00D71846"/>
    <w:rsid w:val="00D71E6F"/>
    <w:rsid w:val="00D734AA"/>
    <w:rsid w:val="00D73AA6"/>
    <w:rsid w:val="00D802D9"/>
    <w:rsid w:val="00D80BCD"/>
    <w:rsid w:val="00D80EDC"/>
    <w:rsid w:val="00D84166"/>
    <w:rsid w:val="00D874EB"/>
    <w:rsid w:val="00D92E41"/>
    <w:rsid w:val="00D92E44"/>
    <w:rsid w:val="00D94D18"/>
    <w:rsid w:val="00DA0527"/>
    <w:rsid w:val="00DB209E"/>
    <w:rsid w:val="00DB229E"/>
    <w:rsid w:val="00DB6F7A"/>
    <w:rsid w:val="00DC2F50"/>
    <w:rsid w:val="00DC530E"/>
    <w:rsid w:val="00DE158B"/>
    <w:rsid w:val="00DE3132"/>
    <w:rsid w:val="00DE48EF"/>
    <w:rsid w:val="00DF2F55"/>
    <w:rsid w:val="00DF35FA"/>
    <w:rsid w:val="00DF7F1D"/>
    <w:rsid w:val="00E072E5"/>
    <w:rsid w:val="00E106EF"/>
    <w:rsid w:val="00E20E2D"/>
    <w:rsid w:val="00E30358"/>
    <w:rsid w:val="00E30C42"/>
    <w:rsid w:val="00E3134F"/>
    <w:rsid w:val="00E32607"/>
    <w:rsid w:val="00E33099"/>
    <w:rsid w:val="00E33B47"/>
    <w:rsid w:val="00E33D95"/>
    <w:rsid w:val="00E3500F"/>
    <w:rsid w:val="00E3511B"/>
    <w:rsid w:val="00E359B8"/>
    <w:rsid w:val="00E36DD4"/>
    <w:rsid w:val="00E36E43"/>
    <w:rsid w:val="00E400ED"/>
    <w:rsid w:val="00E402DF"/>
    <w:rsid w:val="00E41281"/>
    <w:rsid w:val="00E41FEE"/>
    <w:rsid w:val="00E46B96"/>
    <w:rsid w:val="00E53CCF"/>
    <w:rsid w:val="00E56FAB"/>
    <w:rsid w:val="00E664BF"/>
    <w:rsid w:val="00E71513"/>
    <w:rsid w:val="00E7642E"/>
    <w:rsid w:val="00E824F7"/>
    <w:rsid w:val="00E83B9F"/>
    <w:rsid w:val="00E859A2"/>
    <w:rsid w:val="00E859B3"/>
    <w:rsid w:val="00E94DE9"/>
    <w:rsid w:val="00EA02FC"/>
    <w:rsid w:val="00EA2DC5"/>
    <w:rsid w:val="00EA3D8E"/>
    <w:rsid w:val="00EA4780"/>
    <w:rsid w:val="00EB1D5D"/>
    <w:rsid w:val="00EB7C91"/>
    <w:rsid w:val="00EC094C"/>
    <w:rsid w:val="00ED157E"/>
    <w:rsid w:val="00ED513D"/>
    <w:rsid w:val="00EE0D6E"/>
    <w:rsid w:val="00EE3FE8"/>
    <w:rsid w:val="00EE460A"/>
    <w:rsid w:val="00EE7F7A"/>
    <w:rsid w:val="00EF135E"/>
    <w:rsid w:val="00F0073B"/>
    <w:rsid w:val="00F04DA5"/>
    <w:rsid w:val="00F07A00"/>
    <w:rsid w:val="00F07DD4"/>
    <w:rsid w:val="00F146E2"/>
    <w:rsid w:val="00F20AD2"/>
    <w:rsid w:val="00F23F78"/>
    <w:rsid w:val="00F25D20"/>
    <w:rsid w:val="00F26F2A"/>
    <w:rsid w:val="00F305AD"/>
    <w:rsid w:val="00F3760D"/>
    <w:rsid w:val="00F41271"/>
    <w:rsid w:val="00F41B24"/>
    <w:rsid w:val="00F66510"/>
    <w:rsid w:val="00F66783"/>
    <w:rsid w:val="00F71E62"/>
    <w:rsid w:val="00F740B7"/>
    <w:rsid w:val="00F745C7"/>
    <w:rsid w:val="00F83199"/>
    <w:rsid w:val="00F8328D"/>
    <w:rsid w:val="00F83C64"/>
    <w:rsid w:val="00F842CD"/>
    <w:rsid w:val="00F85303"/>
    <w:rsid w:val="00F904D7"/>
    <w:rsid w:val="00F935F1"/>
    <w:rsid w:val="00FA7B9D"/>
    <w:rsid w:val="00FB225C"/>
    <w:rsid w:val="00FB63F4"/>
    <w:rsid w:val="00FB6FDB"/>
    <w:rsid w:val="00FC0053"/>
    <w:rsid w:val="00FC080E"/>
    <w:rsid w:val="00FC7DFA"/>
    <w:rsid w:val="00FD1F52"/>
    <w:rsid w:val="00FE052A"/>
    <w:rsid w:val="00FF3A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1908C"/>
  <w15:docId w15:val="{79CB0B1A-0209-425E-B55A-B562F77C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23030"/>
    <w:rPr>
      <w:color w:val="808080"/>
    </w:rPr>
  </w:style>
  <w:style w:type="paragraph" w:styleId="Header">
    <w:name w:val="header"/>
    <w:basedOn w:val="Normal"/>
    <w:link w:val="HeaderChar"/>
    <w:uiPriority w:val="99"/>
    <w:unhideWhenUsed/>
    <w:rsid w:val="00C23030"/>
    <w:pPr>
      <w:tabs>
        <w:tab w:val="center" w:pos="4680"/>
        <w:tab w:val="right" w:pos="9360"/>
      </w:tabs>
    </w:pPr>
    <w:rPr>
      <w:rFonts w:asciiTheme="minorHAnsi" w:eastAsiaTheme="minorEastAsia" w:hAnsiTheme="minorHAnsi"/>
      <w:sz w:val="22"/>
      <w:szCs w:val="22"/>
      <w:lang w:eastAsia="lt-LT"/>
    </w:rPr>
  </w:style>
  <w:style w:type="character" w:customStyle="1" w:styleId="HeaderChar">
    <w:name w:val="Header Char"/>
    <w:basedOn w:val="DefaultParagraphFont"/>
    <w:link w:val="Header"/>
    <w:uiPriority w:val="99"/>
    <w:rsid w:val="00C23030"/>
    <w:rPr>
      <w:rFonts w:asciiTheme="minorHAnsi" w:eastAsiaTheme="minorEastAsia" w:hAnsiTheme="minorHAnsi"/>
      <w:sz w:val="22"/>
      <w:szCs w:val="22"/>
      <w:lang w:eastAsia="lt-LT"/>
    </w:rPr>
  </w:style>
  <w:style w:type="paragraph" w:styleId="ListParagraph">
    <w:name w:val="List Paragraph"/>
    <w:basedOn w:val="Normal"/>
    <w:uiPriority w:val="34"/>
    <w:qFormat/>
    <w:rsid w:val="00F146E2"/>
    <w:pPr>
      <w:ind w:left="720"/>
      <w:contextualSpacing/>
    </w:pPr>
  </w:style>
  <w:style w:type="character" w:customStyle="1" w:styleId="fontstyle01">
    <w:name w:val="fontstyle01"/>
    <w:basedOn w:val="DefaultParagraphFont"/>
    <w:rsid w:val="007D1BC8"/>
    <w:rPr>
      <w:rFonts w:ascii="EUAlbertina-Regu" w:hAnsi="EUAlbertina-Regu" w:hint="default"/>
      <w:b w:val="0"/>
      <w:bCs w:val="0"/>
      <w:i w:val="0"/>
      <w:iCs w:val="0"/>
      <w:color w:val="000000"/>
      <w:sz w:val="20"/>
      <w:szCs w:val="20"/>
    </w:rPr>
  </w:style>
  <w:style w:type="character" w:customStyle="1" w:styleId="fontstyle21">
    <w:name w:val="fontstyle21"/>
    <w:basedOn w:val="DefaultParagraphFont"/>
    <w:rsid w:val="007D1BC8"/>
    <w:rPr>
      <w:rFonts w:ascii="EUAlbertina-ReguItal" w:hAnsi="EUAlbertina-ReguItal" w:hint="default"/>
      <w:b w:val="0"/>
      <w:bCs w:val="0"/>
      <w:i/>
      <w:iCs/>
      <w:color w:val="000000"/>
      <w:sz w:val="20"/>
      <w:szCs w:val="20"/>
    </w:rPr>
  </w:style>
  <w:style w:type="character" w:styleId="Hyperlink">
    <w:name w:val="Hyperlink"/>
    <w:basedOn w:val="DefaultParagraphFont"/>
    <w:uiPriority w:val="99"/>
    <w:unhideWhenUsed/>
    <w:rsid w:val="00251201"/>
    <w:rPr>
      <w:color w:val="0563C1" w:themeColor="hyperlink"/>
      <w:u w:val="single"/>
    </w:rPr>
  </w:style>
  <w:style w:type="character" w:styleId="CommentReference">
    <w:name w:val="annotation reference"/>
    <w:basedOn w:val="DefaultParagraphFont"/>
    <w:semiHidden/>
    <w:unhideWhenUsed/>
    <w:rsid w:val="003A5EA2"/>
    <w:rPr>
      <w:sz w:val="16"/>
      <w:szCs w:val="16"/>
    </w:rPr>
  </w:style>
  <w:style w:type="paragraph" w:styleId="CommentText">
    <w:name w:val="annotation text"/>
    <w:basedOn w:val="Normal"/>
    <w:link w:val="CommentTextChar"/>
    <w:unhideWhenUsed/>
    <w:rsid w:val="003A5EA2"/>
    <w:rPr>
      <w:sz w:val="20"/>
    </w:rPr>
  </w:style>
  <w:style w:type="character" w:customStyle="1" w:styleId="CommentTextChar">
    <w:name w:val="Comment Text Char"/>
    <w:basedOn w:val="DefaultParagraphFont"/>
    <w:link w:val="CommentText"/>
    <w:rsid w:val="003A5EA2"/>
    <w:rPr>
      <w:sz w:val="20"/>
    </w:rPr>
  </w:style>
  <w:style w:type="paragraph" w:styleId="CommentSubject">
    <w:name w:val="annotation subject"/>
    <w:basedOn w:val="CommentText"/>
    <w:next w:val="CommentText"/>
    <w:link w:val="CommentSubjectChar"/>
    <w:semiHidden/>
    <w:unhideWhenUsed/>
    <w:rsid w:val="003A5EA2"/>
    <w:rPr>
      <w:b/>
      <w:bCs/>
    </w:rPr>
  </w:style>
  <w:style w:type="character" w:customStyle="1" w:styleId="CommentSubjectChar">
    <w:name w:val="Comment Subject Char"/>
    <w:basedOn w:val="CommentTextChar"/>
    <w:link w:val="CommentSubject"/>
    <w:semiHidden/>
    <w:rsid w:val="003A5EA2"/>
    <w:rPr>
      <w:b/>
      <w:bCs/>
      <w:sz w:val="20"/>
    </w:rPr>
  </w:style>
  <w:style w:type="paragraph" w:styleId="Revision">
    <w:name w:val="Revision"/>
    <w:hidden/>
    <w:semiHidden/>
    <w:rsid w:val="009101D4"/>
  </w:style>
  <w:style w:type="character" w:styleId="UnresolvedMention">
    <w:name w:val="Unresolved Mention"/>
    <w:basedOn w:val="DefaultParagraphFont"/>
    <w:uiPriority w:val="99"/>
    <w:semiHidden/>
    <w:unhideWhenUsed/>
    <w:rsid w:val="008C5FFB"/>
    <w:rPr>
      <w:color w:val="605E5C"/>
      <w:shd w:val="clear" w:color="auto" w:fill="E1DFDD"/>
    </w:rPr>
  </w:style>
  <w:style w:type="character" w:styleId="FollowedHyperlink">
    <w:name w:val="FollowedHyperlink"/>
    <w:basedOn w:val="DefaultParagraphFont"/>
    <w:semiHidden/>
    <w:unhideWhenUsed/>
    <w:rsid w:val="00A82426"/>
    <w:rPr>
      <w:color w:val="954F72" w:themeColor="followedHyperlink"/>
      <w:u w:val="single"/>
    </w:rPr>
  </w:style>
  <w:style w:type="paragraph" w:styleId="Footer">
    <w:name w:val="footer"/>
    <w:basedOn w:val="Normal"/>
    <w:link w:val="FooterChar"/>
    <w:uiPriority w:val="99"/>
    <w:unhideWhenUsed/>
    <w:rsid w:val="00AC4B87"/>
    <w:pPr>
      <w:tabs>
        <w:tab w:val="center" w:pos="4680"/>
        <w:tab w:val="right" w:pos="9360"/>
      </w:tabs>
    </w:pPr>
    <w:rPr>
      <w:rFonts w:asciiTheme="minorHAnsi" w:eastAsiaTheme="minorEastAsia" w:hAnsiTheme="minorHAnsi"/>
      <w:sz w:val="22"/>
      <w:szCs w:val="22"/>
      <w:lang w:eastAsia="lt-LT"/>
    </w:rPr>
  </w:style>
  <w:style w:type="character" w:customStyle="1" w:styleId="FooterChar">
    <w:name w:val="Footer Char"/>
    <w:basedOn w:val="DefaultParagraphFont"/>
    <w:link w:val="Footer"/>
    <w:uiPriority w:val="99"/>
    <w:rsid w:val="00AC4B87"/>
    <w:rPr>
      <w:rFonts w:asciiTheme="minorHAnsi" w:eastAsiaTheme="minorEastAsia" w:hAnsiTheme="minorHAnsi"/>
      <w:sz w:val="22"/>
      <w:szCs w:val="22"/>
      <w:lang w:eastAsia="lt-LT"/>
    </w:rPr>
  </w:style>
  <w:style w:type="table" w:styleId="TableGrid">
    <w:name w:val="Table Grid"/>
    <w:basedOn w:val="TableNormal"/>
    <w:uiPriority w:val="59"/>
    <w:rsid w:val="00EB7C9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rsid w:val="00EB7C91"/>
  </w:style>
  <w:style w:type="character" w:customStyle="1" w:styleId="eop">
    <w:name w:val="eop"/>
    <w:basedOn w:val="DefaultParagraphFont"/>
    <w:rsid w:val="00EB7C91"/>
  </w:style>
  <w:style w:type="paragraph" w:styleId="FootnoteText">
    <w:name w:val="footnote text"/>
    <w:basedOn w:val="Normal"/>
    <w:link w:val="FootnoteTextChar"/>
    <w:uiPriority w:val="99"/>
    <w:semiHidden/>
    <w:unhideWhenUsed/>
    <w:rsid w:val="00EB7C91"/>
    <w:rPr>
      <w:sz w:val="20"/>
    </w:rPr>
  </w:style>
  <w:style w:type="character" w:customStyle="1" w:styleId="FootnoteTextChar">
    <w:name w:val="Footnote Text Char"/>
    <w:basedOn w:val="DefaultParagraphFont"/>
    <w:link w:val="FootnoteText"/>
    <w:uiPriority w:val="99"/>
    <w:semiHidden/>
    <w:rsid w:val="00EB7C91"/>
    <w:rPr>
      <w:sz w:val="20"/>
    </w:rPr>
  </w:style>
  <w:style w:type="character" w:styleId="FootnoteReference">
    <w:name w:val="footnote reference"/>
    <w:basedOn w:val="DefaultParagraphFont"/>
    <w:uiPriority w:val="99"/>
    <w:semiHidden/>
    <w:unhideWhenUsed/>
    <w:rsid w:val="00EB7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14531">
      <w:bodyDiv w:val="1"/>
      <w:marLeft w:val="0"/>
      <w:marRight w:val="0"/>
      <w:marTop w:val="0"/>
      <w:marBottom w:val="0"/>
      <w:divBdr>
        <w:top w:val="none" w:sz="0" w:space="0" w:color="auto"/>
        <w:left w:val="none" w:sz="0" w:space="0" w:color="auto"/>
        <w:bottom w:val="none" w:sz="0" w:space="0" w:color="auto"/>
        <w:right w:val="none" w:sz="0" w:space="0" w:color="auto"/>
      </w:divBdr>
    </w:div>
    <w:div w:id="108397609">
      <w:bodyDiv w:val="1"/>
      <w:marLeft w:val="0"/>
      <w:marRight w:val="0"/>
      <w:marTop w:val="0"/>
      <w:marBottom w:val="0"/>
      <w:divBdr>
        <w:top w:val="none" w:sz="0" w:space="0" w:color="auto"/>
        <w:left w:val="none" w:sz="0" w:space="0" w:color="auto"/>
        <w:bottom w:val="none" w:sz="0" w:space="0" w:color="auto"/>
        <w:right w:val="none" w:sz="0" w:space="0" w:color="auto"/>
      </w:divBdr>
    </w:div>
    <w:div w:id="239293206">
      <w:bodyDiv w:val="1"/>
      <w:marLeft w:val="0"/>
      <w:marRight w:val="0"/>
      <w:marTop w:val="0"/>
      <w:marBottom w:val="0"/>
      <w:divBdr>
        <w:top w:val="none" w:sz="0" w:space="0" w:color="auto"/>
        <w:left w:val="none" w:sz="0" w:space="0" w:color="auto"/>
        <w:bottom w:val="none" w:sz="0" w:space="0" w:color="auto"/>
        <w:right w:val="none" w:sz="0" w:space="0" w:color="auto"/>
      </w:divBdr>
      <w:divsChild>
        <w:div w:id="714428257">
          <w:marLeft w:val="0"/>
          <w:marRight w:val="0"/>
          <w:marTop w:val="0"/>
          <w:marBottom w:val="0"/>
          <w:divBdr>
            <w:top w:val="none" w:sz="0" w:space="0" w:color="auto"/>
            <w:left w:val="none" w:sz="0" w:space="0" w:color="auto"/>
            <w:bottom w:val="none" w:sz="0" w:space="0" w:color="auto"/>
            <w:right w:val="none" w:sz="0" w:space="0" w:color="auto"/>
          </w:divBdr>
        </w:div>
        <w:div w:id="972978181">
          <w:marLeft w:val="0"/>
          <w:marRight w:val="0"/>
          <w:marTop w:val="0"/>
          <w:marBottom w:val="0"/>
          <w:divBdr>
            <w:top w:val="none" w:sz="0" w:space="0" w:color="auto"/>
            <w:left w:val="none" w:sz="0" w:space="0" w:color="auto"/>
            <w:bottom w:val="none" w:sz="0" w:space="0" w:color="auto"/>
            <w:right w:val="none" w:sz="0" w:space="0" w:color="auto"/>
          </w:divBdr>
        </w:div>
        <w:div w:id="1695037073">
          <w:marLeft w:val="0"/>
          <w:marRight w:val="0"/>
          <w:marTop w:val="0"/>
          <w:marBottom w:val="0"/>
          <w:divBdr>
            <w:top w:val="none" w:sz="0" w:space="0" w:color="auto"/>
            <w:left w:val="none" w:sz="0" w:space="0" w:color="auto"/>
            <w:bottom w:val="none" w:sz="0" w:space="0" w:color="auto"/>
            <w:right w:val="none" w:sz="0" w:space="0" w:color="auto"/>
          </w:divBdr>
        </w:div>
        <w:div w:id="2140610440">
          <w:marLeft w:val="0"/>
          <w:marRight w:val="0"/>
          <w:marTop w:val="0"/>
          <w:marBottom w:val="0"/>
          <w:divBdr>
            <w:top w:val="none" w:sz="0" w:space="0" w:color="auto"/>
            <w:left w:val="none" w:sz="0" w:space="0" w:color="auto"/>
            <w:bottom w:val="none" w:sz="0" w:space="0" w:color="auto"/>
            <w:right w:val="none" w:sz="0" w:space="0" w:color="auto"/>
          </w:divBdr>
        </w:div>
      </w:divsChild>
    </w:div>
    <w:div w:id="525169352">
      <w:bodyDiv w:val="1"/>
      <w:marLeft w:val="0"/>
      <w:marRight w:val="0"/>
      <w:marTop w:val="0"/>
      <w:marBottom w:val="0"/>
      <w:divBdr>
        <w:top w:val="none" w:sz="0" w:space="0" w:color="auto"/>
        <w:left w:val="none" w:sz="0" w:space="0" w:color="auto"/>
        <w:bottom w:val="none" w:sz="0" w:space="0" w:color="auto"/>
        <w:right w:val="none" w:sz="0" w:space="0" w:color="auto"/>
      </w:divBdr>
    </w:div>
    <w:div w:id="933167995">
      <w:bodyDiv w:val="1"/>
      <w:marLeft w:val="0"/>
      <w:marRight w:val="0"/>
      <w:marTop w:val="0"/>
      <w:marBottom w:val="0"/>
      <w:divBdr>
        <w:top w:val="none" w:sz="0" w:space="0" w:color="auto"/>
        <w:left w:val="none" w:sz="0" w:space="0" w:color="auto"/>
        <w:bottom w:val="none" w:sz="0" w:space="0" w:color="auto"/>
        <w:right w:val="none" w:sz="0" w:space="0" w:color="auto"/>
      </w:divBdr>
      <w:divsChild>
        <w:div w:id="331033460">
          <w:marLeft w:val="0"/>
          <w:marRight w:val="0"/>
          <w:marTop w:val="0"/>
          <w:marBottom w:val="0"/>
          <w:divBdr>
            <w:top w:val="none" w:sz="0" w:space="0" w:color="auto"/>
            <w:left w:val="none" w:sz="0" w:space="0" w:color="auto"/>
            <w:bottom w:val="none" w:sz="0" w:space="0" w:color="auto"/>
            <w:right w:val="none" w:sz="0" w:space="0" w:color="auto"/>
          </w:divBdr>
        </w:div>
        <w:div w:id="323440664">
          <w:marLeft w:val="0"/>
          <w:marRight w:val="0"/>
          <w:marTop w:val="0"/>
          <w:marBottom w:val="0"/>
          <w:divBdr>
            <w:top w:val="none" w:sz="0" w:space="0" w:color="auto"/>
            <w:left w:val="none" w:sz="0" w:space="0" w:color="auto"/>
            <w:bottom w:val="none" w:sz="0" w:space="0" w:color="auto"/>
            <w:right w:val="none" w:sz="0" w:space="0" w:color="auto"/>
          </w:divBdr>
        </w:div>
      </w:divsChild>
    </w:div>
    <w:div w:id="1140270863">
      <w:bodyDiv w:val="1"/>
      <w:marLeft w:val="0"/>
      <w:marRight w:val="0"/>
      <w:marTop w:val="0"/>
      <w:marBottom w:val="0"/>
      <w:divBdr>
        <w:top w:val="none" w:sz="0" w:space="0" w:color="auto"/>
        <w:left w:val="none" w:sz="0" w:space="0" w:color="auto"/>
        <w:bottom w:val="none" w:sz="0" w:space="0" w:color="auto"/>
        <w:right w:val="none" w:sz="0" w:space="0" w:color="auto"/>
      </w:divBdr>
    </w:div>
    <w:div w:id="1719434168">
      <w:bodyDiv w:val="1"/>
      <w:marLeft w:val="0"/>
      <w:marRight w:val="0"/>
      <w:marTop w:val="0"/>
      <w:marBottom w:val="0"/>
      <w:divBdr>
        <w:top w:val="none" w:sz="0" w:space="0" w:color="auto"/>
        <w:left w:val="none" w:sz="0" w:space="0" w:color="auto"/>
        <w:bottom w:val="none" w:sz="0" w:space="0" w:color="auto"/>
        <w:right w:val="none" w:sz="0" w:space="0" w:color="auto"/>
      </w:divBdr>
      <w:divsChild>
        <w:div w:id="209849489">
          <w:marLeft w:val="0"/>
          <w:marRight w:val="0"/>
          <w:marTop w:val="0"/>
          <w:marBottom w:val="0"/>
          <w:divBdr>
            <w:top w:val="none" w:sz="0" w:space="0" w:color="auto"/>
            <w:left w:val="none" w:sz="0" w:space="0" w:color="auto"/>
            <w:bottom w:val="none" w:sz="0" w:space="0" w:color="auto"/>
            <w:right w:val="none" w:sz="0" w:space="0" w:color="auto"/>
          </w:divBdr>
        </w:div>
        <w:div w:id="394207030">
          <w:marLeft w:val="0"/>
          <w:marRight w:val="0"/>
          <w:marTop w:val="0"/>
          <w:marBottom w:val="0"/>
          <w:divBdr>
            <w:top w:val="none" w:sz="0" w:space="0" w:color="auto"/>
            <w:left w:val="none" w:sz="0" w:space="0" w:color="auto"/>
            <w:bottom w:val="none" w:sz="0" w:space="0" w:color="auto"/>
            <w:right w:val="none" w:sz="0" w:space="0" w:color="auto"/>
          </w:divBdr>
        </w:div>
        <w:div w:id="676200941">
          <w:marLeft w:val="0"/>
          <w:marRight w:val="0"/>
          <w:marTop w:val="0"/>
          <w:marBottom w:val="0"/>
          <w:divBdr>
            <w:top w:val="none" w:sz="0" w:space="0" w:color="auto"/>
            <w:left w:val="none" w:sz="0" w:space="0" w:color="auto"/>
            <w:bottom w:val="none" w:sz="0" w:space="0" w:color="auto"/>
            <w:right w:val="none" w:sz="0" w:space="0" w:color="auto"/>
          </w:divBdr>
        </w:div>
        <w:div w:id="1998992912">
          <w:marLeft w:val="0"/>
          <w:marRight w:val="0"/>
          <w:marTop w:val="0"/>
          <w:marBottom w:val="0"/>
          <w:divBdr>
            <w:top w:val="none" w:sz="0" w:space="0" w:color="auto"/>
            <w:left w:val="none" w:sz="0" w:space="0" w:color="auto"/>
            <w:bottom w:val="none" w:sz="0" w:space="0" w:color="auto"/>
            <w:right w:val="none" w:sz="0" w:space="0" w:color="auto"/>
          </w:divBdr>
        </w:div>
      </w:divsChild>
    </w:div>
    <w:div w:id="2136368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asmens-duomenu-apsaug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in.lrv.lt/lt/veiklos-sritys/verslo-aplinka/verslo-prieziuros-politika/prieziuros-instituciju-patikrinimu-apklausa-pip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p@eimin.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E9D779B3B5F5A4D9B5EE3E3FBDFDCA5" ma:contentTypeVersion="13" ma:contentTypeDescription="Kurkite naują dokumentą." ma:contentTypeScope="" ma:versionID="d84f16c634664883e9716dc0e1a5e466">
  <xsd:schema xmlns:xsd="http://www.w3.org/2001/XMLSchema" xmlns:xs="http://www.w3.org/2001/XMLSchema" xmlns:p="http://schemas.microsoft.com/office/2006/metadata/properties" xmlns:ns2="13b4474d-c24b-47cd-b41b-48972e6860f5" xmlns:ns3="1e38e5a4-1ce9-4a8f-9f2b-4755fe37c943" targetNamespace="http://schemas.microsoft.com/office/2006/metadata/properties" ma:root="true" ma:fieldsID="417ceeaa920556d58b5f02dda6a3b5ee" ns2:_="" ns3:_="">
    <xsd:import namespace="13b4474d-c24b-47cd-b41b-48972e6860f5"/>
    <xsd:import namespace="1e38e5a4-1ce9-4a8f-9f2b-4755fe37c9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4474d-c24b-47cd-b41b-48972e686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38e5a4-1ce9-4a8f-9f2b-4755fe37c943"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09BB96-C543-4121-8944-B5A1283FD5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AB1C504-DD8D-4234-A10C-360236799484}">
  <ds:schemaRefs>
    <ds:schemaRef ds:uri="http://schemas.openxmlformats.org/officeDocument/2006/bibliography"/>
  </ds:schemaRefs>
</ds:datastoreItem>
</file>

<file path=customXml/itemProps3.xml><?xml version="1.0" encoding="utf-8"?>
<ds:datastoreItem xmlns:ds="http://schemas.openxmlformats.org/officeDocument/2006/customXml" ds:itemID="{B8D3EFDE-C783-4BB5-BD95-2794A734D8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b4474d-c24b-47cd-b41b-48972e6860f5"/>
    <ds:schemaRef ds:uri="1e38e5a4-1ce9-4a8f-9f2b-4755fe37c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F2DC77-1241-4594-B646-3A939DB9F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2628</Words>
  <Characters>1498</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VDAI</Company>
  <LinksUpToDate>false</LinksUpToDate>
  <CharactersWithSpaces>4118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dc:creator>
  <cp:keywords/>
  <dc:description/>
  <cp:lastModifiedBy>Valteris Mūžas</cp:lastModifiedBy>
  <cp:revision>16</cp:revision>
  <cp:lastPrinted>2020-07-15T17:01:00Z</cp:lastPrinted>
  <dcterms:created xsi:type="dcterms:W3CDTF">2024-05-14T06:12:00Z</dcterms:created>
  <dcterms:modified xsi:type="dcterms:W3CDTF">2024-05-14T06:40:00Z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0x0101001E9D779B3B5F5A4D9B5EE3E3FBDFDCA5</vt:lpwstr>
  </property>
</Properties>
</file>