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1CE7" w14:textId="146FF005" w:rsidR="008D316C" w:rsidRDefault="00B313E4" w:rsidP="00A136D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VEIKL</w:t>
      </w:r>
      <w:r w:rsidR="00A136D8">
        <w:rPr>
          <w:rFonts w:ascii="Times New Roman" w:eastAsia="Times New Roman" w:hAnsi="Times New Roman" w:cs="Times New Roman"/>
          <w:b/>
          <w:bCs/>
          <w:lang w:val="lt-LT"/>
        </w:rPr>
        <w:t>OS</w:t>
      </w:r>
      <w:r>
        <w:rPr>
          <w:rFonts w:ascii="Times New Roman" w:eastAsia="Times New Roman" w:hAnsi="Times New Roman" w:cs="Times New Roman"/>
          <w:b/>
          <w:bCs/>
          <w:lang w:val="lt-LT"/>
        </w:rPr>
        <w:t xml:space="preserve"> </w:t>
      </w:r>
      <w:r w:rsidR="00ED43D9">
        <w:rPr>
          <w:rFonts w:ascii="Times New Roman" w:eastAsia="Times New Roman" w:hAnsi="Times New Roman" w:cs="Times New Roman"/>
          <w:b/>
          <w:bCs/>
          <w:lang w:val="lt-LT"/>
        </w:rPr>
        <w:t>„</w:t>
      </w:r>
      <w:r w:rsidR="004860CA" w:rsidRPr="004860CA">
        <w:rPr>
          <w:rFonts w:ascii="Times New Roman" w:eastAsia="Times New Roman" w:hAnsi="Times New Roman" w:cs="Times New Roman"/>
          <w:b/>
          <w:bCs/>
          <w:lang w:val="lt-LT"/>
        </w:rPr>
        <w:t>SKATINTI INOVACIJŲ BENDRADARBIAVIMO PARTNERYSTĖS VEIKLAS GYNYBOS IR SAUGUMO SRITYJE</w:t>
      </w:r>
      <w:r w:rsidR="004860CA">
        <w:rPr>
          <w:rFonts w:ascii="Times New Roman" w:eastAsia="Times New Roman" w:hAnsi="Times New Roman" w:cs="Times New Roman"/>
          <w:b/>
          <w:bCs/>
          <w:lang w:val="lt-LT"/>
        </w:rPr>
        <w:t xml:space="preserve">“ </w:t>
      </w:r>
    </w:p>
    <w:p w14:paraId="6CE0FD8C" w14:textId="62D01846" w:rsidR="00417216" w:rsidRDefault="00A136D8" w:rsidP="00A136D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APRAŠYMAS IR PAGRINDIMAS</w:t>
      </w:r>
    </w:p>
    <w:p w14:paraId="335DB479" w14:textId="77777777" w:rsidR="00A136D8" w:rsidRPr="001052FF" w:rsidRDefault="00A136D8" w:rsidP="00A136D8">
      <w:pPr>
        <w:spacing w:after="0" w:line="240" w:lineRule="auto"/>
        <w:jc w:val="center"/>
        <w:rPr>
          <w:rFonts w:ascii="Times New Roman" w:eastAsia="Times New Roman" w:hAnsi="Times New Roman" w:cs="Times New Roman"/>
          <w:b/>
          <w:bCs/>
          <w:lang w:val="lt-LT"/>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47BF625" w:rsidRPr="00385759" w14:paraId="0042EA83" w14:textId="77777777" w:rsidTr="1646DFA9">
        <w:trPr>
          <w:trHeight w:val="300"/>
        </w:trPr>
        <w:tc>
          <w:tcPr>
            <w:tcW w:w="9360" w:type="dxa"/>
            <w:tcMar>
              <w:left w:w="108" w:type="dxa"/>
              <w:right w:w="108" w:type="dxa"/>
            </w:tcMar>
          </w:tcPr>
          <w:p w14:paraId="253DC86B" w14:textId="56804C06" w:rsidR="1646DFA9" w:rsidRPr="00207B0B" w:rsidRDefault="047BF625" w:rsidP="00207B0B">
            <w:pPr>
              <w:spacing w:after="100" w:afterAutospacing="1"/>
              <w:jc w:val="both"/>
              <w:rPr>
                <w:rFonts w:ascii="Times New Roman" w:eastAsia="Times New Roman" w:hAnsi="Times New Roman" w:cs="Times New Roman"/>
                <w:b/>
                <w:bCs/>
                <w:lang w:val="lt-LT"/>
              </w:rPr>
            </w:pPr>
            <w:r w:rsidRPr="1646DFA9">
              <w:rPr>
                <w:rFonts w:ascii="Times New Roman" w:eastAsia="Times New Roman" w:hAnsi="Times New Roman" w:cs="Times New Roman"/>
                <w:b/>
                <w:bCs/>
                <w:lang w:val="lt-LT"/>
              </w:rPr>
              <w:t>Veiklos analizė:</w:t>
            </w:r>
          </w:p>
          <w:p w14:paraId="7581F12E" w14:textId="644544CF" w:rsidR="1646DFA9" w:rsidRDefault="0032256D" w:rsidP="00207B0B">
            <w:pPr>
              <w:spacing w:after="100"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 xml:space="preserve">Pasikeitus Lietuvos ir visos Europos Sąjungos (toliau – ES) geopolitinei padėčiai po 2022 m. vasario 24 d., tapo akivaizdu, kad Lietuvos gynybos ir saugumo pramonės inovacijų kūrimo tempas bei technologinių sprendimų diegimo greitis nebeatitinka didėjančio grėsmių lygio. Iki tol, finansavimas gynybos ir saugumo srities projektams, įskaitant dvejopos paskirties produktų kūrimą, Lietuvoje ir visoje ES buvo ribotas arba visiškai neskiriamas, tačiau nuo 2022 m. ES valstybės narės, tiek tarptautinės institucijos, suvokdamos gyvybiškai svarbų gynybos sektoriaus vaidmenį, ėmė didinti investicijas į vykdomus projektus ir tyrimus, ieškoti tarpinstitucinių bendradarbiavimo galimybių bei strateginių partnerysčių greitesnei technologinei pažangai ir šalių saugumo didinimui. </w:t>
            </w:r>
          </w:p>
          <w:p w14:paraId="5B84AA1D" w14:textId="2D91E02D" w:rsidR="1646DFA9" w:rsidRDefault="0032256D" w:rsidP="00207B0B">
            <w:pPr>
              <w:spacing w:after="100"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2023 m. Europos gynybos pramonės apyvarta pasiekė 158,8 mlrd. eurų, o bendra kosmoso, saugumo ir gynybos sektoriaus vertė siekė net 290,4 mlrd. eurų. Šis sektorius kasmet auga maždaug 10 proc. tempu ir sukuria daugiau nei 1 m</w:t>
            </w:r>
            <w:r w:rsidR="00636316">
              <w:rPr>
                <w:rFonts w:ascii="Times New Roman" w:eastAsia="Times New Roman" w:hAnsi="Times New Roman" w:cs="Times New Roman"/>
                <w:color w:val="000000" w:themeColor="text1"/>
                <w:lang w:val="lt-LT"/>
              </w:rPr>
              <w:t>ln.</w:t>
            </w:r>
            <w:r w:rsidRPr="1646DFA9">
              <w:rPr>
                <w:rFonts w:ascii="Times New Roman" w:eastAsia="Times New Roman" w:hAnsi="Times New Roman" w:cs="Times New Roman"/>
                <w:color w:val="000000" w:themeColor="text1"/>
                <w:lang w:val="lt-LT"/>
              </w:rPr>
              <w:t xml:space="preserve"> darbo vietų. Per 2024 m., E</w:t>
            </w:r>
            <w:r w:rsidR="00636316">
              <w:rPr>
                <w:rFonts w:ascii="Times New Roman" w:eastAsia="Times New Roman" w:hAnsi="Times New Roman" w:cs="Times New Roman"/>
                <w:color w:val="000000" w:themeColor="text1"/>
                <w:lang w:val="lt-LT"/>
              </w:rPr>
              <w:t>S</w:t>
            </w:r>
            <w:r w:rsidRPr="1646DFA9">
              <w:rPr>
                <w:rFonts w:ascii="Times New Roman" w:eastAsia="Times New Roman" w:hAnsi="Times New Roman" w:cs="Times New Roman"/>
                <w:color w:val="000000" w:themeColor="text1"/>
                <w:lang w:val="lt-LT"/>
              </w:rPr>
              <w:t xml:space="preserve"> valstybės narės gynybos reikmėms skyrė apie 326 mlrd. eurų, tai sudarė apie 1,9 proc. viso ES bendrojo vidaus produkto (</w:t>
            </w:r>
            <w:r w:rsidR="00415C82">
              <w:rPr>
                <w:rFonts w:ascii="Times New Roman" w:eastAsia="Times New Roman" w:hAnsi="Times New Roman" w:cs="Times New Roman"/>
                <w:color w:val="000000" w:themeColor="text1"/>
                <w:lang w:val="lt-LT"/>
              </w:rPr>
              <w:t xml:space="preserve">toliau </w:t>
            </w:r>
            <w:r w:rsidR="00415C82" w:rsidRPr="35A04B87">
              <w:rPr>
                <w:rFonts w:ascii="Times New Roman" w:eastAsia="Times New Roman" w:hAnsi="Times New Roman" w:cs="Times New Roman"/>
                <w:lang w:val="lt-LT"/>
              </w:rPr>
              <w:t>–</w:t>
            </w:r>
            <w:r w:rsidR="00415C82">
              <w:rPr>
                <w:rFonts w:ascii="Times New Roman" w:eastAsia="Times New Roman" w:hAnsi="Times New Roman" w:cs="Times New Roman"/>
                <w:lang w:val="lt-LT"/>
              </w:rPr>
              <w:t xml:space="preserve"> </w:t>
            </w:r>
            <w:r w:rsidRPr="1646DFA9">
              <w:rPr>
                <w:rFonts w:ascii="Times New Roman" w:eastAsia="Times New Roman" w:hAnsi="Times New Roman" w:cs="Times New Roman"/>
                <w:color w:val="000000" w:themeColor="text1"/>
                <w:lang w:val="lt-LT"/>
              </w:rPr>
              <w:t>BVP) (trečdaliu daugiau nei 2021 m.), o investicijos į naują ginkluotę siekė 102 mlrd. eurų. Nepaisant to, kad sektoriaus augimas tarptautiniu mastu yra reikšmingų apimčių, strateginės konkurencijos kontekste svarbiu rodikliu tampa investicijos į mokslinius tyrimus ir eksperimentinę plėtrą (</w:t>
            </w:r>
            <w:r w:rsidR="425BA8CA" w:rsidRPr="1646DFA9">
              <w:rPr>
                <w:rFonts w:ascii="Times New Roman" w:eastAsia="Times New Roman" w:hAnsi="Times New Roman" w:cs="Times New Roman"/>
                <w:color w:val="000000" w:themeColor="text1"/>
                <w:lang w:val="lt-LT"/>
              </w:rPr>
              <w:t>toliau</w:t>
            </w:r>
            <w:r w:rsidR="00C066A3">
              <w:rPr>
                <w:rFonts w:ascii="Times New Roman" w:eastAsia="Times New Roman" w:hAnsi="Times New Roman" w:cs="Times New Roman"/>
                <w:color w:val="000000" w:themeColor="text1"/>
                <w:lang w:val="lt-LT"/>
              </w:rPr>
              <w:t xml:space="preserve"> </w:t>
            </w:r>
            <w:r w:rsidR="00C066A3" w:rsidRPr="00C066A3">
              <w:rPr>
                <w:rFonts w:ascii="Times New Roman" w:eastAsia="Times New Roman" w:hAnsi="Times New Roman" w:cs="Times New Roman"/>
                <w:color w:val="000000" w:themeColor="text1"/>
                <w:lang w:val="lt-LT"/>
              </w:rPr>
              <w:t xml:space="preserve">– </w:t>
            </w:r>
            <w:r w:rsidRPr="1646DFA9">
              <w:rPr>
                <w:rFonts w:ascii="Times New Roman" w:eastAsia="Times New Roman" w:hAnsi="Times New Roman" w:cs="Times New Roman"/>
                <w:color w:val="000000" w:themeColor="text1"/>
                <w:lang w:val="lt-LT"/>
              </w:rPr>
              <w:t xml:space="preserve">MTEP) – 2023 m. Europos kosmoso ir gynybos pramonės MTEP investicijos siekė 23,4 mlrd. eurų (13,4 proc. augimas per metus), iš kurių net 14,2 mlrd. eurų buvo skirta būtent gynybos technologijoms. </w:t>
            </w:r>
          </w:p>
          <w:p w14:paraId="319F8D00" w14:textId="4BC3B89A" w:rsidR="0032256D" w:rsidRPr="0032256D" w:rsidRDefault="158ABFAD" w:rsidP="1646DFA9">
            <w:pPr>
              <w:spacing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 xml:space="preserve">Lietuvos gynybos ir saugumo ekosistemos </w:t>
            </w:r>
            <w:r w:rsidR="18914773" w:rsidRPr="1646DFA9">
              <w:rPr>
                <w:rFonts w:ascii="Times New Roman" w:eastAsia="Times New Roman" w:hAnsi="Times New Roman" w:cs="Times New Roman"/>
                <w:color w:val="000000" w:themeColor="text1"/>
                <w:lang w:val="lt-LT"/>
              </w:rPr>
              <w:t xml:space="preserve">aplinkoje taip pat matomi reikšmingi pokyčiai. </w:t>
            </w:r>
            <w:r w:rsidR="0032256D" w:rsidRPr="1646DFA9">
              <w:rPr>
                <w:rFonts w:ascii="Times New Roman" w:eastAsia="Times New Roman" w:hAnsi="Times New Roman" w:cs="Times New Roman"/>
                <w:color w:val="000000" w:themeColor="text1"/>
                <w:lang w:val="lt-LT"/>
              </w:rPr>
              <w:t>Krašto apsaugos ministerijos (toliau – KAM) 2025 m. asignavimai</w:t>
            </w:r>
            <w:r w:rsidR="7810B284" w:rsidRPr="1646DFA9">
              <w:rPr>
                <w:rFonts w:ascii="Times New Roman" w:eastAsia="Times New Roman" w:hAnsi="Times New Roman" w:cs="Times New Roman"/>
                <w:color w:val="000000" w:themeColor="text1"/>
                <w:lang w:val="lt-LT"/>
              </w:rPr>
              <w:t xml:space="preserve"> gynybai</w:t>
            </w:r>
            <w:r w:rsidR="0032256D" w:rsidRPr="1646DFA9">
              <w:rPr>
                <w:rFonts w:ascii="Times New Roman" w:eastAsia="Times New Roman" w:hAnsi="Times New Roman" w:cs="Times New Roman"/>
                <w:color w:val="000000" w:themeColor="text1"/>
                <w:lang w:val="lt-LT"/>
              </w:rPr>
              <w:t xml:space="preserve"> iš viso sieks 2 423,7 mln. eurų, kas sudarys apie 2,95 </w:t>
            </w:r>
            <w:r w:rsidR="00415C82">
              <w:rPr>
                <w:rFonts w:ascii="Times New Roman" w:eastAsia="Times New Roman" w:hAnsi="Times New Roman" w:cs="Times New Roman"/>
                <w:color w:val="000000" w:themeColor="text1"/>
                <w:lang w:val="lt-LT"/>
              </w:rPr>
              <w:t>proc.</w:t>
            </w:r>
            <w:r w:rsidR="0032256D" w:rsidRPr="1646DFA9">
              <w:rPr>
                <w:rFonts w:ascii="Times New Roman" w:eastAsia="Times New Roman" w:hAnsi="Times New Roman" w:cs="Times New Roman"/>
                <w:color w:val="000000" w:themeColor="text1"/>
                <w:lang w:val="lt-LT"/>
              </w:rPr>
              <w:t xml:space="preserve"> BVP. Atsižvelgus į papildomą 800 mln. eurų skolinimosi leidimą, išlaidų dydis išaugs iki 3 223,7 mln. eurų, arba 3,93 </w:t>
            </w:r>
            <w:r w:rsidR="00415C82">
              <w:rPr>
                <w:rFonts w:ascii="Times New Roman" w:eastAsia="Times New Roman" w:hAnsi="Times New Roman" w:cs="Times New Roman"/>
                <w:color w:val="000000" w:themeColor="text1"/>
                <w:lang w:val="lt-LT"/>
              </w:rPr>
              <w:t>proc.</w:t>
            </w:r>
            <w:r w:rsidR="0032256D" w:rsidRPr="1646DFA9">
              <w:rPr>
                <w:rFonts w:ascii="Times New Roman" w:eastAsia="Times New Roman" w:hAnsi="Times New Roman" w:cs="Times New Roman"/>
                <w:color w:val="000000" w:themeColor="text1"/>
                <w:lang w:val="lt-LT"/>
              </w:rPr>
              <w:t xml:space="preserve"> BVP. </w:t>
            </w:r>
          </w:p>
          <w:p w14:paraId="18436106" w14:textId="2E8DDAD7" w:rsidR="0032256D" w:rsidRPr="00025E5F" w:rsidRDefault="2E79C010" w:rsidP="00025E5F">
            <w:pPr>
              <w:spacing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 xml:space="preserve">2023 metais Lietuvoje gynybos ir saugumo srityje veikė bent 89 įmonės bei 6 mokslo ir tyrimų institucijos. Nors sektorius rodo augimo tendenciją – 2025 m. balandžio duomenimis įmonių skaičius padidėjo 11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pasiekdamas apie 100 įmonių – jis tebėra stipriai išskaidytas ir dominuojamas mažų įmonių.</w:t>
            </w:r>
            <w:r w:rsidR="00025E5F">
              <w:rPr>
                <w:rFonts w:ascii="Times New Roman" w:eastAsia="Times New Roman" w:hAnsi="Times New Roman" w:cs="Times New Roman"/>
                <w:color w:val="000000" w:themeColor="text1"/>
                <w:lang w:val="lt-LT"/>
              </w:rPr>
              <w:t xml:space="preserve"> </w:t>
            </w:r>
            <w:r w:rsidRPr="1646DFA9">
              <w:rPr>
                <w:rFonts w:ascii="Times New Roman" w:eastAsia="Times New Roman" w:hAnsi="Times New Roman" w:cs="Times New Roman"/>
                <w:color w:val="000000" w:themeColor="text1"/>
                <w:lang w:val="lt-LT"/>
              </w:rPr>
              <w:t xml:space="preserve">Įmonių struktūros dinamika rodo, kad sektoriaus augimas vyksta ne per brandžių, </w:t>
            </w:r>
            <w:r w:rsidR="00025E5F">
              <w:rPr>
                <w:rFonts w:ascii="Times New Roman" w:eastAsia="Times New Roman" w:hAnsi="Times New Roman" w:cs="Times New Roman"/>
                <w:color w:val="000000" w:themeColor="text1"/>
                <w:lang w:val="lt-LT"/>
              </w:rPr>
              <w:t>didelių</w:t>
            </w:r>
            <w:r w:rsidRPr="1646DFA9">
              <w:rPr>
                <w:rFonts w:ascii="Times New Roman" w:eastAsia="Times New Roman" w:hAnsi="Times New Roman" w:cs="Times New Roman"/>
                <w:color w:val="000000" w:themeColor="text1"/>
                <w:lang w:val="lt-LT"/>
              </w:rPr>
              <w:t xml:space="preserve"> įmonių plėtrą, bet per smulkų</w:t>
            </w:r>
            <w:r w:rsidR="00415C82">
              <w:rPr>
                <w:rFonts w:ascii="Times New Roman" w:eastAsia="Times New Roman" w:hAnsi="Times New Roman" w:cs="Times New Roman"/>
                <w:color w:val="000000" w:themeColor="text1"/>
                <w:lang w:val="lt-LT"/>
              </w:rPr>
              <w:t>jį</w:t>
            </w:r>
            <w:r w:rsidRPr="1646DFA9">
              <w:rPr>
                <w:rFonts w:ascii="Times New Roman" w:eastAsia="Times New Roman" w:hAnsi="Times New Roman" w:cs="Times New Roman"/>
                <w:color w:val="000000" w:themeColor="text1"/>
                <w:lang w:val="lt-LT"/>
              </w:rPr>
              <w:t xml:space="preserve"> verslą</w:t>
            </w:r>
            <w:r w:rsidR="00025E5F">
              <w:rPr>
                <w:rFonts w:ascii="Times New Roman" w:eastAsia="Times New Roman" w:hAnsi="Times New Roman" w:cs="Times New Roman"/>
                <w:color w:val="000000" w:themeColor="text1"/>
                <w:lang w:val="lt-LT"/>
              </w:rPr>
              <w:t>.</w:t>
            </w:r>
          </w:p>
          <w:p w14:paraId="3C83C756" w14:textId="13113D5B" w:rsidR="0032256D" w:rsidRPr="00385759" w:rsidRDefault="2E79C010" w:rsidP="1646DFA9">
            <w:pPr>
              <w:spacing w:after="100" w:afterAutospacing="1"/>
              <w:jc w:val="both"/>
              <w:rPr>
                <w:lang w:val="lt-LT"/>
              </w:rPr>
            </w:pPr>
            <w:r w:rsidRPr="1646DFA9">
              <w:rPr>
                <w:rFonts w:ascii="Times New Roman" w:eastAsia="Times New Roman" w:hAnsi="Times New Roman" w:cs="Times New Roman"/>
                <w:color w:val="000000" w:themeColor="text1"/>
                <w:lang w:val="lt-LT"/>
              </w:rPr>
              <w:t>Įvertinus deklaruotas mokslinių tyrimų ir eksperimentinės plėtros (MTEP) sąnaudas pelno mokesčio deklaracijų duomenyse, matyti, kad gynybos sektoriaus įmonės 2022–2024 m. laikotarpiu fiksavo bendrą MTEP investicijų augimą. 2022 m. buvo deklaruota 13,4 mln. E</w:t>
            </w:r>
            <w:r w:rsidR="00025E5F">
              <w:rPr>
                <w:rFonts w:ascii="Times New Roman" w:eastAsia="Times New Roman" w:hAnsi="Times New Roman" w:cs="Times New Roman"/>
                <w:color w:val="000000" w:themeColor="text1"/>
                <w:lang w:val="lt-LT"/>
              </w:rPr>
              <w:t>ur</w:t>
            </w:r>
            <w:r w:rsidRPr="1646DFA9">
              <w:rPr>
                <w:rFonts w:ascii="Times New Roman" w:eastAsia="Times New Roman" w:hAnsi="Times New Roman" w:cs="Times New Roman"/>
                <w:color w:val="000000" w:themeColor="text1"/>
                <w:lang w:val="lt-LT"/>
              </w:rPr>
              <w:t xml:space="preserve"> MTEP sąnaudų, o 2024 m. – 15,1 mln. E</w:t>
            </w:r>
            <w:r w:rsidR="00025E5F">
              <w:rPr>
                <w:rFonts w:ascii="Times New Roman" w:eastAsia="Times New Roman" w:hAnsi="Times New Roman" w:cs="Times New Roman"/>
                <w:color w:val="000000" w:themeColor="text1"/>
                <w:lang w:val="lt-LT"/>
              </w:rPr>
              <w:t>ur</w:t>
            </w:r>
            <w:r w:rsidRPr="1646DFA9">
              <w:rPr>
                <w:rFonts w:ascii="Times New Roman" w:eastAsia="Times New Roman" w:hAnsi="Times New Roman" w:cs="Times New Roman"/>
                <w:color w:val="000000" w:themeColor="text1"/>
                <w:lang w:val="lt-LT"/>
              </w:rPr>
              <w:t>, t. y. 13</w:t>
            </w:r>
            <w:r w:rsidR="00415C82">
              <w:rPr>
                <w:rFonts w:ascii="Times New Roman" w:eastAsia="Times New Roman" w:hAnsi="Times New Roman" w:cs="Times New Roman"/>
                <w:color w:val="000000" w:themeColor="text1"/>
                <w:lang w:val="lt-LT"/>
              </w:rPr>
              <w:t xml:space="preserve"> proc.</w:t>
            </w:r>
            <w:r w:rsidRPr="1646DFA9">
              <w:rPr>
                <w:rFonts w:ascii="Times New Roman" w:eastAsia="Times New Roman" w:hAnsi="Times New Roman" w:cs="Times New Roman"/>
                <w:color w:val="000000" w:themeColor="text1"/>
                <w:lang w:val="lt-LT"/>
              </w:rPr>
              <w:t xml:space="preserve"> daugiau. Šis augimas, nors ir nuosaikus, rodo išlaikomą sektoriaus orientaciją į inovacijas, tačiau detalizuojant duomenis išryškėja svarbūs struktūriniai pokyčiai.</w:t>
            </w:r>
          </w:p>
          <w:p w14:paraId="450F1813" w14:textId="2A22E290" w:rsidR="0032256D" w:rsidRPr="00385759" w:rsidRDefault="2E79C010" w:rsidP="1646DFA9">
            <w:pPr>
              <w:spacing w:after="100" w:afterAutospacing="1"/>
              <w:jc w:val="both"/>
              <w:rPr>
                <w:lang w:val="lt-LT"/>
              </w:rPr>
            </w:pPr>
            <w:r w:rsidRPr="1646DFA9">
              <w:rPr>
                <w:rFonts w:ascii="Times New Roman" w:eastAsia="Times New Roman" w:hAnsi="Times New Roman" w:cs="Times New Roman"/>
                <w:color w:val="000000" w:themeColor="text1"/>
                <w:lang w:val="lt-LT"/>
              </w:rPr>
              <w:lastRenderedPageBreak/>
              <w:t xml:space="preserve">Reikšmingiausia dinamika fiksuota regioniniu lygmeniu. Vidurio ir Vakarų Lietuvos (VVL) regione MTEP sąnaudos išaugo net 160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xml:space="preserve"> – nuo 4 mln. EUR 2022 m. iki 10,3 mln. EUR 2024 m. Tai rodo ženklų inovacinės veiklos aktyvėjimą regione, ypač fizinių prototipų, sensorių, mechaninių sistemų ir bepiločių orlaivių srityse. Tuo tarpu Sostinės regione MTEP sąnaudos sumažėjo beveik perpus – nuo 9,4 mln. E</w:t>
            </w:r>
            <w:r w:rsidR="00025E5F">
              <w:rPr>
                <w:rFonts w:ascii="Times New Roman" w:eastAsia="Times New Roman" w:hAnsi="Times New Roman" w:cs="Times New Roman"/>
                <w:color w:val="000000" w:themeColor="text1"/>
                <w:lang w:val="lt-LT"/>
              </w:rPr>
              <w:t>ur</w:t>
            </w:r>
            <w:r w:rsidRPr="1646DFA9">
              <w:rPr>
                <w:rFonts w:ascii="Times New Roman" w:eastAsia="Times New Roman" w:hAnsi="Times New Roman" w:cs="Times New Roman"/>
                <w:color w:val="000000" w:themeColor="text1"/>
                <w:lang w:val="lt-LT"/>
              </w:rPr>
              <w:t xml:space="preserve"> iki 4,8 mln. E</w:t>
            </w:r>
            <w:r w:rsidR="00025E5F">
              <w:rPr>
                <w:rFonts w:ascii="Times New Roman" w:eastAsia="Times New Roman" w:hAnsi="Times New Roman" w:cs="Times New Roman"/>
                <w:color w:val="000000" w:themeColor="text1"/>
                <w:lang w:val="lt-LT"/>
              </w:rPr>
              <w:t>ur</w:t>
            </w:r>
            <w:r w:rsidRPr="1646DFA9">
              <w:rPr>
                <w:rFonts w:ascii="Times New Roman" w:eastAsia="Times New Roman" w:hAnsi="Times New Roman" w:cs="Times New Roman"/>
                <w:color w:val="000000" w:themeColor="text1"/>
                <w:lang w:val="lt-LT"/>
              </w:rPr>
              <w:t xml:space="preserve">, t. y. 49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xml:space="preserve"> kritimas. Šis neatitikimas tarp regionų leidžia manyti, kad vyksta inovacijų perkėlimas iš sostinės į inžineriniu požiūriu stipresnius regionus arba mažėja inovatyvių veiklų apimtis didmiesčiuose. </w:t>
            </w:r>
          </w:p>
          <w:p w14:paraId="65776A18" w14:textId="05AAA2EA" w:rsidR="0032256D" w:rsidRPr="00385759" w:rsidRDefault="2E79C010" w:rsidP="1646DFA9">
            <w:pPr>
              <w:spacing w:after="100" w:afterAutospacing="1"/>
              <w:jc w:val="both"/>
              <w:rPr>
                <w:lang w:val="lt-LT"/>
              </w:rPr>
            </w:pPr>
            <w:r w:rsidRPr="1646DFA9">
              <w:rPr>
                <w:rFonts w:ascii="Times New Roman" w:eastAsia="Times New Roman" w:hAnsi="Times New Roman" w:cs="Times New Roman"/>
                <w:color w:val="000000" w:themeColor="text1"/>
                <w:lang w:val="lt-LT"/>
              </w:rPr>
              <w:t xml:space="preserve">Analizuojant duomenis pagal įmonių dydį, matome, kad didelių įmonių deklaruotų MTEP sąnaudų visai nefiksuota. Daugiau nei du trečdaliai (77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xml:space="preserve">) MTEP investicijų tenka mažoms ir labai mažoms įmonėms, o likusioji dalis (23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 vidutinėms įmonėms. Svarbu pažymėti, kad vidutinio dydžio įmonių MTEP sąnaudos nuo 2022 iki 2024 m. sumažėjo perpus, o tai gali rodyti šio segmento jautrumą ekonominiams ar struktūriniams pokyčiams bei išorinių paskatų trūkumą.</w:t>
            </w:r>
          </w:p>
          <w:p w14:paraId="72FB032A" w14:textId="5E1C0198" w:rsidR="0032256D" w:rsidRPr="00385759" w:rsidRDefault="2E79C010" w:rsidP="00207B0B">
            <w:pPr>
              <w:spacing w:after="100" w:afterAutospacing="1"/>
              <w:jc w:val="both"/>
              <w:rPr>
                <w:lang w:val="lt-LT"/>
              </w:rPr>
            </w:pPr>
            <w:r w:rsidRPr="1646DFA9">
              <w:rPr>
                <w:rFonts w:ascii="Times New Roman" w:eastAsia="Times New Roman" w:hAnsi="Times New Roman" w:cs="Times New Roman"/>
                <w:color w:val="000000" w:themeColor="text1"/>
                <w:lang w:val="lt-LT"/>
              </w:rPr>
              <w:t xml:space="preserve">Vertinant inovatyvumo lygį pagal įmonių aktyvumą, 2022 m. MTEP sąnaudas deklaravo 20 įmonių, arba 24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xml:space="preserve"> gynybos sektoriaus įmonių, o 2024 m. – jau tik 18 įmonių (19 </w:t>
            </w:r>
            <w:r w:rsidR="00415C82">
              <w:rPr>
                <w:rFonts w:ascii="Times New Roman" w:eastAsia="Times New Roman" w:hAnsi="Times New Roman" w:cs="Times New Roman"/>
                <w:color w:val="000000" w:themeColor="text1"/>
                <w:lang w:val="lt-LT"/>
              </w:rPr>
              <w:t>proc.</w:t>
            </w:r>
            <w:r w:rsidRPr="1646DFA9">
              <w:rPr>
                <w:rFonts w:ascii="Times New Roman" w:eastAsia="Times New Roman" w:hAnsi="Times New Roman" w:cs="Times New Roman"/>
                <w:color w:val="000000" w:themeColor="text1"/>
                <w:lang w:val="lt-LT"/>
              </w:rPr>
              <w:t>). Nors absoliutūs skaičiai nėra drastiškai skirtingi, mažėjanti dalis rodo silpnėjančią sektoriaus inovatyvią bazę ir gali būti signalas apie nepakankamą finansavimo, testavimo ar mokestinių paskatų veiksmingumą.</w:t>
            </w:r>
          </w:p>
          <w:p w14:paraId="17DAE45E" w14:textId="3ACE5AB8" w:rsidR="1646DFA9" w:rsidRDefault="13B207F3" w:rsidP="1646DFA9">
            <w:pPr>
              <w:spacing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 xml:space="preserve">Remiantis aukščiau pateikta Lietuvos gynybos ir saugumo pramonės investicijų į MTEP analize </w:t>
            </w:r>
            <w:r w:rsidR="00956D63">
              <w:rPr>
                <w:rFonts w:ascii="Times New Roman" w:eastAsia="Times New Roman" w:hAnsi="Times New Roman" w:cs="Times New Roman"/>
                <w:color w:val="000000" w:themeColor="text1"/>
                <w:lang w:val="lt-LT"/>
              </w:rPr>
              <w:t>ry</w:t>
            </w:r>
            <w:r w:rsidR="006B3700">
              <w:rPr>
                <w:rFonts w:ascii="Times New Roman" w:eastAsia="Times New Roman" w:hAnsi="Times New Roman" w:cs="Times New Roman"/>
                <w:color w:val="000000" w:themeColor="text1"/>
                <w:lang w:val="lt-LT"/>
              </w:rPr>
              <w:t>škėja</w:t>
            </w:r>
            <w:r w:rsidRPr="1646DFA9">
              <w:rPr>
                <w:rFonts w:ascii="Times New Roman" w:eastAsia="Times New Roman" w:hAnsi="Times New Roman" w:cs="Times New Roman"/>
                <w:color w:val="000000" w:themeColor="text1"/>
                <w:lang w:val="lt-LT"/>
              </w:rPr>
              <w:t xml:space="preserve">, kad </w:t>
            </w:r>
            <w:r w:rsidR="0032256D" w:rsidRPr="1646DFA9">
              <w:rPr>
                <w:rFonts w:ascii="Times New Roman" w:eastAsia="Times New Roman" w:hAnsi="Times New Roman" w:cs="Times New Roman"/>
                <w:color w:val="000000" w:themeColor="text1"/>
                <w:lang w:val="lt-LT"/>
              </w:rPr>
              <w:t xml:space="preserve">išlaidos </w:t>
            </w:r>
            <w:r w:rsidR="5690EB2E" w:rsidRPr="1646DFA9">
              <w:rPr>
                <w:rFonts w:ascii="Times New Roman" w:eastAsia="Times New Roman" w:hAnsi="Times New Roman" w:cs="Times New Roman"/>
                <w:color w:val="000000" w:themeColor="text1"/>
                <w:lang w:val="lt-LT"/>
              </w:rPr>
              <w:t>šioje srityje</w:t>
            </w:r>
            <w:r w:rsidR="334D34AD" w:rsidRPr="1646DFA9">
              <w:rPr>
                <w:rFonts w:ascii="Times New Roman" w:eastAsia="Times New Roman" w:hAnsi="Times New Roman" w:cs="Times New Roman"/>
                <w:color w:val="000000" w:themeColor="text1"/>
                <w:lang w:val="lt-LT"/>
              </w:rPr>
              <w:t xml:space="preserve"> tiek </w:t>
            </w:r>
            <w:r w:rsidR="006B3700">
              <w:rPr>
                <w:rFonts w:ascii="Times New Roman" w:eastAsia="Times New Roman" w:hAnsi="Times New Roman" w:cs="Times New Roman"/>
                <w:color w:val="000000" w:themeColor="text1"/>
                <w:lang w:val="lt-LT"/>
              </w:rPr>
              <w:t>S</w:t>
            </w:r>
            <w:r w:rsidR="334D34AD" w:rsidRPr="1646DFA9">
              <w:rPr>
                <w:rFonts w:ascii="Times New Roman" w:eastAsia="Times New Roman" w:hAnsi="Times New Roman" w:cs="Times New Roman"/>
                <w:color w:val="000000" w:themeColor="text1"/>
                <w:lang w:val="lt-LT"/>
              </w:rPr>
              <w:t>ostinės, tiek VVL regione</w:t>
            </w:r>
            <w:r w:rsidR="5690EB2E" w:rsidRPr="1646DFA9">
              <w:rPr>
                <w:rFonts w:ascii="Times New Roman" w:eastAsia="Times New Roman" w:hAnsi="Times New Roman" w:cs="Times New Roman"/>
                <w:color w:val="000000" w:themeColor="text1"/>
                <w:lang w:val="lt-LT"/>
              </w:rPr>
              <w:t xml:space="preserve"> yra </w:t>
            </w:r>
            <w:r w:rsidR="0032256D" w:rsidRPr="1646DFA9">
              <w:rPr>
                <w:rFonts w:ascii="Times New Roman" w:eastAsia="Times New Roman" w:hAnsi="Times New Roman" w:cs="Times New Roman"/>
                <w:color w:val="000000" w:themeColor="text1"/>
                <w:lang w:val="lt-LT"/>
              </w:rPr>
              <w:t xml:space="preserve">tik </w:t>
            </w:r>
            <w:r w:rsidR="05670AAC" w:rsidRPr="1646DFA9">
              <w:rPr>
                <w:rFonts w:ascii="Times New Roman" w:eastAsia="Times New Roman" w:hAnsi="Times New Roman" w:cs="Times New Roman"/>
                <w:color w:val="000000" w:themeColor="text1"/>
                <w:lang w:val="lt-LT"/>
              </w:rPr>
              <w:t>simbolinės, o tai</w:t>
            </w:r>
            <w:r w:rsidR="0032256D" w:rsidRPr="1646DFA9">
              <w:rPr>
                <w:rFonts w:ascii="Times New Roman" w:eastAsia="Times New Roman" w:hAnsi="Times New Roman" w:cs="Times New Roman"/>
                <w:color w:val="000000" w:themeColor="text1"/>
                <w:lang w:val="lt-LT"/>
              </w:rPr>
              <w:t xml:space="preserve"> signalizuoja, kad Lietuvos gynybos inovacijų skatinimo ir vystymo sistema neveikia pakankamai efektyviai</w:t>
            </w:r>
            <w:r w:rsidR="4F9E7609" w:rsidRPr="1646DFA9">
              <w:rPr>
                <w:rFonts w:ascii="Times New Roman" w:eastAsia="Times New Roman" w:hAnsi="Times New Roman" w:cs="Times New Roman"/>
                <w:color w:val="000000" w:themeColor="text1"/>
                <w:lang w:val="lt-LT"/>
              </w:rPr>
              <w:t xml:space="preserve">. </w:t>
            </w:r>
          </w:p>
          <w:p w14:paraId="0238D56F" w14:textId="28A34A6B" w:rsidR="1646DFA9" w:rsidRDefault="0032256D" w:rsidP="00207B0B">
            <w:pPr>
              <w:spacing w:after="100"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Pagrindin</w:t>
            </w:r>
            <w:r w:rsidR="463ADC9C" w:rsidRPr="1646DFA9">
              <w:rPr>
                <w:rFonts w:ascii="Times New Roman" w:eastAsia="Times New Roman" w:hAnsi="Times New Roman" w:cs="Times New Roman"/>
                <w:color w:val="000000" w:themeColor="text1"/>
                <w:lang w:val="lt-LT"/>
              </w:rPr>
              <w:t>ė</w:t>
            </w:r>
            <w:r w:rsidRPr="1646DFA9">
              <w:rPr>
                <w:rFonts w:ascii="Times New Roman" w:eastAsia="Times New Roman" w:hAnsi="Times New Roman" w:cs="Times New Roman"/>
                <w:color w:val="000000" w:themeColor="text1"/>
                <w:lang w:val="lt-LT"/>
              </w:rPr>
              <w:t xml:space="preserve"> problema su kuria susiduria Lietuvos gynybos ir saugumo pramonės srityje veikiantys ir dvejopos paskirties technologijas vystantys </w:t>
            </w:r>
            <w:proofErr w:type="spellStart"/>
            <w:r w:rsidRPr="1646DFA9">
              <w:rPr>
                <w:rFonts w:ascii="Times New Roman" w:eastAsia="Times New Roman" w:hAnsi="Times New Roman" w:cs="Times New Roman"/>
                <w:color w:val="000000" w:themeColor="text1"/>
                <w:lang w:val="lt-LT"/>
              </w:rPr>
              <w:t>inovatoriai</w:t>
            </w:r>
            <w:proofErr w:type="spellEnd"/>
            <w:r w:rsidRPr="1646DFA9">
              <w:rPr>
                <w:rFonts w:ascii="Times New Roman" w:eastAsia="Times New Roman" w:hAnsi="Times New Roman" w:cs="Times New Roman"/>
                <w:color w:val="000000" w:themeColor="text1"/>
                <w:lang w:val="lt-LT"/>
              </w:rPr>
              <w:t xml:space="preserve"> – nėra nuosekliai veikiančio mechanizmo, kuris leistų efektyviai vystyti ir finansuoti technologijų kūrimą nuo ankstyvojo prototipo iki pilnos gamybos. </w:t>
            </w:r>
            <w:r w:rsidR="534E84BA" w:rsidRPr="1646DFA9">
              <w:rPr>
                <w:rFonts w:ascii="Times New Roman" w:eastAsia="Times New Roman" w:hAnsi="Times New Roman" w:cs="Times New Roman"/>
                <w:color w:val="000000" w:themeColor="text1"/>
                <w:lang w:val="lt-LT"/>
              </w:rPr>
              <w:t xml:space="preserve">Nacionaliniu mastu yra sukurta pakankamai priemonių, kurios atliepia ankstyvos stadijos </w:t>
            </w:r>
            <w:r w:rsidR="76D1FBA1" w:rsidRPr="1646DFA9">
              <w:rPr>
                <w:rFonts w:ascii="Times New Roman" w:eastAsia="Times New Roman" w:hAnsi="Times New Roman" w:cs="Times New Roman"/>
                <w:color w:val="000000" w:themeColor="text1"/>
                <w:lang w:val="lt-LT"/>
              </w:rPr>
              <w:t xml:space="preserve">įmonių poreikius – </w:t>
            </w:r>
            <w:r w:rsidR="03E96535" w:rsidRPr="1646DFA9">
              <w:rPr>
                <w:rFonts w:ascii="Times New Roman" w:eastAsia="Times New Roman" w:hAnsi="Times New Roman" w:cs="Times New Roman"/>
                <w:color w:val="000000" w:themeColor="text1"/>
                <w:lang w:val="lt-LT"/>
              </w:rPr>
              <w:t xml:space="preserve">vieno langelio principu </w:t>
            </w:r>
            <w:r w:rsidR="76D1FBA1" w:rsidRPr="1646DFA9">
              <w:rPr>
                <w:rFonts w:ascii="Times New Roman" w:eastAsia="Times New Roman" w:hAnsi="Times New Roman" w:cs="Times New Roman"/>
                <w:color w:val="000000" w:themeColor="text1"/>
                <w:lang w:val="lt-LT"/>
              </w:rPr>
              <w:t>teikiamos konsultacijos</w:t>
            </w:r>
            <w:r w:rsidR="1D1C813F" w:rsidRPr="1646DFA9">
              <w:rPr>
                <w:rFonts w:ascii="Times New Roman" w:eastAsia="Times New Roman" w:hAnsi="Times New Roman" w:cs="Times New Roman"/>
                <w:color w:val="000000" w:themeColor="text1"/>
                <w:lang w:val="lt-LT"/>
              </w:rPr>
              <w:t xml:space="preserve"> apie licencijavimo tvarkas, </w:t>
            </w:r>
            <w:r w:rsidR="7B9F04DB" w:rsidRPr="1646DFA9">
              <w:rPr>
                <w:rFonts w:ascii="Times New Roman" w:eastAsia="Times New Roman" w:hAnsi="Times New Roman" w:cs="Times New Roman"/>
                <w:color w:val="000000" w:themeColor="text1"/>
                <w:lang w:val="lt-LT"/>
              </w:rPr>
              <w:t>techninius r</w:t>
            </w:r>
            <w:r w:rsidR="1D1C813F" w:rsidRPr="1646DFA9">
              <w:rPr>
                <w:rFonts w:ascii="Times New Roman" w:eastAsia="Times New Roman" w:hAnsi="Times New Roman" w:cs="Times New Roman"/>
                <w:color w:val="000000" w:themeColor="text1"/>
                <w:lang w:val="lt-LT"/>
              </w:rPr>
              <w:t>eikalavimus, kontaktus su Krašto apsaugos sistemos atstovais</w:t>
            </w:r>
            <w:r w:rsidR="76D1FBA1" w:rsidRPr="1646DFA9">
              <w:rPr>
                <w:rFonts w:ascii="Times New Roman" w:eastAsia="Times New Roman" w:hAnsi="Times New Roman" w:cs="Times New Roman"/>
                <w:color w:val="000000" w:themeColor="text1"/>
                <w:lang w:val="lt-LT"/>
              </w:rPr>
              <w:t xml:space="preserve">, mentorystės paslaugos, mažos apimties subsidijos. </w:t>
            </w:r>
            <w:r w:rsidR="4F075D45" w:rsidRPr="1646DFA9">
              <w:rPr>
                <w:rFonts w:ascii="Times New Roman" w:eastAsia="Times New Roman" w:hAnsi="Times New Roman" w:cs="Times New Roman"/>
                <w:color w:val="000000" w:themeColor="text1"/>
                <w:lang w:val="lt-LT"/>
              </w:rPr>
              <w:t xml:space="preserve">Instrumentai gelbsti </w:t>
            </w:r>
            <w:proofErr w:type="spellStart"/>
            <w:r w:rsidR="4F075D45" w:rsidRPr="1646DFA9">
              <w:rPr>
                <w:rFonts w:ascii="Times New Roman" w:eastAsia="Times New Roman" w:hAnsi="Times New Roman" w:cs="Times New Roman"/>
                <w:color w:val="000000" w:themeColor="text1"/>
                <w:lang w:val="lt-LT"/>
              </w:rPr>
              <w:t>inovatoriams</w:t>
            </w:r>
            <w:proofErr w:type="spellEnd"/>
            <w:r w:rsidR="50E9CFB4" w:rsidRPr="1646DFA9">
              <w:rPr>
                <w:rFonts w:ascii="Times New Roman" w:eastAsia="Times New Roman" w:hAnsi="Times New Roman" w:cs="Times New Roman"/>
                <w:color w:val="000000" w:themeColor="text1"/>
                <w:lang w:val="lt-LT"/>
              </w:rPr>
              <w:t>,</w:t>
            </w:r>
            <w:r w:rsidR="4F075D45" w:rsidRPr="1646DFA9">
              <w:rPr>
                <w:rFonts w:ascii="Times New Roman" w:eastAsia="Times New Roman" w:hAnsi="Times New Roman" w:cs="Times New Roman"/>
                <w:color w:val="000000" w:themeColor="text1"/>
                <w:lang w:val="lt-LT"/>
              </w:rPr>
              <w:t xml:space="preserve"> siekiantiems sukurti ir išvystyti kuriamų technologijų pro</w:t>
            </w:r>
            <w:r w:rsidR="6E9D9ECC" w:rsidRPr="1646DFA9">
              <w:rPr>
                <w:rFonts w:ascii="Times New Roman" w:eastAsia="Times New Roman" w:hAnsi="Times New Roman" w:cs="Times New Roman"/>
                <w:color w:val="000000" w:themeColor="text1"/>
                <w:lang w:val="lt-LT"/>
              </w:rPr>
              <w:t>totipus</w:t>
            </w:r>
            <w:r w:rsidR="0F01A5D2" w:rsidRPr="1646DFA9">
              <w:rPr>
                <w:rFonts w:ascii="Times New Roman" w:eastAsia="Times New Roman" w:hAnsi="Times New Roman" w:cs="Times New Roman"/>
                <w:color w:val="000000" w:themeColor="text1"/>
                <w:lang w:val="lt-LT"/>
              </w:rPr>
              <w:t>, tačiau nėra priemonių, kurios padėtų užtikrinti tolesnį p</w:t>
            </w:r>
            <w:r w:rsidR="06F7CB7E" w:rsidRPr="1646DFA9">
              <w:rPr>
                <w:rFonts w:ascii="Times New Roman" w:eastAsia="Times New Roman" w:hAnsi="Times New Roman" w:cs="Times New Roman"/>
                <w:color w:val="000000" w:themeColor="text1"/>
                <w:lang w:val="lt-LT"/>
              </w:rPr>
              <w:t xml:space="preserve">rodukto vystymą. </w:t>
            </w:r>
            <w:r w:rsidR="69D84304" w:rsidRPr="1646DFA9">
              <w:rPr>
                <w:rFonts w:ascii="Times New Roman" w:eastAsia="Times New Roman" w:hAnsi="Times New Roman" w:cs="Times New Roman"/>
                <w:color w:val="000000" w:themeColor="text1"/>
                <w:lang w:val="lt-LT"/>
              </w:rPr>
              <w:t xml:space="preserve">Negalėdami užsitikrinti finansinių resursų, potencialių kontraktų ir įsigijimų, o taip pat, dėl </w:t>
            </w:r>
            <w:r w:rsidRPr="1646DFA9">
              <w:rPr>
                <w:rFonts w:ascii="Times New Roman" w:eastAsia="Times New Roman" w:hAnsi="Times New Roman" w:cs="Times New Roman"/>
                <w:color w:val="000000" w:themeColor="text1"/>
                <w:lang w:val="lt-LT"/>
              </w:rPr>
              <w:t xml:space="preserve">rizikos ir komercinio neapibrėžtumo </w:t>
            </w:r>
            <w:r w:rsidR="27D4A5BB" w:rsidRPr="1646DFA9">
              <w:rPr>
                <w:rFonts w:ascii="Times New Roman" w:eastAsia="Times New Roman" w:hAnsi="Times New Roman" w:cs="Times New Roman"/>
                <w:color w:val="000000" w:themeColor="text1"/>
                <w:lang w:val="lt-LT"/>
              </w:rPr>
              <w:t xml:space="preserve">gynybos ar dvejopos paskirties technologijas kuriantys </w:t>
            </w:r>
            <w:proofErr w:type="spellStart"/>
            <w:r w:rsidR="27D4A5BB" w:rsidRPr="1646DFA9">
              <w:rPr>
                <w:rFonts w:ascii="Times New Roman" w:eastAsia="Times New Roman" w:hAnsi="Times New Roman" w:cs="Times New Roman"/>
                <w:color w:val="000000" w:themeColor="text1"/>
                <w:lang w:val="lt-LT"/>
              </w:rPr>
              <w:t>inovatoriai</w:t>
            </w:r>
            <w:proofErr w:type="spellEnd"/>
            <w:r w:rsidR="25831C5F" w:rsidRPr="1646DFA9">
              <w:rPr>
                <w:rFonts w:ascii="Times New Roman" w:eastAsia="Times New Roman" w:hAnsi="Times New Roman" w:cs="Times New Roman"/>
                <w:color w:val="000000" w:themeColor="text1"/>
                <w:lang w:val="lt-LT"/>
              </w:rPr>
              <w:t xml:space="preserve">, </w:t>
            </w:r>
            <w:r w:rsidR="3EFE45BF" w:rsidRPr="1646DFA9">
              <w:rPr>
                <w:rFonts w:ascii="Times New Roman" w:eastAsia="Times New Roman" w:hAnsi="Times New Roman" w:cs="Times New Roman"/>
                <w:color w:val="000000" w:themeColor="text1"/>
                <w:lang w:val="lt-LT"/>
              </w:rPr>
              <w:t xml:space="preserve">nepasiekia brandos </w:t>
            </w:r>
            <w:r w:rsidR="3CEAB6D2" w:rsidRPr="1646DFA9">
              <w:rPr>
                <w:rFonts w:ascii="Times New Roman" w:eastAsia="Times New Roman" w:hAnsi="Times New Roman" w:cs="Times New Roman"/>
                <w:color w:val="000000" w:themeColor="text1"/>
                <w:lang w:val="lt-LT"/>
              </w:rPr>
              <w:t>stadijos</w:t>
            </w:r>
            <w:r w:rsidR="68623403" w:rsidRPr="1646DFA9">
              <w:rPr>
                <w:rFonts w:ascii="Times New Roman" w:eastAsia="Times New Roman" w:hAnsi="Times New Roman" w:cs="Times New Roman"/>
                <w:color w:val="000000" w:themeColor="text1"/>
                <w:lang w:val="lt-LT"/>
              </w:rPr>
              <w:t xml:space="preserve"> ir kuriamas produktas nėra išvystomas iki bandomosios partijos sukūrimo</w:t>
            </w:r>
            <w:r w:rsidR="698E0AEA" w:rsidRPr="1646DFA9">
              <w:rPr>
                <w:rFonts w:ascii="Times New Roman" w:eastAsia="Times New Roman" w:hAnsi="Times New Roman" w:cs="Times New Roman"/>
                <w:color w:val="000000" w:themeColor="text1"/>
                <w:lang w:val="lt-LT"/>
              </w:rPr>
              <w:t>. Tai</w:t>
            </w:r>
            <w:r w:rsidR="68623403" w:rsidRPr="1646DFA9">
              <w:rPr>
                <w:rFonts w:ascii="Times New Roman" w:eastAsia="Times New Roman" w:hAnsi="Times New Roman" w:cs="Times New Roman"/>
                <w:color w:val="000000" w:themeColor="text1"/>
                <w:lang w:val="lt-LT"/>
              </w:rPr>
              <w:t xml:space="preserve"> yra ypatingai svarbi </w:t>
            </w:r>
            <w:r w:rsidR="31D9967D" w:rsidRPr="1646DFA9">
              <w:rPr>
                <w:rFonts w:ascii="Times New Roman" w:eastAsia="Times New Roman" w:hAnsi="Times New Roman" w:cs="Times New Roman"/>
                <w:color w:val="000000" w:themeColor="text1"/>
                <w:lang w:val="lt-LT"/>
              </w:rPr>
              <w:t xml:space="preserve">dedamoji </w:t>
            </w:r>
            <w:r w:rsidR="68623403" w:rsidRPr="1646DFA9">
              <w:rPr>
                <w:rFonts w:ascii="Times New Roman" w:eastAsia="Times New Roman" w:hAnsi="Times New Roman" w:cs="Times New Roman"/>
                <w:color w:val="000000" w:themeColor="text1"/>
                <w:lang w:val="lt-LT"/>
              </w:rPr>
              <w:t>tolesniuose etapuose, siekiant gaminį komercializuoti ir ieškoti pardavimo kanalų</w:t>
            </w:r>
            <w:r w:rsidR="51B5AD1D" w:rsidRPr="1646DFA9">
              <w:rPr>
                <w:rFonts w:ascii="Times New Roman" w:eastAsia="Times New Roman" w:hAnsi="Times New Roman" w:cs="Times New Roman"/>
                <w:color w:val="000000" w:themeColor="text1"/>
                <w:lang w:val="lt-LT"/>
              </w:rPr>
              <w:t>,</w:t>
            </w:r>
            <w:r w:rsidR="68623403" w:rsidRPr="1646DFA9">
              <w:rPr>
                <w:rFonts w:ascii="Times New Roman" w:eastAsia="Times New Roman" w:hAnsi="Times New Roman" w:cs="Times New Roman"/>
                <w:color w:val="000000" w:themeColor="text1"/>
                <w:lang w:val="lt-LT"/>
              </w:rPr>
              <w:t xml:space="preserve"> siekiant įsilieti į tarptautines vertės grandines</w:t>
            </w:r>
            <w:r w:rsidR="1E6C5B83" w:rsidRPr="1646DFA9">
              <w:rPr>
                <w:rFonts w:ascii="Times New Roman" w:eastAsia="Times New Roman" w:hAnsi="Times New Roman" w:cs="Times New Roman"/>
                <w:color w:val="000000" w:themeColor="text1"/>
                <w:lang w:val="lt-LT"/>
              </w:rPr>
              <w:t xml:space="preserve">. </w:t>
            </w:r>
          </w:p>
          <w:p w14:paraId="25650FFA" w14:textId="77777777" w:rsidR="0032256D" w:rsidRPr="0032256D" w:rsidRDefault="0032256D" w:rsidP="0032256D">
            <w:pPr>
              <w:spacing w:after="100" w:afterAutospacing="1"/>
              <w:jc w:val="both"/>
              <w:rPr>
                <w:rFonts w:ascii="Times New Roman" w:eastAsia="Times New Roman" w:hAnsi="Times New Roman" w:cs="Times New Roman"/>
                <w:color w:val="000000" w:themeColor="text1"/>
                <w:lang w:val="lt-LT"/>
              </w:rPr>
            </w:pPr>
            <w:r w:rsidRPr="0032256D">
              <w:rPr>
                <w:rFonts w:ascii="Times New Roman" w:eastAsia="Times New Roman" w:hAnsi="Times New Roman" w:cs="Times New Roman"/>
                <w:color w:val="000000" w:themeColor="text1"/>
                <w:lang w:val="lt-LT"/>
              </w:rPr>
              <w:t xml:space="preserve">Atsižvelgiant į </w:t>
            </w:r>
            <w:r w:rsidRPr="006B3700">
              <w:rPr>
                <w:rFonts w:ascii="Times New Roman" w:eastAsia="Times New Roman" w:hAnsi="Times New Roman" w:cs="Times New Roman"/>
                <w:color w:val="000000" w:themeColor="text1"/>
                <w:lang w:val="lt-LT"/>
              </w:rPr>
              <w:t>šias aplinkybes, siūloma pasitelkti ES viešųjų pirkimų direktyva 2014/24/ES reglamentuojamą inovacijų partnerystės mechanizmą – viešojo pirkimo modelį, kuris suteikia galimybę vienoje sutartyje apjungti tiek MTEP veiklas, tiek galutinį produkto įsigijimą, jei pasiekiami nustatyti technologiniai ir ekonominiai kriterijai.</w:t>
            </w:r>
          </w:p>
          <w:p w14:paraId="6C040943" w14:textId="7CF1E3BC" w:rsidR="1646DFA9" w:rsidRDefault="0032256D" w:rsidP="00257328">
            <w:pPr>
              <w:spacing w:after="100"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lastRenderedPageBreak/>
              <w:t>Inovacijų partnerystės modelis leis</w:t>
            </w:r>
            <w:r w:rsidR="00FE3C71" w:rsidRPr="1646DFA9">
              <w:rPr>
                <w:rFonts w:ascii="Times New Roman" w:eastAsia="Times New Roman" w:hAnsi="Times New Roman" w:cs="Times New Roman"/>
                <w:color w:val="000000" w:themeColor="text1"/>
                <w:lang w:val="lt-LT"/>
              </w:rPr>
              <w:t>tų</w:t>
            </w:r>
            <w:r w:rsidRPr="1646DFA9">
              <w:rPr>
                <w:rFonts w:ascii="Times New Roman" w:eastAsia="Times New Roman" w:hAnsi="Times New Roman" w:cs="Times New Roman"/>
                <w:color w:val="000000" w:themeColor="text1"/>
                <w:lang w:val="lt-LT"/>
              </w:rPr>
              <w:t xml:space="preserve"> Lietuvos gynybos ir saugumo ekosistemos veikėjams sparčiau vystyti produktus nuo ankstyvo prototipo iki brandžios technologinės parengties stadijos. Šis mechanizmas užtikrin</w:t>
            </w:r>
            <w:r w:rsidR="00FE3C71" w:rsidRPr="1646DFA9">
              <w:rPr>
                <w:rFonts w:ascii="Times New Roman" w:eastAsia="Times New Roman" w:hAnsi="Times New Roman" w:cs="Times New Roman"/>
                <w:color w:val="000000" w:themeColor="text1"/>
                <w:lang w:val="lt-LT"/>
              </w:rPr>
              <w:t>tų</w:t>
            </w:r>
            <w:r w:rsidRPr="1646DFA9">
              <w:rPr>
                <w:rFonts w:ascii="Times New Roman" w:eastAsia="Times New Roman" w:hAnsi="Times New Roman" w:cs="Times New Roman"/>
                <w:color w:val="000000" w:themeColor="text1"/>
                <w:lang w:val="lt-LT"/>
              </w:rPr>
              <w:t xml:space="preserve">, kad įmonės dar tyrimų pradžioje turės aiškų valstybės įsipareigojimą dėl </w:t>
            </w:r>
            <w:r w:rsidR="1D22456B" w:rsidRPr="1646DFA9">
              <w:rPr>
                <w:rFonts w:ascii="Times New Roman" w:eastAsia="Times New Roman" w:hAnsi="Times New Roman" w:cs="Times New Roman"/>
                <w:color w:val="000000" w:themeColor="text1"/>
                <w:lang w:val="lt-LT"/>
              </w:rPr>
              <w:t>įsigyjamos bandomosios serijos jos testavimui ir vertinimui</w:t>
            </w:r>
            <w:r w:rsidRPr="1646DFA9">
              <w:rPr>
                <w:rFonts w:ascii="Times New Roman" w:eastAsia="Times New Roman" w:hAnsi="Times New Roman" w:cs="Times New Roman"/>
                <w:color w:val="000000" w:themeColor="text1"/>
                <w:lang w:val="lt-LT"/>
              </w:rPr>
              <w:t xml:space="preserve">, </w:t>
            </w:r>
            <w:r w:rsidR="42F7ACCE" w:rsidRPr="1646DFA9">
              <w:rPr>
                <w:rFonts w:ascii="Times New Roman" w:eastAsia="Times New Roman" w:hAnsi="Times New Roman" w:cs="Times New Roman"/>
                <w:color w:val="000000" w:themeColor="text1"/>
                <w:lang w:val="lt-LT"/>
              </w:rPr>
              <w:t>todėl</w:t>
            </w:r>
            <w:r w:rsidRPr="1646DFA9">
              <w:rPr>
                <w:rFonts w:ascii="Times New Roman" w:eastAsia="Times New Roman" w:hAnsi="Times New Roman" w:cs="Times New Roman"/>
                <w:color w:val="000000" w:themeColor="text1"/>
                <w:lang w:val="lt-LT"/>
              </w:rPr>
              <w:t xml:space="preserve"> rizika b</w:t>
            </w:r>
            <w:r w:rsidR="00FE3C71" w:rsidRPr="1646DFA9">
              <w:rPr>
                <w:rFonts w:ascii="Times New Roman" w:eastAsia="Times New Roman" w:hAnsi="Times New Roman" w:cs="Times New Roman"/>
                <w:color w:val="000000" w:themeColor="text1"/>
                <w:lang w:val="lt-LT"/>
              </w:rPr>
              <w:t>ūtų</w:t>
            </w:r>
            <w:r w:rsidRPr="1646DFA9">
              <w:rPr>
                <w:rFonts w:ascii="Times New Roman" w:eastAsia="Times New Roman" w:hAnsi="Times New Roman" w:cs="Times New Roman"/>
                <w:color w:val="000000" w:themeColor="text1"/>
                <w:lang w:val="lt-LT"/>
              </w:rPr>
              <w:t xml:space="preserve"> paskirstyta. Tokiu </w:t>
            </w:r>
            <w:r w:rsidR="00FE3C71" w:rsidRPr="1646DFA9">
              <w:rPr>
                <w:rFonts w:ascii="Times New Roman" w:eastAsia="Times New Roman" w:hAnsi="Times New Roman" w:cs="Times New Roman"/>
                <w:color w:val="000000" w:themeColor="text1"/>
                <w:lang w:val="lt-LT"/>
              </w:rPr>
              <w:t>atveju</w:t>
            </w:r>
            <w:r w:rsidRPr="1646DFA9">
              <w:rPr>
                <w:rFonts w:ascii="Times New Roman" w:eastAsia="Times New Roman" w:hAnsi="Times New Roman" w:cs="Times New Roman"/>
                <w:color w:val="000000" w:themeColor="text1"/>
                <w:lang w:val="lt-LT"/>
              </w:rPr>
              <w:t xml:space="preserve"> produktai galė</w:t>
            </w:r>
            <w:r w:rsidR="00FE3C71" w:rsidRPr="1646DFA9">
              <w:rPr>
                <w:rFonts w:ascii="Times New Roman" w:eastAsia="Times New Roman" w:hAnsi="Times New Roman" w:cs="Times New Roman"/>
                <w:color w:val="000000" w:themeColor="text1"/>
                <w:lang w:val="lt-LT"/>
              </w:rPr>
              <w:t>tų</w:t>
            </w:r>
            <w:r w:rsidRPr="1646DFA9">
              <w:rPr>
                <w:rFonts w:ascii="Times New Roman" w:eastAsia="Times New Roman" w:hAnsi="Times New Roman" w:cs="Times New Roman"/>
                <w:color w:val="000000" w:themeColor="text1"/>
                <w:lang w:val="lt-LT"/>
              </w:rPr>
              <w:t xml:space="preserve"> būti kuriami etapais, su aiškiai apibrėžtais technologiniais ir funkciniais tikslais. Šis modelis ypač svarbus mažosioms ir vidutinėms įmonėms bei </w:t>
            </w:r>
            <w:proofErr w:type="spellStart"/>
            <w:r w:rsidRPr="1646DFA9">
              <w:rPr>
                <w:rFonts w:ascii="Times New Roman" w:eastAsia="Times New Roman" w:hAnsi="Times New Roman" w:cs="Times New Roman"/>
                <w:color w:val="000000" w:themeColor="text1"/>
                <w:lang w:val="lt-LT"/>
              </w:rPr>
              <w:t>startuoliams</w:t>
            </w:r>
            <w:proofErr w:type="spellEnd"/>
            <w:r w:rsidRPr="1646DFA9">
              <w:rPr>
                <w:rFonts w:ascii="Times New Roman" w:eastAsia="Times New Roman" w:hAnsi="Times New Roman" w:cs="Times New Roman"/>
                <w:color w:val="000000" w:themeColor="text1"/>
                <w:lang w:val="lt-LT"/>
              </w:rPr>
              <w:t>,</w:t>
            </w:r>
            <w:r w:rsidR="0DBFFA1E" w:rsidRPr="1646DFA9">
              <w:rPr>
                <w:rFonts w:ascii="Times New Roman" w:eastAsia="Times New Roman" w:hAnsi="Times New Roman" w:cs="Times New Roman"/>
                <w:color w:val="000000" w:themeColor="text1"/>
                <w:lang w:val="lt-LT"/>
              </w:rPr>
              <w:t xml:space="preserve"> kuriantiems tiek </w:t>
            </w:r>
            <w:r w:rsidR="00C76628">
              <w:rPr>
                <w:rFonts w:ascii="Times New Roman" w:eastAsia="Times New Roman" w:hAnsi="Times New Roman" w:cs="Times New Roman"/>
                <w:color w:val="000000" w:themeColor="text1"/>
                <w:lang w:val="lt-LT"/>
              </w:rPr>
              <w:t>S</w:t>
            </w:r>
            <w:r w:rsidR="0DBFFA1E" w:rsidRPr="1646DFA9">
              <w:rPr>
                <w:rFonts w:ascii="Times New Roman" w:eastAsia="Times New Roman" w:hAnsi="Times New Roman" w:cs="Times New Roman"/>
                <w:color w:val="000000" w:themeColor="text1"/>
                <w:lang w:val="lt-LT"/>
              </w:rPr>
              <w:t xml:space="preserve">ostinės, tiek </w:t>
            </w:r>
            <w:r w:rsidR="00C76628">
              <w:rPr>
                <w:rFonts w:ascii="Times New Roman" w:eastAsia="Times New Roman" w:hAnsi="Times New Roman" w:cs="Times New Roman"/>
                <w:color w:val="000000" w:themeColor="text1"/>
                <w:lang w:val="lt-LT"/>
              </w:rPr>
              <w:t>V</w:t>
            </w:r>
            <w:r w:rsidR="0DBFFA1E" w:rsidRPr="1646DFA9">
              <w:rPr>
                <w:rFonts w:ascii="Times New Roman" w:eastAsia="Times New Roman" w:hAnsi="Times New Roman" w:cs="Times New Roman"/>
                <w:color w:val="000000" w:themeColor="text1"/>
                <w:lang w:val="lt-LT"/>
              </w:rPr>
              <w:t>idurio ir vakarų Lietuvos regionuose</w:t>
            </w:r>
            <w:r w:rsidR="2B4720BF" w:rsidRPr="1646DFA9">
              <w:rPr>
                <w:rFonts w:ascii="Times New Roman" w:eastAsia="Times New Roman" w:hAnsi="Times New Roman" w:cs="Times New Roman"/>
                <w:color w:val="000000" w:themeColor="text1"/>
                <w:lang w:val="lt-LT"/>
              </w:rPr>
              <w:t xml:space="preserve">, </w:t>
            </w:r>
            <w:r w:rsidRPr="1646DFA9">
              <w:rPr>
                <w:rFonts w:ascii="Times New Roman" w:eastAsia="Times New Roman" w:hAnsi="Times New Roman" w:cs="Times New Roman"/>
                <w:color w:val="000000" w:themeColor="text1"/>
                <w:lang w:val="lt-LT"/>
              </w:rPr>
              <w:t>kuriems iki šiol trūko priemonių saugiai pereiti nuo eksperimentinės plėtros prie realaus tiekimo nacionalinei gynybos sistemai</w:t>
            </w:r>
            <w:r w:rsidR="7E2E6082" w:rsidRPr="1646DFA9">
              <w:rPr>
                <w:rFonts w:ascii="Times New Roman" w:eastAsia="Times New Roman" w:hAnsi="Times New Roman" w:cs="Times New Roman"/>
                <w:color w:val="000000" w:themeColor="text1"/>
                <w:lang w:val="lt-LT"/>
              </w:rPr>
              <w:t xml:space="preserve">. </w:t>
            </w:r>
          </w:p>
          <w:p w14:paraId="73C70282" w14:textId="2C66F7EB" w:rsidR="1646DFA9" w:rsidRDefault="0032256D" w:rsidP="00257328">
            <w:pPr>
              <w:spacing w:after="100" w:afterAutospacing="1"/>
              <w:jc w:val="both"/>
              <w:rPr>
                <w:rFonts w:ascii="Times New Roman" w:eastAsia="Times New Roman" w:hAnsi="Times New Roman" w:cs="Times New Roman"/>
                <w:color w:val="000000" w:themeColor="text1"/>
                <w:lang w:val="lt-LT"/>
              </w:rPr>
            </w:pPr>
            <w:r w:rsidRPr="1646DFA9">
              <w:rPr>
                <w:rFonts w:ascii="Times New Roman" w:eastAsia="Times New Roman" w:hAnsi="Times New Roman" w:cs="Times New Roman"/>
                <w:color w:val="000000" w:themeColor="text1"/>
                <w:lang w:val="lt-LT"/>
              </w:rPr>
              <w:t xml:space="preserve">Numatoma veikla prisidės prie Nacionalinio pažangos plano (toliau – NPP) 1.5 uždavinio „Skatinti pažangiųjų technologijų ir inovacijų kūrimą, diegimą ir sklaidą“ įgyvendinimo ir MTEP išlaidų verslo sektoriuje, palyginti su BVP bei Inovacinę veiklą vykdančių įmonių skaičiaus augimo kaip nustatyta NPP. </w:t>
            </w:r>
          </w:p>
          <w:p w14:paraId="0EDDCDE4" w14:textId="45EB76C4" w:rsidR="0013590A" w:rsidRPr="005074E2" w:rsidRDefault="0032256D" w:rsidP="005A4471">
            <w:pPr>
              <w:spacing w:after="100" w:afterAutospacing="1"/>
              <w:jc w:val="both"/>
              <w:rPr>
                <w:rFonts w:ascii="Times New Roman" w:eastAsia="Times New Roman" w:hAnsi="Times New Roman" w:cs="Times New Roman"/>
                <w:color w:val="000000" w:themeColor="text1"/>
                <w:lang w:val="lt-LT"/>
              </w:rPr>
            </w:pPr>
            <w:r w:rsidRPr="0032256D">
              <w:rPr>
                <w:rFonts w:ascii="Times New Roman" w:eastAsia="Times New Roman" w:hAnsi="Times New Roman" w:cs="Times New Roman"/>
                <w:color w:val="000000" w:themeColor="text1"/>
                <w:lang w:val="lt-LT"/>
              </w:rPr>
              <w:t>Taip pat</w:t>
            </w:r>
            <w:r w:rsidR="00FE3C71">
              <w:rPr>
                <w:rFonts w:ascii="Times New Roman" w:eastAsia="Times New Roman" w:hAnsi="Times New Roman" w:cs="Times New Roman"/>
                <w:color w:val="000000" w:themeColor="text1"/>
                <w:lang w:val="lt-LT"/>
              </w:rPr>
              <w:t xml:space="preserve">, šia </w:t>
            </w:r>
            <w:r w:rsidRPr="0032256D">
              <w:rPr>
                <w:rFonts w:ascii="Times New Roman" w:eastAsia="Times New Roman" w:hAnsi="Times New Roman" w:cs="Times New Roman"/>
                <w:color w:val="000000" w:themeColor="text1"/>
                <w:lang w:val="lt-LT"/>
              </w:rPr>
              <w:t>veikla bus sprendžiamos 2022–2030 metų ekonomikos transformacijos ir konkurencingumo plėtros programoje1, problemos, susijusios su mažomis verslo sektoriaus investicijomis į MTEP ir nepakankamu inovacinę veiklą vykdančių įmonių skaičiumi. Tokiu būdu šalinant didelės MTEP veiklų rizikos versle ir nepakankamos MTEP veiklų riziką mažinančių priemonių, jungiančių į visumą subsidijas, paskolas, mokestines lengvatas ir t. t., ir inovacijų paklausos ir pasiūlos skatinimo trūkumo, priežastis</w:t>
            </w:r>
          </w:p>
        </w:tc>
      </w:tr>
      <w:tr w:rsidR="047BF625" w:rsidRPr="00385759" w14:paraId="0E2A7AE4" w14:textId="77777777" w:rsidTr="1646DFA9">
        <w:trPr>
          <w:trHeight w:val="300"/>
        </w:trPr>
        <w:tc>
          <w:tcPr>
            <w:tcW w:w="9360" w:type="dxa"/>
            <w:tcMar>
              <w:left w:w="108" w:type="dxa"/>
              <w:right w:w="108" w:type="dxa"/>
            </w:tcMar>
          </w:tcPr>
          <w:p w14:paraId="673DA37A" w14:textId="61819FCA" w:rsidR="047BF625" w:rsidRDefault="047BF625" w:rsidP="009A697B">
            <w:pPr>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lastRenderedPageBreak/>
              <w:t>Veikla (</w:t>
            </w:r>
            <w:proofErr w:type="spellStart"/>
            <w:r w:rsidRPr="4819A051">
              <w:rPr>
                <w:rFonts w:ascii="Times New Roman" w:eastAsia="Times New Roman" w:hAnsi="Times New Roman" w:cs="Times New Roman"/>
                <w:b/>
                <w:bCs/>
                <w:lang w:val="lt-LT"/>
              </w:rPr>
              <w:t>poveiklė</w:t>
            </w:r>
            <w:proofErr w:type="spellEnd"/>
            <w:r w:rsidRPr="4819A051">
              <w:rPr>
                <w:rFonts w:ascii="Times New Roman" w:eastAsia="Times New Roman" w:hAnsi="Times New Roman" w:cs="Times New Roman"/>
                <w:b/>
                <w:bCs/>
                <w:lang w:val="lt-LT"/>
              </w:rPr>
              <w:t>)</w:t>
            </w:r>
            <w:r w:rsidR="00D54C63">
              <w:rPr>
                <w:rFonts w:ascii="Times New Roman" w:eastAsia="Times New Roman" w:hAnsi="Times New Roman" w:cs="Times New Roman"/>
                <w:b/>
                <w:bCs/>
                <w:lang w:val="lt-LT"/>
              </w:rPr>
              <w:t>:</w:t>
            </w:r>
          </w:p>
          <w:p w14:paraId="1156F339" w14:textId="77777777" w:rsidR="00172C23" w:rsidRDefault="00172C23" w:rsidP="009A697B">
            <w:pPr>
              <w:jc w:val="both"/>
              <w:rPr>
                <w:rFonts w:ascii="Times New Roman" w:eastAsia="Times New Roman" w:hAnsi="Times New Roman" w:cs="Times New Roman"/>
                <w:b/>
                <w:bCs/>
                <w:lang w:val="lt-LT"/>
              </w:rPr>
            </w:pPr>
          </w:p>
          <w:p w14:paraId="681C275F" w14:textId="75BB9DC8" w:rsidR="00FE3C71" w:rsidRDefault="00FE3C71" w:rsidP="009A697B">
            <w:pPr>
              <w:jc w:val="both"/>
              <w:rPr>
                <w:rFonts w:ascii="Times New Roman" w:eastAsia="Times New Roman" w:hAnsi="Times New Roman" w:cs="Times New Roman"/>
                <w:b/>
                <w:bCs/>
                <w:lang w:val="lt-LT"/>
              </w:rPr>
            </w:pPr>
            <w:r w:rsidRPr="00FE3C71">
              <w:rPr>
                <w:rFonts w:ascii="Times New Roman" w:eastAsia="Times New Roman" w:hAnsi="Times New Roman" w:cs="Times New Roman"/>
                <w:b/>
                <w:bCs/>
                <w:lang w:val="lt-LT"/>
              </w:rPr>
              <w:t xml:space="preserve">Skatinti inovacijų bendradarbiavimo partnerystės veiklas gynybos ir saugumo srityje: </w:t>
            </w:r>
            <w:r w:rsidRPr="00FE3C71">
              <w:rPr>
                <w:rFonts w:ascii="Times New Roman" w:eastAsia="Times New Roman" w:hAnsi="Times New Roman" w:cs="Times New Roman"/>
                <w:lang w:val="lt-LT"/>
              </w:rPr>
              <w:t xml:space="preserve">investuojama į bandomųjų partijų (prototipų) testavimą, vertinimą ir įsigijimą (7–8 techninės parengties lygis). Veikla įgyvendinama taikant inovacijų partnerystės modelį, kuris leidžia viešajam pirkėjui kartu su tiekėju vystyti sprendimus etapais – nuo funkcinio reikalavimo </w:t>
            </w:r>
            <w:r w:rsidRPr="00EB50AC">
              <w:rPr>
                <w:rFonts w:ascii="Times New Roman" w:eastAsia="Times New Roman" w:hAnsi="Times New Roman" w:cs="Times New Roman"/>
                <w:lang w:val="lt-LT"/>
              </w:rPr>
              <w:t xml:space="preserve">iki prototipo išbandymo – su aiškia galimybe pereiti į </w:t>
            </w:r>
            <w:r w:rsidRPr="00FE3C71">
              <w:rPr>
                <w:rFonts w:ascii="Times New Roman" w:eastAsia="Times New Roman" w:hAnsi="Times New Roman" w:cs="Times New Roman"/>
                <w:lang w:val="lt-LT"/>
              </w:rPr>
              <w:t>bandomosios partijos</w:t>
            </w:r>
            <w:r w:rsidRPr="00EB50AC">
              <w:rPr>
                <w:rFonts w:ascii="Times New Roman" w:eastAsia="Times New Roman" w:hAnsi="Times New Roman" w:cs="Times New Roman"/>
                <w:lang w:val="lt-LT"/>
              </w:rPr>
              <w:t xml:space="preserve"> įsigijimą</w:t>
            </w:r>
            <w:r w:rsidRPr="00FE3C71">
              <w:rPr>
                <w:rFonts w:ascii="Times New Roman" w:eastAsia="Times New Roman" w:hAnsi="Times New Roman" w:cs="Times New Roman"/>
                <w:lang w:val="lt-LT"/>
              </w:rPr>
              <w:t>.</w:t>
            </w:r>
          </w:p>
          <w:p w14:paraId="245B05CB" w14:textId="77777777" w:rsidR="00FE3C71" w:rsidRPr="00FE3C71" w:rsidRDefault="00FE3C71" w:rsidP="009A697B">
            <w:pPr>
              <w:jc w:val="both"/>
              <w:rPr>
                <w:rFonts w:ascii="Times New Roman" w:eastAsia="Times New Roman" w:hAnsi="Times New Roman" w:cs="Times New Roman"/>
                <w:b/>
                <w:bCs/>
                <w:lang w:val="lt-LT"/>
              </w:rPr>
            </w:pPr>
          </w:p>
          <w:p w14:paraId="0B1A863E" w14:textId="2D4E620B" w:rsidR="005A4471" w:rsidRPr="00844698" w:rsidRDefault="047BF625" w:rsidP="009A697B">
            <w:pPr>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Numatytos lėšos</w:t>
            </w:r>
            <w:r w:rsidR="007820CE" w:rsidRPr="007C7475">
              <w:rPr>
                <w:rFonts w:ascii="Times New Roman" w:eastAsia="Times New Roman" w:hAnsi="Times New Roman" w:cs="Times New Roman"/>
                <w:lang w:val="lt-LT"/>
              </w:rPr>
              <w:t xml:space="preserve">: </w:t>
            </w:r>
            <w:r w:rsidR="007820CE" w:rsidRPr="00385759">
              <w:rPr>
                <w:rFonts w:ascii="Times New Roman" w:eastAsia="Times New Roman" w:hAnsi="Times New Roman" w:cs="Times New Roman"/>
                <w:b/>
                <w:bCs/>
                <w:lang w:val="pt-BR"/>
              </w:rPr>
              <w:t>6</w:t>
            </w:r>
            <w:r w:rsidR="00844698" w:rsidRPr="007C7475">
              <w:rPr>
                <w:rFonts w:ascii="Times New Roman" w:eastAsia="Times New Roman" w:hAnsi="Times New Roman" w:cs="Times New Roman"/>
                <w:b/>
                <w:bCs/>
                <w:lang w:val="lt-LT"/>
              </w:rPr>
              <w:t>,0 mln</w:t>
            </w:r>
            <w:r w:rsidR="00844698">
              <w:rPr>
                <w:rFonts w:ascii="Times New Roman" w:eastAsia="Times New Roman" w:hAnsi="Times New Roman" w:cs="Times New Roman"/>
                <w:lang w:val="lt-LT"/>
              </w:rPr>
              <w:t>. Eur</w:t>
            </w:r>
          </w:p>
          <w:p w14:paraId="06AC4D64" w14:textId="334C209A" w:rsidR="005A4471" w:rsidRPr="005A16AB" w:rsidRDefault="047BF625" w:rsidP="009A697B">
            <w:pPr>
              <w:jc w:val="both"/>
              <w:rPr>
                <w:rFonts w:ascii="Times New Roman" w:eastAsia="Times New Roman" w:hAnsi="Times New Roman" w:cs="Times New Roman"/>
                <w:lang w:val="lt-LT"/>
              </w:rPr>
            </w:pPr>
            <w:r w:rsidRPr="1646DFA9">
              <w:rPr>
                <w:rFonts w:ascii="Times New Roman" w:eastAsia="Times New Roman" w:hAnsi="Times New Roman" w:cs="Times New Roman"/>
                <w:lang w:val="lt-LT"/>
              </w:rPr>
              <w:t>Vidurio ir vakarų Lietuvos regionas –</w:t>
            </w:r>
            <w:r w:rsidR="00D10F4D" w:rsidRPr="1646DFA9">
              <w:rPr>
                <w:rFonts w:ascii="Times New Roman" w:eastAsia="Times New Roman" w:hAnsi="Times New Roman" w:cs="Times New Roman"/>
                <w:lang w:val="lt-LT"/>
              </w:rPr>
              <w:t xml:space="preserve"> </w:t>
            </w:r>
            <w:r w:rsidR="007820CE" w:rsidRPr="1646DFA9">
              <w:rPr>
                <w:rFonts w:ascii="Times New Roman" w:eastAsia="Times New Roman" w:hAnsi="Times New Roman" w:cs="Times New Roman"/>
                <w:lang w:val="lt-LT"/>
              </w:rPr>
              <w:t>3,0</w:t>
            </w:r>
            <w:r w:rsidR="00616AC1" w:rsidRPr="1646DFA9">
              <w:rPr>
                <w:rFonts w:ascii="Times New Roman" w:eastAsia="Times New Roman" w:hAnsi="Times New Roman" w:cs="Times New Roman"/>
                <w:lang w:val="lt-LT"/>
              </w:rPr>
              <w:t xml:space="preserve"> mln. Eur;</w:t>
            </w:r>
          </w:p>
          <w:p w14:paraId="243848B3" w14:textId="5DF8EE9B" w:rsidR="047BF625" w:rsidRPr="00385759" w:rsidRDefault="047BF625" w:rsidP="00871D04">
            <w:pPr>
              <w:jc w:val="both"/>
              <w:rPr>
                <w:rFonts w:ascii="Times New Roman" w:eastAsia="Times New Roman" w:hAnsi="Times New Roman" w:cs="Times New Roman"/>
                <w:lang w:val="pt-BR"/>
              </w:rPr>
            </w:pPr>
            <w:r w:rsidRPr="1646DFA9">
              <w:rPr>
                <w:rFonts w:ascii="Times New Roman" w:eastAsia="Times New Roman" w:hAnsi="Times New Roman" w:cs="Times New Roman"/>
                <w:lang w:val="lt-LT"/>
              </w:rPr>
              <w:t xml:space="preserve">Sostinės regionas – </w:t>
            </w:r>
            <w:r w:rsidR="007820CE" w:rsidRPr="1646DFA9">
              <w:rPr>
                <w:rFonts w:ascii="Times New Roman" w:eastAsia="Times New Roman" w:hAnsi="Times New Roman" w:cs="Times New Roman"/>
                <w:lang w:val="lt-LT"/>
              </w:rPr>
              <w:t>3,0</w:t>
            </w:r>
            <w:r w:rsidR="00616AC1" w:rsidRPr="1646DFA9">
              <w:rPr>
                <w:rFonts w:ascii="Times New Roman" w:eastAsia="Times New Roman" w:hAnsi="Times New Roman" w:cs="Times New Roman"/>
                <w:lang w:val="lt-LT"/>
              </w:rPr>
              <w:t xml:space="preserve"> mln. Eur</w:t>
            </w:r>
          </w:p>
          <w:p w14:paraId="0153B24D" w14:textId="77777777" w:rsidR="00871D04" w:rsidRPr="005A16AB" w:rsidRDefault="00871D04" w:rsidP="009A697B">
            <w:pPr>
              <w:jc w:val="both"/>
              <w:rPr>
                <w:rFonts w:ascii="Times New Roman" w:eastAsia="Times New Roman" w:hAnsi="Times New Roman" w:cs="Times New Roman"/>
                <w:lang w:val="lt-LT"/>
              </w:rPr>
            </w:pPr>
          </w:p>
          <w:p w14:paraId="39BE9FDE" w14:textId="60985B4F" w:rsidR="047BF625" w:rsidRPr="00030149" w:rsidRDefault="047BF625" w:rsidP="00871D04">
            <w:pPr>
              <w:jc w:val="both"/>
              <w:rPr>
                <w:rFonts w:ascii="Times New Roman" w:eastAsia="Times New Roman" w:hAnsi="Times New Roman" w:cs="Times New Roman"/>
                <w:lang w:val="lt-LT"/>
              </w:rPr>
            </w:pPr>
            <w:r w:rsidRPr="009A697B">
              <w:rPr>
                <w:rFonts w:ascii="Times New Roman" w:eastAsia="Times New Roman" w:hAnsi="Times New Roman" w:cs="Times New Roman"/>
                <w:b/>
                <w:bCs/>
                <w:lang w:val="lt-LT"/>
              </w:rPr>
              <w:t>Numatomas valstybės pagalbos režimas</w:t>
            </w:r>
            <w:r w:rsidRPr="4819A051">
              <w:rPr>
                <w:rFonts w:ascii="Times New Roman" w:eastAsia="Times New Roman" w:hAnsi="Times New Roman" w:cs="Times New Roman"/>
                <w:lang w:val="lt-LT"/>
              </w:rPr>
              <w:t xml:space="preserve"> – </w:t>
            </w:r>
            <w:r w:rsidR="006A69AB">
              <w:rPr>
                <w:rFonts w:ascii="Times New Roman" w:eastAsia="Times New Roman" w:hAnsi="Times New Roman" w:cs="Times New Roman"/>
                <w:lang w:val="lt-LT"/>
              </w:rPr>
              <w:t>netaikoma.</w:t>
            </w:r>
          </w:p>
          <w:p w14:paraId="5949B85C" w14:textId="77777777" w:rsidR="00871D04" w:rsidRPr="005A16AB" w:rsidRDefault="00871D04" w:rsidP="009A697B">
            <w:pPr>
              <w:jc w:val="both"/>
              <w:rPr>
                <w:rFonts w:ascii="Times New Roman" w:eastAsia="Times New Roman" w:hAnsi="Times New Roman" w:cs="Times New Roman"/>
                <w:lang w:val="lt-LT"/>
              </w:rPr>
            </w:pPr>
          </w:p>
          <w:p w14:paraId="4C57AD11" w14:textId="3D08B3B0" w:rsidR="047BF625" w:rsidRDefault="047BF625" w:rsidP="009A697B">
            <w:pPr>
              <w:jc w:val="both"/>
              <w:rPr>
                <w:rFonts w:ascii="Times New Roman" w:eastAsia="Times New Roman" w:hAnsi="Times New Roman" w:cs="Times New Roman"/>
                <w:b/>
                <w:bCs/>
                <w:lang w:val="lt-LT"/>
              </w:rPr>
            </w:pPr>
            <w:r w:rsidRPr="00AE1DAE">
              <w:rPr>
                <w:rFonts w:ascii="Times New Roman" w:eastAsia="Times New Roman" w:hAnsi="Times New Roman" w:cs="Times New Roman"/>
                <w:b/>
                <w:bCs/>
                <w:lang w:val="lt-LT"/>
              </w:rPr>
              <w:t>Intervencijų kodas (-ai)</w:t>
            </w:r>
          </w:p>
          <w:p w14:paraId="11B733FF" w14:textId="77777777" w:rsidR="00675175" w:rsidRPr="00675175" w:rsidRDefault="00675175" w:rsidP="00675175">
            <w:pPr>
              <w:jc w:val="both"/>
              <w:rPr>
                <w:rFonts w:ascii="Times New Roman" w:eastAsia="Times New Roman" w:hAnsi="Times New Roman" w:cs="Times New Roman"/>
                <w:lang w:val="lt-LT"/>
              </w:rPr>
            </w:pPr>
            <w:r w:rsidRPr="00675175">
              <w:rPr>
                <w:rFonts w:ascii="Times New Roman" w:eastAsia="Times New Roman" w:hAnsi="Times New Roman" w:cs="Times New Roman"/>
                <w:lang w:val="lt-LT"/>
              </w:rPr>
              <w:t xml:space="preserve">009 Labai mažų įmonių mokslinių tyrimų ir inovacijų veikla, įskaitant tinklaveiką (pramoniniai tyrimai, eksperimentinė plėtra, galimybių studijos) </w:t>
            </w:r>
          </w:p>
          <w:p w14:paraId="3C527FE0" w14:textId="77777777" w:rsidR="00675175" w:rsidRPr="00675175" w:rsidRDefault="00675175" w:rsidP="00675175">
            <w:pPr>
              <w:jc w:val="both"/>
              <w:rPr>
                <w:rFonts w:ascii="Times New Roman" w:eastAsia="Times New Roman" w:hAnsi="Times New Roman" w:cs="Times New Roman"/>
                <w:lang w:val="lt-LT"/>
              </w:rPr>
            </w:pPr>
            <w:r w:rsidRPr="00675175">
              <w:rPr>
                <w:rFonts w:ascii="Times New Roman" w:eastAsia="Times New Roman" w:hAnsi="Times New Roman" w:cs="Times New Roman"/>
                <w:lang w:val="lt-LT"/>
              </w:rPr>
              <w:t>010 MVĮ mokslinių tyrimų ir inovacijų veikla, įskaitant tinklaveiką;</w:t>
            </w:r>
          </w:p>
          <w:p w14:paraId="518E0C72" w14:textId="56819CCC" w:rsidR="00CC22F8" w:rsidRPr="005A16AB" w:rsidRDefault="00675175" w:rsidP="00174387">
            <w:pPr>
              <w:jc w:val="both"/>
              <w:rPr>
                <w:rFonts w:ascii="Times New Roman" w:eastAsia="Times New Roman" w:hAnsi="Times New Roman" w:cs="Times New Roman"/>
                <w:lang w:val="lt-LT"/>
              </w:rPr>
            </w:pPr>
            <w:r w:rsidRPr="00675175">
              <w:rPr>
                <w:rFonts w:ascii="Times New Roman" w:eastAsia="Times New Roman" w:hAnsi="Times New Roman" w:cs="Times New Roman"/>
                <w:lang w:val="lt-LT"/>
              </w:rPr>
              <w:t>011 Didelių įmonių mokslinių tyrimų ir inovacijų veikla, įskaitant tinklaveiką</w:t>
            </w:r>
          </w:p>
        </w:tc>
      </w:tr>
      <w:tr w:rsidR="047BF625" w:rsidRPr="00385759" w14:paraId="5EEC94A1" w14:textId="77777777" w:rsidTr="1646DFA9">
        <w:trPr>
          <w:trHeight w:val="300"/>
        </w:trPr>
        <w:tc>
          <w:tcPr>
            <w:tcW w:w="9360" w:type="dxa"/>
            <w:tcMar>
              <w:left w:w="108" w:type="dxa"/>
              <w:right w:w="108" w:type="dxa"/>
            </w:tcMar>
          </w:tcPr>
          <w:p w14:paraId="06C2FE38" w14:textId="1C406AED"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Investicijų programos prioritetas, konkretus uždavinys </w:t>
            </w:r>
          </w:p>
          <w:p w14:paraId="1E3F1EBE" w14:textId="0B64F382" w:rsidR="047BF625" w:rsidRPr="005A16AB" w:rsidRDefault="2823AF9A" w:rsidP="005A4471">
            <w:pPr>
              <w:spacing w:after="100" w:afterAutospacing="1"/>
              <w:jc w:val="both"/>
              <w:rPr>
                <w:rFonts w:ascii="Times New Roman" w:eastAsia="Times New Roman" w:hAnsi="Times New Roman" w:cs="Times New Roman"/>
                <w:lang w:val="lt-LT"/>
              </w:rPr>
            </w:pPr>
            <w:r w:rsidRPr="02CAE3F9">
              <w:rPr>
                <w:rFonts w:ascii="Times New Roman" w:eastAsia="Times New Roman" w:hAnsi="Times New Roman" w:cs="Times New Roman"/>
                <w:lang w:val="lt-LT"/>
              </w:rPr>
              <w:t>Bus formuojamas naujas 2021</w:t>
            </w:r>
            <w:r w:rsidR="08700576" w:rsidRPr="02CAE3F9">
              <w:rPr>
                <w:rFonts w:ascii="Times New Roman" w:eastAsia="Times New Roman" w:hAnsi="Times New Roman" w:cs="Times New Roman"/>
                <w:lang w:val="lt-LT"/>
              </w:rPr>
              <w:t>–</w:t>
            </w:r>
            <w:r w:rsidRPr="02CAE3F9">
              <w:rPr>
                <w:rFonts w:ascii="Times New Roman" w:eastAsia="Times New Roman" w:hAnsi="Times New Roman" w:cs="Times New Roman"/>
                <w:lang w:val="lt-LT"/>
              </w:rPr>
              <w:t xml:space="preserve">2027 m. ES fondų investicijų programos </w:t>
            </w:r>
            <w:r w:rsidR="004860CA">
              <w:rPr>
                <w:rFonts w:ascii="Times New Roman" w:eastAsia="Times New Roman" w:hAnsi="Times New Roman" w:cs="Times New Roman"/>
                <w:lang w:val="lt-LT"/>
              </w:rPr>
              <w:t>11</w:t>
            </w:r>
            <w:r w:rsidR="30BF8E79" w:rsidRPr="02CAE3F9">
              <w:rPr>
                <w:rFonts w:ascii="Times New Roman" w:eastAsia="Times New Roman" w:hAnsi="Times New Roman" w:cs="Times New Roman"/>
                <w:lang w:val="lt-LT"/>
              </w:rPr>
              <w:t xml:space="preserve"> </w:t>
            </w:r>
            <w:r w:rsidRPr="02CAE3F9">
              <w:rPr>
                <w:rFonts w:ascii="Times New Roman" w:eastAsia="Times New Roman" w:hAnsi="Times New Roman" w:cs="Times New Roman"/>
                <w:lang w:val="lt-LT"/>
              </w:rPr>
              <w:t>prioritetas ir uždavinys.</w:t>
            </w:r>
          </w:p>
        </w:tc>
      </w:tr>
      <w:tr w:rsidR="047BF625" w:rsidRPr="00385759" w14:paraId="59AF3813" w14:textId="77777777" w:rsidTr="1646DFA9">
        <w:trPr>
          <w:trHeight w:val="300"/>
        </w:trPr>
        <w:tc>
          <w:tcPr>
            <w:tcW w:w="9360" w:type="dxa"/>
            <w:tcMar>
              <w:left w:w="108" w:type="dxa"/>
              <w:right w:w="108" w:type="dxa"/>
            </w:tcMar>
          </w:tcPr>
          <w:p w14:paraId="7360DC0C" w14:textId="1A0C3607"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Pareiškėjai, partneriai </w:t>
            </w:r>
            <w:r w:rsidRPr="4819A051">
              <w:rPr>
                <w:rFonts w:ascii="Times New Roman" w:eastAsia="Times New Roman" w:hAnsi="Times New Roman" w:cs="Times New Roman"/>
                <w:i/>
                <w:iCs/>
                <w:lang w:val="lt-LT"/>
              </w:rPr>
              <w:t>(įvardykite galimus pareiškėjus ir partnerius):</w:t>
            </w:r>
          </w:p>
          <w:p w14:paraId="32782E22" w14:textId="49A03DFF" w:rsidR="047BF625" w:rsidRPr="005A16AB" w:rsidRDefault="002D7290"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lastRenderedPageBreak/>
              <w:t xml:space="preserve">Pareiškėjai </w:t>
            </w:r>
            <w:r w:rsidR="00BA10CF" w:rsidRPr="4819A051">
              <w:rPr>
                <w:rFonts w:ascii="Times New Roman" w:eastAsia="Times New Roman" w:hAnsi="Times New Roman" w:cs="Times New Roman"/>
                <w:lang w:val="lt-LT"/>
              </w:rPr>
              <w:t>–</w:t>
            </w:r>
            <w:r w:rsidR="00B43EB3" w:rsidRPr="00B43EB3">
              <w:rPr>
                <w:rFonts w:ascii="Times New Roman" w:eastAsiaTheme="minorHAnsi" w:hAnsi="Times New Roman" w:cs="Times New Roman"/>
                <w:kern w:val="2"/>
                <w:lang w:val="lt-LT" w:eastAsia="en-US"/>
                <w14:ligatures w14:val="standardContextual"/>
              </w:rPr>
              <w:t xml:space="preserve"> </w:t>
            </w:r>
            <w:r w:rsidR="00F70668" w:rsidRPr="00F70668">
              <w:rPr>
                <w:rFonts w:ascii="Times New Roman" w:eastAsia="Aptos" w:hAnsi="Times New Roman" w:cs="Times New Roman"/>
                <w:kern w:val="2"/>
                <w:lang w:val="lt-LT" w:eastAsia="en-US"/>
                <w14:ligatures w14:val="standardContextual"/>
              </w:rPr>
              <w:t>Gynybos resursų agentūra</w:t>
            </w:r>
            <w:r w:rsidR="00BC099A">
              <w:rPr>
                <w:rFonts w:ascii="Times New Roman" w:eastAsia="Aptos" w:hAnsi="Times New Roman" w:cs="Times New Roman"/>
                <w:kern w:val="2"/>
                <w:lang w:val="lt-LT" w:eastAsia="en-US"/>
                <w14:ligatures w14:val="standardContextual"/>
              </w:rPr>
              <w:t xml:space="preserve"> prie Krašto apsaugos ministerijos</w:t>
            </w:r>
            <w:r w:rsidR="00F70668" w:rsidRPr="00F70668">
              <w:rPr>
                <w:rFonts w:ascii="Times New Roman" w:eastAsia="Aptos" w:hAnsi="Times New Roman" w:cs="Times New Roman"/>
                <w:kern w:val="2"/>
                <w:lang w:val="lt-LT" w:eastAsia="en-US"/>
                <w14:ligatures w14:val="standardContextual"/>
              </w:rPr>
              <w:t xml:space="preserve">, </w:t>
            </w:r>
            <w:r w:rsidR="00956BD4">
              <w:rPr>
                <w:rFonts w:ascii="Times New Roman" w:eastAsia="Aptos" w:hAnsi="Times New Roman" w:cs="Times New Roman"/>
                <w:kern w:val="2"/>
                <w:lang w:val="lt-LT" w:eastAsia="en-US"/>
                <w14:ligatures w14:val="standardContextual"/>
              </w:rPr>
              <w:t>Lietuvos kariuomenė</w:t>
            </w:r>
            <w:r w:rsidR="00414249">
              <w:rPr>
                <w:rFonts w:ascii="Times New Roman" w:eastAsia="Aptos" w:hAnsi="Times New Roman" w:cs="Times New Roman"/>
                <w:kern w:val="2"/>
                <w:lang w:val="lt-LT" w:eastAsia="en-US"/>
                <w14:ligatures w14:val="standardContextual"/>
              </w:rPr>
              <w:t xml:space="preserve">, </w:t>
            </w:r>
            <w:r w:rsidR="0002299E">
              <w:rPr>
                <w:rFonts w:ascii="Times New Roman" w:eastAsia="Aptos" w:hAnsi="Times New Roman" w:cs="Times New Roman"/>
                <w:kern w:val="2"/>
                <w:lang w:val="lt-LT" w:eastAsia="en-US"/>
                <w14:ligatures w14:val="standardContextual"/>
              </w:rPr>
              <w:t>Lietuvos p</w:t>
            </w:r>
            <w:r w:rsidR="00414249">
              <w:rPr>
                <w:rFonts w:ascii="Times New Roman" w:eastAsia="Aptos" w:hAnsi="Times New Roman" w:cs="Times New Roman"/>
                <w:kern w:val="2"/>
                <w:lang w:val="lt-LT" w:eastAsia="en-US"/>
                <w14:ligatures w14:val="standardContextual"/>
              </w:rPr>
              <w:t>olicija, V</w:t>
            </w:r>
            <w:r w:rsidR="00956BD4">
              <w:rPr>
                <w:rFonts w:ascii="Times New Roman" w:eastAsia="Aptos" w:hAnsi="Times New Roman" w:cs="Times New Roman"/>
                <w:kern w:val="2"/>
                <w:lang w:val="lt-LT" w:eastAsia="en-US"/>
                <w14:ligatures w14:val="standardContextual"/>
              </w:rPr>
              <w:t xml:space="preserve">alstybės sienos apsaugos tarnyba, </w:t>
            </w:r>
            <w:r w:rsidR="00B5577B">
              <w:rPr>
                <w:rFonts w:ascii="Times New Roman" w:eastAsia="Aptos" w:hAnsi="Times New Roman" w:cs="Times New Roman"/>
                <w:kern w:val="2"/>
                <w:lang w:val="lt-LT" w:eastAsia="en-US"/>
                <w14:ligatures w14:val="standardContextual"/>
              </w:rPr>
              <w:t>Lietuvos Respublikos m</w:t>
            </w:r>
            <w:r w:rsidR="003467CE">
              <w:rPr>
                <w:rFonts w:ascii="Times New Roman" w:eastAsia="Aptos" w:hAnsi="Times New Roman" w:cs="Times New Roman"/>
                <w:kern w:val="2"/>
                <w:lang w:val="lt-LT" w:eastAsia="en-US"/>
                <w14:ligatures w14:val="standardContextual"/>
              </w:rPr>
              <w:t xml:space="preserve">uitinė, </w:t>
            </w:r>
            <w:r w:rsidR="006272C8">
              <w:rPr>
                <w:rFonts w:ascii="Times New Roman" w:eastAsia="Aptos" w:hAnsi="Times New Roman" w:cs="Times New Roman"/>
                <w:kern w:val="2"/>
                <w:lang w:val="lt-LT" w:eastAsia="en-US"/>
                <w14:ligatures w14:val="standardContextual"/>
              </w:rPr>
              <w:t xml:space="preserve">kt. </w:t>
            </w:r>
            <w:r w:rsidR="00F70668" w:rsidRPr="00F70668">
              <w:rPr>
                <w:rFonts w:ascii="Times New Roman" w:eastAsia="Aptos" w:hAnsi="Times New Roman" w:cs="Times New Roman"/>
                <w:kern w:val="2"/>
                <w:lang w:val="lt-LT" w:eastAsia="en-US"/>
                <w14:ligatures w14:val="standardContextual"/>
              </w:rPr>
              <w:t>valstybės institucij</w:t>
            </w:r>
            <w:r w:rsidR="006272C8">
              <w:rPr>
                <w:rFonts w:ascii="Times New Roman" w:eastAsia="Aptos" w:hAnsi="Times New Roman" w:cs="Times New Roman"/>
                <w:kern w:val="2"/>
                <w:lang w:val="lt-LT" w:eastAsia="en-US"/>
                <w14:ligatures w14:val="standardContextual"/>
              </w:rPr>
              <w:t>os</w:t>
            </w:r>
            <w:r w:rsidR="00F70668" w:rsidRPr="00F70668">
              <w:rPr>
                <w:rFonts w:ascii="Times New Roman" w:eastAsia="Aptos" w:hAnsi="Times New Roman" w:cs="Times New Roman"/>
                <w:kern w:val="2"/>
                <w:lang w:val="lt-LT" w:eastAsia="en-US"/>
                <w14:ligatures w14:val="standardContextual"/>
              </w:rPr>
              <w:t xml:space="preserve"> ar įstaig</w:t>
            </w:r>
            <w:r w:rsidR="006272C8">
              <w:rPr>
                <w:rFonts w:ascii="Times New Roman" w:eastAsia="Aptos" w:hAnsi="Times New Roman" w:cs="Times New Roman"/>
                <w:kern w:val="2"/>
                <w:lang w:val="lt-LT" w:eastAsia="en-US"/>
                <w14:ligatures w14:val="standardContextual"/>
              </w:rPr>
              <w:t>os</w:t>
            </w:r>
          </w:p>
          <w:p w14:paraId="6BDD4C54" w14:textId="78716A12" w:rsidR="00A619FF" w:rsidRDefault="00A619FF" w:rsidP="1646DFA9">
            <w:pPr>
              <w:spacing w:after="100" w:afterAutospacing="1"/>
              <w:jc w:val="both"/>
              <w:rPr>
                <w:rFonts w:ascii="Times New Roman" w:eastAsia="Times New Roman" w:hAnsi="Times New Roman" w:cs="Times New Roman"/>
                <w:lang w:val="lt-LT"/>
              </w:rPr>
            </w:pPr>
            <w:r w:rsidRPr="1646DFA9">
              <w:rPr>
                <w:rFonts w:ascii="Times New Roman" w:eastAsia="Times New Roman" w:hAnsi="Times New Roman" w:cs="Times New Roman"/>
                <w:lang w:val="lt-LT"/>
              </w:rPr>
              <w:t xml:space="preserve">Partneriai </w:t>
            </w:r>
            <w:r w:rsidR="005A1972" w:rsidRPr="1646DFA9">
              <w:rPr>
                <w:rFonts w:ascii="Times New Roman" w:eastAsia="Times New Roman" w:hAnsi="Times New Roman" w:cs="Times New Roman"/>
                <w:lang w:val="lt-LT"/>
              </w:rPr>
              <w:t>–</w:t>
            </w:r>
            <w:r w:rsidRPr="1646DFA9">
              <w:rPr>
                <w:rFonts w:ascii="Times New Roman" w:eastAsia="Times New Roman" w:hAnsi="Times New Roman" w:cs="Times New Roman"/>
                <w:lang w:val="lt-LT"/>
              </w:rPr>
              <w:t xml:space="preserve"> </w:t>
            </w:r>
            <w:r w:rsidR="002C5FC3" w:rsidRPr="1646DFA9">
              <w:rPr>
                <w:rFonts w:ascii="Times New Roman" w:eastAsia="Times New Roman" w:hAnsi="Times New Roman" w:cs="Times New Roman"/>
                <w:lang w:val="lt-LT"/>
              </w:rPr>
              <w:t>nėra</w:t>
            </w:r>
          </w:p>
          <w:p w14:paraId="11FD387F" w14:textId="317B300F"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Tikslinė grupė</w:t>
            </w:r>
          </w:p>
          <w:p w14:paraId="183860F0" w14:textId="695FBBC1" w:rsidR="047BF625" w:rsidRPr="005A16AB" w:rsidRDefault="003467CE" w:rsidP="005A4471">
            <w:pPr>
              <w:spacing w:after="100" w:afterAutospacing="1"/>
              <w:jc w:val="both"/>
              <w:rPr>
                <w:rFonts w:ascii="Times New Roman" w:eastAsia="Times New Roman" w:hAnsi="Times New Roman" w:cs="Times New Roman"/>
                <w:lang w:val="lt-LT"/>
              </w:rPr>
            </w:pPr>
            <w:r>
              <w:rPr>
                <w:rFonts w:ascii="Times New Roman" w:eastAsia="Times New Roman" w:hAnsi="Times New Roman" w:cs="Times New Roman"/>
                <w:lang w:val="lt-LT"/>
              </w:rPr>
              <w:t>Įmonės</w:t>
            </w:r>
          </w:p>
        </w:tc>
      </w:tr>
      <w:tr w:rsidR="047BF625" w:rsidRPr="00385759" w14:paraId="42A31AB3" w14:textId="77777777" w:rsidTr="1646DFA9">
        <w:trPr>
          <w:trHeight w:val="300"/>
        </w:trPr>
        <w:tc>
          <w:tcPr>
            <w:tcW w:w="9360" w:type="dxa"/>
            <w:tcMar>
              <w:left w:w="108" w:type="dxa"/>
              <w:right w:w="108" w:type="dxa"/>
            </w:tcMar>
          </w:tcPr>
          <w:p w14:paraId="75075FBD" w14:textId="649F1161" w:rsidR="047BF625" w:rsidRDefault="047BF625" w:rsidP="005A4471">
            <w:pPr>
              <w:spacing w:after="100" w:afterAutospacing="1"/>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lastRenderedPageBreak/>
              <w:t>Finansavimo dydis ir finansavimo intensyvumas</w:t>
            </w:r>
          </w:p>
          <w:p w14:paraId="0EF503B4" w14:textId="01D19D12"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i/>
                <w:iCs/>
                <w:lang w:val="lt-LT"/>
              </w:rPr>
              <w:t>Paramos dydis:</w:t>
            </w:r>
          </w:p>
          <w:p w14:paraId="5C5F21F0" w14:textId="1D70202E" w:rsidR="00227E9C" w:rsidRDefault="047BF625" w:rsidP="005A4471">
            <w:pPr>
              <w:pStyle w:val="ListParagraph"/>
              <w:numPr>
                <w:ilvl w:val="0"/>
                <w:numId w:val="33"/>
              </w:numPr>
              <w:spacing w:after="100" w:afterAutospacing="1"/>
              <w:jc w:val="both"/>
              <w:rPr>
                <w:rFonts w:ascii="Times New Roman" w:eastAsia="Times New Roman" w:hAnsi="Times New Roman" w:cs="Times New Roman"/>
                <w:lang w:val="lt-LT"/>
              </w:rPr>
            </w:pPr>
            <w:r w:rsidRPr="00227E9C">
              <w:rPr>
                <w:rFonts w:ascii="Times New Roman" w:eastAsia="Times New Roman" w:hAnsi="Times New Roman" w:cs="Times New Roman"/>
                <w:lang w:val="lt-LT"/>
              </w:rPr>
              <w:t xml:space="preserve">mažiausias </w:t>
            </w:r>
            <w:r w:rsidR="001812E6">
              <w:rPr>
                <w:rFonts w:ascii="Times New Roman" w:eastAsia="Times New Roman" w:hAnsi="Times New Roman" w:cs="Times New Roman"/>
              </w:rPr>
              <w:t>85 t</w:t>
            </w:r>
            <w:proofErr w:type="spellStart"/>
            <w:r w:rsidR="001812E6">
              <w:rPr>
                <w:rFonts w:ascii="Times New Roman" w:eastAsia="Times New Roman" w:hAnsi="Times New Roman" w:cs="Times New Roman"/>
                <w:lang w:val="lt-LT"/>
              </w:rPr>
              <w:t>ūkst</w:t>
            </w:r>
            <w:proofErr w:type="spellEnd"/>
            <w:r w:rsidR="001812E6">
              <w:rPr>
                <w:rFonts w:ascii="Times New Roman" w:eastAsia="Times New Roman" w:hAnsi="Times New Roman" w:cs="Times New Roman"/>
                <w:lang w:val="lt-LT"/>
              </w:rPr>
              <w:t xml:space="preserve">. </w:t>
            </w:r>
            <w:r w:rsidR="00227E9C" w:rsidRPr="00227E9C">
              <w:rPr>
                <w:rFonts w:ascii="Times New Roman" w:eastAsia="Times New Roman" w:hAnsi="Times New Roman" w:cs="Times New Roman"/>
                <w:lang w:val="lt-LT"/>
              </w:rPr>
              <w:t>Eur</w:t>
            </w:r>
          </w:p>
          <w:p w14:paraId="4A86EC3A" w14:textId="53C90D48" w:rsidR="62F33668" w:rsidRPr="00227E9C" w:rsidRDefault="047BF625" w:rsidP="1646DFA9">
            <w:pPr>
              <w:pStyle w:val="ListParagraph"/>
              <w:numPr>
                <w:ilvl w:val="0"/>
                <w:numId w:val="33"/>
              </w:numPr>
              <w:spacing w:after="100" w:afterAutospacing="1"/>
              <w:jc w:val="both"/>
              <w:rPr>
                <w:rFonts w:ascii="Times New Roman" w:eastAsia="Times New Roman" w:hAnsi="Times New Roman" w:cs="Times New Roman"/>
                <w:lang w:val="lt-LT"/>
              </w:rPr>
            </w:pPr>
            <w:r w:rsidRPr="1646DFA9">
              <w:rPr>
                <w:rFonts w:ascii="Times New Roman" w:eastAsia="Times New Roman" w:hAnsi="Times New Roman" w:cs="Times New Roman"/>
                <w:lang w:val="lt-LT"/>
              </w:rPr>
              <w:t xml:space="preserve">didžiausias </w:t>
            </w:r>
            <w:r w:rsidR="000F6A2C" w:rsidRPr="1646DFA9">
              <w:rPr>
                <w:rFonts w:ascii="Times New Roman" w:eastAsia="Times New Roman" w:hAnsi="Times New Roman" w:cs="Times New Roman"/>
              </w:rPr>
              <w:t>425 t</w:t>
            </w:r>
            <w:proofErr w:type="spellStart"/>
            <w:r w:rsidR="000F6A2C" w:rsidRPr="1646DFA9">
              <w:rPr>
                <w:rFonts w:ascii="Times New Roman" w:eastAsia="Times New Roman" w:hAnsi="Times New Roman" w:cs="Times New Roman"/>
                <w:lang w:val="lt-LT"/>
              </w:rPr>
              <w:t>ūkst</w:t>
            </w:r>
            <w:proofErr w:type="spellEnd"/>
            <w:r w:rsidR="000F6A2C" w:rsidRPr="1646DFA9">
              <w:rPr>
                <w:rFonts w:ascii="Times New Roman" w:eastAsia="Times New Roman" w:hAnsi="Times New Roman" w:cs="Times New Roman"/>
                <w:lang w:val="lt-LT"/>
              </w:rPr>
              <w:t>.</w:t>
            </w:r>
            <w:r w:rsidR="62F33668" w:rsidRPr="1646DFA9">
              <w:rPr>
                <w:rFonts w:ascii="Times New Roman" w:eastAsia="Times New Roman" w:hAnsi="Times New Roman" w:cs="Times New Roman"/>
                <w:lang w:val="lt-LT"/>
              </w:rPr>
              <w:t xml:space="preserve"> Eur</w:t>
            </w:r>
          </w:p>
          <w:p w14:paraId="1D87DB6C" w14:textId="2DAF186A" w:rsidR="005A4471" w:rsidRDefault="047BF625" w:rsidP="00BB0B6C">
            <w:pPr>
              <w:spacing w:after="100" w:afterAutospacing="1"/>
              <w:jc w:val="both"/>
              <w:rPr>
                <w:rFonts w:ascii="Times New Roman" w:eastAsia="Times New Roman" w:hAnsi="Times New Roman" w:cs="Times New Roman"/>
                <w:i/>
                <w:iCs/>
                <w:lang w:val="lt-LT"/>
              </w:rPr>
            </w:pPr>
            <w:r w:rsidRPr="009C358B">
              <w:rPr>
                <w:rFonts w:ascii="Times New Roman" w:eastAsia="Times New Roman" w:hAnsi="Times New Roman" w:cs="Times New Roman"/>
                <w:i/>
                <w:iCs/>
                <w:lang w:val="lt-LT"/>
              </w:rPr>
              <w:t>Finansavimo intensyvumas:</w:t>
            </w:r>
          </w:p>
          <w:p w14:paraId="1A4E2785" w14:textId="32F761FF" w:rsidR="00265071" w:rsidRPr="005A16AB" w:rsidRDefault="00CC4118" w:rsidP="007C7475">
            <w:pPr>
              <w:spacing w:after="100" w:afterAutospacing="1"/>
              <w:jc w:val="both"/>
              <w:rPr>
                <w:rFonts w:ascii="Times New Roman" w:eastAsia="Times New Roman" w:hAnsi="Times New Roman" w:cs="Times New Roman"/>
                <w:lang w:val="lt-LT"/>
              </w:rPr>
            </w:pPr>
            <w:r w:rsidRPr="009F3DD5">
              <w:rPr>
                <w:rFonts w:ascii="Times New Roman" w:eastAsia="Times New Roman" w:hAnsi="Times New Roman" w:cs="Times New Roman"/>
                <w:lang w:val="lt-LT"/>
              </w:rPr>
              <w:t>Didžiausia galima finansuojamoji dalis sudaro 85 procentų visų tinkamų finansuoti projekto išlaidų.</w:t>
            </w:r>
            <w:r w:rsidRPr="009F3DD5">
              <w:rPr>
                <w:rFonts w:ascii="Times New Roman" w:eastAsia="Times New Roman" w:hAnsi="Times New Roman" w:cs="Times New Roman"/>
                <w:i/>
                <w:iCs/>
                <w:lang w:val="lt-LT"/>
              </w:rPr>
              <w:t xml:space="preserve"> </w:t>
            </w:r>
          </w:p>
        </w:tc>
      </w:tr>
      <w:tr w:rsidR="047BF625" w:rsidRPr="005A16AB" w14:paraId="2954DB24" w14:textId="77777777" w:rsidTr="1646DFA9">
        <w:trPr>
          <w:trHeight w:val="300"/>
        </w:trPr>
        <w:tc>
          <w:tcPr>
            <w:tcW w:w="9360" w:type="dxa"/>
            <w:tcMar>
              <w:left w:w="108" w:type="dxa"/>
              <w:right w:w="108" w:type="dxa"/>
            </w:tcMar>
          </w:tcPr>
          <w:p w14:paraId="701AA429" w14:textId="08579184" w:rsidR="047BF625" w:rsidRPr="005A16AB" w:rsidRDefault="047BF625" w:rsidP="006B755B">
            <w:pPr>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Projekto dydis </w:t>
            </w:r>
            <w:r w:rsidRPr="4819A051">
              <w:rPr>
                <w:rFonts w:ascii="Times New Roman" w:eastAsia="Times New Roman" w:hAnsi="Times New Roman" w:cs="Times New Roman"/>
                <w:i/>
                <w:iCs/>
                <w:lang w:val="lt-LT"/>
              </w:rPr>
              <w:t>(nurodoma kartu su pareiškėjo galimu indėliu):</w:t>
            </w:r>
          </w:p>
          <w:p w14:paraId="5E72B593" w14:textId="5D692453" w:rsidR="00227E9C" w:rsidRDefault="00227E9C" w:rsidP="1646DFA9">
            <w:pPr>
              <w:pStyle w:val="ListParagraph"/>
              <w:numPr>
                <w:ilvl w:val="0"/>
                <w:numId w:val="33"/>
              </w:numPr>
              <w:spacing w:after="100" w:afterAutospacing="1"/>
              <w:jc w:val="both"/>
              <w:rPr>
                <w:rFonts w:ascii="Times New Roman" w:eastAsia="Times New Roman" w:hAnsi="Times New Roman" w:cs="Times New Roman"/>
                <w:lang w:val="lt-LT"/>
              </w:rPr>
            </w:pPr>
            <w:r w:rsidRPr="1646DFA9">
              <w:rPr>
                <w:rFonts w:ascii="Times New Roman" w:eastAsia="Times New Roman" w:hAnsi="Times New Roman" w:cs="Times New Roman"/>
                <w:lang w:val="lt-LT"/>
              </w:rPr>
              <w:t xml:space="preserve">mažiausias </w:t>
            </w:r>
            <w:r w:rsidR="00524868" w:rsidRPr="1646DFA9">
              <w:rPr>
                <w:rFonts w:ascii="Times New Roman" w:eastAsia="Times New Roman" w:hAnsi="Times New Roman" w:cs="Times New Roman"/>
              </w:rPr>
              <w:t>100 t</w:t>
            </w:r>
            <w:proofErr w:type="spellStart"/>
            <w:r w:rsidR="00524868" w:rsidRPr="1646DFA9">
              <w:rPr>
                <w:rFonts w:ascii="Times New Roman" w:eastAsia="Times New Roman" w:hAnsi="Times New Roman" w:cs="Times New Roman"/>
                <w:lang w:val="lt-LT"/>
              </w:rPr>
              <w:t>ūkst</w:t>
            </w:r>
            <w:proofErr w:type="spellEnd"/>
            <w:r w:rsidRPr="1646DFA9">
              <w:rPr>
                <w:rFonts w:ascii="Times New Roman" w:eastAsia="Times New Roman" w:hAnsi="Times New Roman" w:cs="Times New Roman"/>
                <w:lang w:val="lt-LT"/>
              </w:rPr>
              <w:t>. Eur</w:t>
            </w:r>
          </w:p>
          <w:p w14:paraId="7B5F5C65" w14:textId="683DA88A" w:rsidR="047BF625" w:rsidRPr="00227E9C" w:rsidRDefault="00227E9C" w:rsidP="005A4471">
            <w:pPr>
              <w:pStyle w:val="ListParagraph"/>
              <w:numPr>
                <w:ilvl w:val="0"/>
                <w:numId w:val="33"/>
              </w:numPr>
              <w:spacing w:after="100" w:afterAutospacing="1"/>
              <w:jc w:val="both"/>
              <w:rPr>
                <w:rFonts w:ascii="Times New Roman" w:eastAsia="Times New Roman" w:hAnsi="Times New Roman" w:cs="Times New Roman"/>
                <w:lang w:val="lt-LT"/>
              </w:rPr>
            </w:pPr>
            <w:r w:rsidRPr="00227E9C">
              <w:rPr>
                <w:rFonts w:ascii="Times New Roman" w:eastAsia="Times New Roman" w:hAnsi="Times New Roman" w:cs="Times New Roman"/>
                <w:lang w:val="lt-LT"/>
              </w:rPr>
              <w:t xml:space="preserve">didžiausias </w:t>
            </w:r>
            <w:r w:rsidR="009F41EB">
              <w:rPr>
                <w:rFonts w:ascii="Times New Roman" w:eastAsia="Times New Roman" w:hAnsi="Times New Roman" w:cs="Times New Roman"/>
                <w:lang w:val="lt-LT"/>
              </w:rPr>
              <w:t>500</w:t>
            </w:r>
            <w:r w:rsidR="00380254" w:rsidRPr="00380254">
              <w:rPr>
                <w:rFonts w:ascii="Times New Roman" w:eastAsia="Times New Roman" w:hAnsi="Times New Roman" w:cs="Times New Roman"/>
                <w:lang w:val="lt-LT"/>
              </w:rPr>
              <w:t xml:space="preserve"> </w:t>
            </w:r>
            <w:r w:rsidR="009F41EB">
              <w:rPr>
                <w:rFonts w:ascii="Times New Roman" w:eastAsia="Times New Roman" w:hAnsi="Times New Roman" w:cs="Times New Roman"/>
                <w:lang w:val="lt-LT"/>
              </w:rPr>
              <w:t>tūkst</w:t>
            </w:r>
            <w:r w:rsidRPr="00380254">
              <w:rPr>
                <w:rFonts w:ascii="Times New Roman" w:eastAsia="Times New Roman" w:hAnsi="Times New Roman" w:cs="Times New Roman"/>
                <w:lang w:val="lt-LT"/>
              </w:rPr>
              <w:t>. Eur</w:t>
            </w:r>
          </w:p>
        </w:tc>
      </w:tr>
      <w:tr w:rsidR="007C7475" w:rsidRPr="00385759" w14:paraId="1DF60EE2" w14:textId="77777777" w:rsidTr="1646DFA9">
        <w:trPr>
          <w:trHeight w:val="300"/>
        </w:trPr>
        <w:tc>
          <w:tcPr>
            <w:tcW w:w="9360" w:type="dxa"/>
            <w:tcMar>
              <w:left w:w="108" w:type="dxa"/>
              <w:right w:w="108" w:type="dxa"/>
            </w:tcMar>
          </w:tcPr>
          <w:p w14:paraId="4663A313" w14:textId="313A0424" w:rsidR="007C7475" w:rsidRPr="00276459" w:rsidRDefault="00C01E7A" w:rsidP="1646DFA9">
            <w:pPr>
              <w:jc w:val="both"/>
              <w:rPr>
                <w:rFonts w:ascii="Times New Roman" w:eastAsia="Times New Roman" w:hAnsi="Times New Roman" w:cs="Times New Roman"/>
                <w:lang w:val="lt-LT"/>
              </w:rPr>
            </w:pPr>
            <w:r w:rsidRPr="00276459">
              <w:rPr>
                <w:rFonts w:ascii="Times New Roman" w:eastAsia="Times New Roman" w:hAnsi="Times New Roman" w:cs="Times New Roman"/>
                <w:b/>
                <w:bCs/>
                <w:lang w:val="lt-LT"/>
              </w:rPr>
              <w:t>Tinkamos finansuoti išlaidos</w:t>
            </w:r>
            <w:r w:rsidRPr="00276459">
              <w:rPr>
                <w:rFonts w:ascii="Times New Roman" w:eastAsia="Times New Roman" w:hAnsi="Times New Roman" w:cs="Times New Roman"/>
                <w:lang w:val="lt-LT"/>
              </w:rPr>
              <w:t>:</w:t>
            </w:r>
          </w:p>
          <w:p w14:paraId="0018766B" w14:textId="06BC88A5" w:rsidR="007C7475" w:rsidRPr="00276459" w:rsidRDefault="007C7475" w:rsidP="1646DFA9">
            <w:pPr>
              <w:jc w:val="both"/>
              <w:rPr>
                <w:rFonts w:ascii="Times New Roman" w:eastAsia="Times New Roman" w:hAnsi="Times New Roman" w:cs="Times New Roman"/>
                <w:lang w:val="lt-LT"/>
              </w:rPr>
            </w:pPr>
          </w:p>
          <w:p w14:paraId="6B51AEFB" w14:textId="483B02C7" w:rsidR="007C7475" w:rsidRPr="00276459" w:rsidRDefault="58FD73E8" w:rsidP="1646DFA9">
            <w:pPr>
              <w:pStyle w:val="ListParagraph"/>
              <w:numPr>
                <w:ilvl w:val="0"/>
                <w:numId w:val="3"/>
              </w:numPr>
              <w:jc w:val="both"/>
              <w:rPr>
                <w:rFonts w:ascii="Times New Roman" w:eastAsia="Times New Roman" w:hAnsi="Times New Roman" w:cs="Times New Roman"/>
                <w:lang w:val="lt-LT"/>
              </w:rPr>
            </w:pPr>
            <w:r w:rsidRPr="00276459">
              <w:rPr>
                <w:rFonts w:ascii="Times New Roman" w:eastAsia="Times New Roman" w:hAnsi="Times New Roman" w:cs="Times New Roman"/>
                <w:lang w:val="lt-LT"/>
              </w:rPr>
              <w:t>Prototipų gamybos ir bandymų išlaidos (medžiagos, komponentai, surinkimas, kalibravimas);</w:t>
            </w:r>
          </w:p>
          <w:p w14:paraId="636461AB" w14:textId="55F2AB04" w:rsidR="007C7475" w:rsidRPr="00276459" w:rsidRDefault="58FD73E8" w:rsidP="1646DFA9">
            <w:pPr>
              <w:pStyle w:val="ListParagraph"/>
              <w:numPr>
                <w:ilvl w:val="0"/>
                <w:numId w:val="3"/>
              </w:numPr>
              <w:jc w:val="both"/>
              <w:rPr>
                <w:rFonts w:ascii="Times New Roman" w:eastAsia="Times New Roman" w:hAnsi="Times New Roman" w:cs="Times New Roman"/>
                <w:lang w:val="lt-LT"/>
              </w:rPr>
            </w:pPr>
            <w:r w:rsidRPr="00276459">
              <w:rPr>
                <w:rFonts w:ascii="Times New Roman" w:eastAsia="Times New Roman" w:hAnsi="Times New Roman" w:cs="Times New Roman"/>
                <w:lang w:val="lt-LT"/>
              </w:rPr>
              <w:t xml:space="preserve">Techninių sprendimų testavimo ir </w:t>
            </w:r>
            <w:proofErr w:type="spellStart"/>
            <w:r w:rsidRPr="00276459">
              <w:rPr>
                <w:rFonts w:ascii="Times New Roman" w:eastAsia="Times New Roman" w:hAnsi="Times New Roman" w:cs="Times New Roman"/>
                <w:lang w:val="lt-LT"/>
              </w:rPr>
              <w:t>validavimo</w:t>
            </w:r>
            <w:proofErr w:type="spellEnd"/>
            <w:r w:rsidRPr="00276459">
              <w:rPr>
                <w:rFonts w:ascii="Times New Roman" w:eastAsia="Times New Roman" w:hAnsi="Times New Roman" w:cs="Times New Roman"/>
                <w:lang w:val="lt-LT"/>
              </w:rPr>
              <w:t xml:space="preserve"> paslaugos (bandymai, analizės, rizikos vertinimai);</w:t>
            </w:r>
          </w:p>
          <w:p w14:paraId="7D33EC46" w14:textId="0C0AEA1C" w:rsidR="007C7475" w:rsidRPr="00276459" w:rsidRDefault="58FD73E8" w:rsidP="1646DFA9">
            <w:pPr>
              <w:pStyle w:val="ListParagraph"/>
              <w:numPr>
                <w:ilvl w:val="0"/>
                <w:numId w:val="3"/>
              </w:numPr>
              <w:jc w:val="both"/>
              <w:rPr>
                <w:rFonts w:ascii="Times New Roman" w:eastAsia="Times New Roman" w:hAnsi="Times New Roman" w:cs="Times New Roman"/>
                <w:lang w:val="lt-LT"/>
              </w:rPr>
            </w:pPr>
            <w:r w:rsidRPr="00276459">
              <w:rPr>
                <w:rFonts w:ascii="Times New Roman" w:eastAsia="Times New Roman" w:hAnsi="Times New Roman" w:cs="Times New Roman"/>
                <w:lang w:val="lt-LT"/>
              </w:rPr>
              <w:t>Darbo užmokestis MTEP komandai (inžinieriai, tyrėjai, projektų vadovai);</w:t>
            </w:r>
          </w:p>
          <w:p w14:paraId="325224F0" w14:textId="53AFE62A" w:rsidR="007C7475" w:rsidRPr="00276459" w:rsidRDefault="58FD73E8" w:rsidP="1646DFA9">
            <w:pPr>
              <w:pStyle w:val="ListParagraph"/>
              <w:numPr>
                <w:ilvl w:val="0"/>
                <w:numId w:val="3"/>
              </w:numPr>
              <w:jc w:val="both"/>
              <w:rPr>
                <w:rFonts w:ascii="Times New Roman" w:eastAsia="Times New Roman" w:hAnsi="Times New Roman" w:cs="Times New Roman"/>
                <w:lang w:val="lt-LT"/>
              </w:rPr>
            </w:pPr>
            <w:r w:rsidRPr="00276459">
              <w:rPr>
                <w:rFonts w:ascii="Times New Roman" w:eastAsia="Times New Roman" w:hAnsi="Times New Roman" w:cs="Times New Roman"/>
                <w:lang w:val="lt-LT"/>
              </w:rPr>
              <w:t>Konsultavimo ir projektavimo paslaugos (ypač sertifikavimui, NATO STANAG atitikties ekspertizei);</w:t>
            </w:r>
          </w:p>
          <w:p w14:paraId="2D8ADDCA" w14:textId="47B963C9" w:rsidR="007C7475" w:rsidRPr="00276459" w:rsidRDefault="58FD73E8" w:rsidP="1646DFA9">
            <w:pPr>
              <w:pStyle w:val="ListParagraph"/>
              <w:numPr>
                <w:ilvl w:val="0"/>
                <w:numId w:val="3"/>
              </w:numPr>
              <w:jc w:val="both"/>
              <w:rPr>
                <w:rFonts w:ascii="Times New Roman" w:eastAsia="Times New Roman" w:hAnsi="Times New Roman" w:cs="Times New Roman"/>
                <w:lang w:val="lt-LT"/>
              </w:rPr>
            </w:pPr>
            <w:r w:rsidRPr="00276459">
              <w:rPr>
                <w:rFonts w:ascii="Times New Roman" w:eastAsia="Times New Roman" w:hAnsi="Times New Roman" w:cs="Times New Roman"/>
                <w:lang w:val="lt-LT"/>
              </w:rPr>
              <w:t>Patentavimo ir intelektinės nuosavybės apsaugos išlaidos;</w:t>
            </w:r>
          </w:p>
          <w:p w14:paraId="4B581023" w14:textId="08C9EA96" w:rsidR="007C7475" w:rsidRPr="00276459" w:rsidRDefault="58FD73E8" w:rsidP="1646DFA9">
            <w:pPr>
              <w:pStyle w:val="ListParagraph"/>
              <w:numPr>
                <w:ilvl w:val="0"/>
                <w:numId w:val="3"/>
              </w:numPr>
              <w:jc w:val="both"/>
              <w:rPr>
                <w:rFonts w:ascii="Times New Roman" w:eastAsia="Times New Roman" w:hAnsi="Times New Roman" w:cs="Times New Roman"/>
                <w:lang w:val="lt-LT"/>
              </w:rPr>
            </w:pPr>
            <w:r w:rsidRPr="00276459">
              <w:rPr>
                <w:rFonts w:ascii="Times New Roman" w:eastAsia="Times New Roman" w:hAnsi="Times New Roman" w:cs="Times New Roman"/>
                <w:lang w:val="lt-LT"/>
              </w:rPr>
              <w:t>Stažuočių ar doktorantūros modulių finansavimas (atlygis, stipendijos, mokslinio vadovo įkainiai);</w:t>
            </w:r>
          </w:p>
          <w:p w14:paraId="084D7109" w14:textId="09651FE5" w:rsidR="007C7475" w:rsidRPr="00276459" w:rsidRDefault="007C7475" w:rsidP="1646DFA9">
            <w:pPr>
              <w:pStyle w:val="ListParagraph"/>
              <w:jc w:val="both"/>
              <w:rPr>
                <w:rFonts w:ascii="Times New Roman" w:eastAsia="Times New Roman" w:hAnsi="Times New Roman" w:cs="Times New Roman"/>
                <w:lang w:val="lt-LT"/>
              </w:rPr>
            </w:pPr>
          </w:p>
        </w:tc>
      </w:tr>
      <w:tr w:rsidR="047BF625" w:rsidRPr="005A16AB" w14:paraId="51CF0974" w14:textId="77777777" w:rsidTr="1646DFA9">
        <w:trPr>
          <w:trHeight w:val="300"/>
        </w:trPr>
        <w:tc>
          <w:tcPr>
            <w:tcW w:w="9360" w:type="dxa"/>
            <w:tcMar>
              <w:left w:w="108" w:type="dxa"/>
              <w:right w:w="108" w:type="dxa"/>
            </w:tcMar>
          </w:tcPr>
          <w:p w14:paraId="4A109685" w14:textId="708A8BAD"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Finansavimo form</w:t>
            </w:r>
            <w:r w:rsidR="003E1726">
              <w:rPr>
                <w:rFonts w:ascii="Times New Roman" w:eastAsia="Times New Roman" w:hAnsi="Times New Roman" w:cs="Times New Roman"/>
                <w:b/>
                <w:bCs/>
                <w:lang w:val="lt-LT"/>
              </w:rPr>
              <w:t>a</w:t>
            </w:r>
            <w:r w:rsidRPr="003E1726">
              <w:rPr>
                <w:rFonts w:ascii="Times New Roman" w:eastAsia="Times New Roman" w:hAnsi="Times New Roman" w:cs="Times New Roman"/>
                <w:lang w:val="lt-LT"/>
              </w:rPr>
              <w:t>:</w:t>
            </w:r>
          </w:p>
          <w:p w14:paraId="0F6FD69D" w14:textId="7F63A035" w:rsidR="047BF625" w:rsidRPr="005A16AB" w:rsidRDefault="00763C0A"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Subsidija</w:t>
            </w:r>
          </w:p>
        </w:tc>
      </w:tr>
      <w:tr w:rsidR="047BF625" w:rsidRPr="005A16AB" w14:paraId="0B7CBAE8" w14:textId="77777777" w:rsidTr="1646DFA9">
        <w:trPr>
          <w:trHeight w:val="300"/>
        </w:trPr>
        <w:tc>
          <w:tcPr>
            <w:tcW w:w="9360" w:type="dxa"/>
            <w:tcMar>
              <w:left w:w="108" w:type="dxa"/>
              <w:right w:w="108" w:type="dxa"/>
            </w:tcMar>
          </w:tcPr>
          <w:p w14:paraId="2DF9DBF8" w14:textId="0E1D6157"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Projektų atrankos būdas</w:t>
            </w:r>
            <w:r w:rsidRPr="4819A051">
              <w:rPr>
                <w:rFonts w:ascii="Times New Roman" w:eastAsia="Times New Roman" w:hAnsi="Times New Roman" w:cs="Times New Roman"/>
                <w:i/>
                <w:iCs/>
                <w:lang w:val="lt-LT"/>
              </w:rPr>
              <w:t>:</w:t>
            </w:r>
          </w:p>
          <w:p w14:paraId="2A766F56" w14:textId="7D8BDB28" w:rsidR="047BF625" w:rsidRPr="005A16AB" w:rsidRDefault="00763C0A"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Konkursas</w:t>
            </w:r>
          </w:p>
        </w:tc>
      </w:tr>
      <w:tr w:rsidR="047BF625" w:rsidRPr="00385759" w14:paraId="5AD51D55" w14:textId="77777777" w:rsidTr="1646DFA9">
        <w:trPr>
          <w:trHeight w:val="300"/>
        </w:trPr>
        <w:tc>
          <w:tcPr>
            <w:tcW w:w="9360" w:type="dxa"/>
            <w:tcMar>
              <w:left w:w="108" w:type="dxa"/>
              <w:right w:w="108" w:type="dxa"/>
            </w:tcMar>
          </w:tcPr>
          <w:p w14:paraId="455DE58E" w14:textId="7E82C50C" w:rsidR="047BF625" w:rsidRPr="005A16AB" w:rsidRDefault="047BF625" w:rsidP="005A4471">
            <w:pPr>
              <w:spacing w:after="100" w:afterAutospacing="1"/>
              <w:jc w:val="both"/>
              <w:rPr>
                <w:rFonts w:ascii="Times New Roman" w:eastAsia="Times New Roman" w:hAnsi="Times New Roman" w:cs="Times New Roman"/>
                <w:lang w:val="lt-LT"/>
              </w:rPr>
            </w:pPr>
            <w:r w:rsidRPr="1646DFA9">
              <w:rPr>
                <w:rFonts w:ascii="Times New Roman" w:eastAsia="Times New Roman" w:hAnsi="Times New Roman" w:cs="Times New Roman"/>
                <w:b/>
                <w:bCs/>
                <w:lang w:val="lt-LT"/>
              </w:rPr>
              <w:t>Stebėsenos rodikliai</w:t>
            </w:r>
            <w:r w:rsidRPr="1646DFA9">
              <w:rPr>
                <w:rFonts w:ascii="Times New Roman" w:eastAsia="Times New Roman" w:hAnsi="Times New Roman" w:cs="Times New Roman"/>
                <w:i/>
                <w:iCs/>
                <w:lang w:val="lt-LT"/>
              </w:rPr>
              <w:t>:</w:t>
            </w:r>
          </w:p>
          <w:p w14:paraId="6601661D" w14:textId="0999ED46" w:rsidR="00DD4D0D" w:rsidRPr="00D218FE" w:rsidRDefault="047BF625" w:rsidP="00D218FE">
            <w:pPr>
              <w:spacing w:after="100" w:afterAutospacing="1"/>
              <w:jc w:val="both"/>
              <w:rPr>
                <w:rFonts w:ascii="Times New Roman" w:eastAsia="Times New Roman" w:hAnsi="Times New Roman" w:cs="Times New Roman"/>
                <w:u w:val="single"/>
                <w:lang w:val="lt-LT"/>
              </w:rPr>
            </w:pPr>
            <w:bookmarkStart w:id="0" w:name="_Hlk202874176"/>
            <w:r w:rsidRPr="1646DFA9">
              <w:rPr>
                <w:rFonts w:ascii="Times New Roman" w:eastAsia="Times New Roman" w:hAnsi="Times New Roman" w:cs="Times New Roman"/>
                <w:u w:val="single"/>
                <w:lang w:val="lt-LT"/>
              </w:rPr>
              <w:lastRenderedPageBreak/>
              <w:t>Produkto rodikliai:</w:t>
            </w:r>
          </w:p>
          <w:p w14:paraId="5B924838" w14:textId="499E890A" w:rsidR="046D99F1" w:rsidRDefault="046D99F1" w:rsidP="00FA241A">
            <w:pPr>
              <w:pStyle w:val="ListParagraph"/>
              <w:numPr>
                <w:ilvl w:val="0"/>
                <w:numId w:val="40"/>
              </w:numPr>
              <w:spacing w:afterAutospacing="1"/>
              <w:ind w:left="428" w:firstLine="0"/>
              <w:jc w:val="both"/>
              <w:rPr>
                <w:rFonts w:ascii="Times New Roman" w:eastAsia="Times New Roman" w:hAnsi="Times New Roman" w:cs="Times New Roman"/>
                <w:lang w:val="lt-LT"/>
              </w:rPr>
            </w:pPr>
            <w:r w:rsidRPr="1646DFA9">
              <w:rPr>
                <w:rFonts w:ascii="Times New Roman" w:eastAsia="Times New Roman" w:hAnsi="Times New Roman" w:cs="Times New Roman"/>
                <w:lang w:val="lt-LT"/>
              </w:rPr>
              <w:t>Produktų, įtrauktų į nacionalinius ar NATO/</w:t>
            </w:r>
            <w:r w:rsidR="00182646" w:rsidRPr="00385759">
              <w:rPr>
                <w:lang w:val="pt-BR"/>
              </w:rPr>
              <w:t xml:space="preserve"> </w:t>
            </w:r>
            <w:r w:rsidR="00182646" w:rsidRPr="00385759">
              <w:rPr>
                <w:rFonts w:ascii="Times New Roman" w:eastAsia="Times New Roman" w:hAnsi="Times New Roman" w:cs="Times New Roman"/>
                <w:lang w:val="pt-BR"/>
              </w:rPr>
              <w:t xml:space="preserve">Europos gynybos agentūros (angl. </w:t>
            </w:r>
            <w:r w:rsidRPr="1646DFA9">
              <w:rPr>
                <w:rFonts w:ascii="Times New Roman" w:eastAsia="Times New Roman" w:hAnsi="Times New Roman" w:cs="Times New Roman"/>
                <w:lang w:val="lt-LT"/>
              </w:rPr>
              <w:t>EDA</w:t>
            </w:r>
            <w:r w:rsidR="00FA78CD">
              <w:rPr>
                <w:rFonts w:ascii="Times New Roman" w:eastAsia="Times New Roman" w:hAnsi="Times New Roman" w:cs="Times New Roman"/>
                <w:lang w:val="lt-LT"/>
              </w:rPr>
              <w:t>)</w:t>
            </w:r>
            <w:r w:rsidRPr="1646DFA9">
              <w:rPr>
                <w:rFonts w:ascii="Times New Roman" w:eastAsia="Times New Roman" w:hAnsi="Times New Roman" w:cs="Times New Roman"/>
                <w:lang w:val="lt-LT"/>
              </w:rPr>
              <w:t xml:space="preserve"> pirkimus, skaičius (1 vnt./ projektą)</w:t>
            </w:r>
          </w:p>
          <w:p w14:paraId="4BDAD78A" w14:textId="7EEAFE85" w:rsidR="1646DFA9" w:rsidRPr="00FA241A" w:rsidRDefault="046D99F1" w:rsidP="00FA241A">
            <w:pPr>
              <w:pStyle w:val="ListParagraph"/>
              <w:numPr>
                <w:ilvl w:val="0"/>
                <w:numId w:val="40"/>
              </w:numPr>
              <w:spacing w:afterAutospacing="1"/>
              <w:ind w:left="428" w:firstLine="0"/>
              <w:jc w:val="both"/>
              <w:rPr>
                <w:rFonts w:ascii="Times New Roman" w:eastAsia="Times New Roman" w:hAnsi="Times New Roman" w:cs="Times New Roman"/>
                <w:lang w:val="lt-LT"/>
              </w:rPr>
            </w:pPr>
            <w:r w:rsidRPr="00FA241A">
              <w:rPr>
                <w:rFonts w:ascii="Times New Roman" w:eastAsia="Times New Roman" w:hAnsi="Times New Roman" w:cs="Times New Roman"/>
                <w:lang w:val="lt-LT"/>
              </w:rPr>
              <w:t>Sukurtų ar patentuotų technologinių sprendimų skaičius (1 vnt./ projektą)</w:t>
            </w:r>
          </w:p>
          <w:bookmarkEnd w:id="0"/>
          <w:p w14:paraId="55B79C24" w14:textId="13635D5D" w:rsidR="047BF625" w:rsidRPr="00792F42" w:rsidRDefault="047BF625" w:rsidP="00792F42">
            <w:pPr>
              <w:spacing w:after="100" w:afterAutospacing="1"/>
              <w:jc w:val="both"/>
              <w:rPr>
                <w:rFonts w:ascii="Times New Roman" w:eastAsia="Times New Roman" w:hAnsi="Times New Roman" w:cs="Times New Roman"/>
                <w:u w:val="single"/>
                <w:lang w:val="lt-LT"/>
              </w:rPr>
            </w:pPr>
            <w:r w:rsidRPr="1646DFA9">
              <w:rPr>
                <w:rFonts w:ascii="Times New Roman" w:eastAsia="Times New Roman" w:hAnsi="Times New Roman" w:cs="Times New Roman"/>
                <w:u w:val="single"/>
                <w:lang w:val="lt-LT"/>
              </w:rPr>
              <w:t>Rezultato rodikliai:</w:t>
            </w:r>
          </w:p>
          <w:p w14:paraId="358C8B92" w14:textId="3D38F8D8" w:rsidR="0072018E" w:rsidRDefault="000C006D" w:rsidP="00FA241A">
            <w:pPr>
              <w:pStyle w:val="ListParagraph"/>
              <w:numPr>
                <w:ilvl w:val="0"/>
                <w:numId w:val="40"/>
              </w:numPr>
              <w:spacing w:afterAutospacing="1"/>
              <w:ind w:left="428" w:firstLine="0"/>
              <w:jc w:val="both"/>
              <w:rPr>
                <w:rFonts w:ascii="Times New Roman" w:eastAsia="Times New Roman" w:hAnsi="Times New Roman" w:cs="Times New Roman"/>
                <w:lang w:val="lt-LT"/>
              </w:rPr>
            </w:pPr>
            <w:r>
              <w:rPr>
                <w:rFonts w:ascii="Times New Roman" w:eastAsia="Times New Roman" w:hAnsi="Times New Roman" w:cs="Times New Roman"/>
                <w:lang w:val="lt-LT"/>
              </w:rPr>
              <w:t>MVĮ</w:t>
            </w:r>
            <w:r w:rsidR="1D43A740" w:rsidRPr="1646DFA9">
              <w:rPr>
                <w:rFonts w:ascii="Times New Roman" w:eastAsia="Times New Roman" w:hAnsi="Times New Roman" w:cs="Times New Roman"/>
                <w:lang w:val="lt-LT"/>
              </w:rPr>
              <w:t xml:space="preserve"> ar </w:t>
            </w:r>
            <w:proofErr w:type="spellStart"/>
            <w:r w:rsidR="1D43A740" w:rsidRPr="1646DFA9">
              <w:rPr>
                <w:rFonts w:ascii="Times New Roman" w:eastAsia="Times New Roman" w:hAnsi="Times New Roman" w:cs="Times New Roman"/>
                <w:lang w:val="lt-LT"/>
              </w:rPr>
              <w:t>startuolių</w:t>
            </w:r>
            <w:proofErr w:type="spellEnd"/>
            <w:r w:rsidR="1D43A740" w:rsidRPr="1646DFA9">
              <w:rPr>
                <w:rFonts w:ascii="Times New Roman" w:eastAsia="Times New Roman" w:hAnsi="Times New Roman" w:cs="Times New Roman"/>
                <w:lang w:val="lt-LT"/>
              </w:rPr>
              <w:t>, dalyvaujančių inovacijų partnerystėje, skaičius (min. 5/ naujame kvietime)</w:t>
            </w:r>
          </w:p>
          <w:p w14:paraId="5FB2BF80" w14:textId="74E0E022" w:rsidR="0072018E" w:rsidRPr="00FA241A" w:rsidRDefault="1D43A740" w:rsidP="00FA241A">
            <w:pPr>
              <w:pStyle w:val="ListParagraph"/>
              <w:numPr>
                <w:ilvl w:val="0"/>
                <w:numId w:val="40"/>
              </w:numPr>
              <w:spacing w:afterAutospacing="1"/>
              <w:ind w:left="428" w:firstLine="0"/>
              <w:jc w:val="both"/>
              <w:rPr>
                <w:rFonts w:ascii="Times New Roman" w:eastAsia="Times New Roman" w:hAnsi="Times New Roman" w:cs="Times New Roman"/>
                <w:lang w:val="lt-LT"/>
              </w:rPr>
            </w:pPr>
            <w:r w:rsidRPr="00FA241A">
              <w:rPr>
                <w:rFonts w:ascii="Times New Roman" w:eastAsia="Times New Roman" w:hAnsi="Times New Roman" w:cs="Times New Roman"/>
                <w:lang w:val="lt-LT"/>
              </w:rPr>
              <w:t>Naujai įtrauktų verslo dalyvių, anksčiau nedalyvavusių gynybos sektoriuje, skaičius (min. 5/ naujame kvietime)</w:t>
            </w:r>
          </w:p>
        </w:tc>
      </w:tr>
      <w:tr w:rsidR="047BF625" w:rsidRPr="00385759" w14:paraId="277869D1" w14:textId="77777777" w:rsidTr="1646DFA9">
        <w:trPr>
          <w:trHeight w:val="300"/>
        </w:trPr>
        <w:tc>
          <w:tcPr>
            <w:tcW w:w="9360" w:type="dxa"/>
            <w:tcMar>
              <w:left w:w="108" w:type="dxa"/>
              <w:right w:w="108" w:type="dxa"/>
            </w:tcMar>
          </w:tcPr>
          <w:p w14:paraId="589C826A" w14:textId="08B78B01"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lastRenderedPageBreak/>
              <w:t>Taikomi teisės aktai</w:t>
            </w:r>
            <w:r w:rsidR="0040064B">
              <w:rPr>
                <w:rFonts w:ascii="Times New Roman" w:eastAsia="Times New Roman" w:hAnsi="Times New Roman" w:cs="Times New Roman"/>
                <w:b/>
                <w:bCs/>
                <w:lang w:val="lt-LT"/>
              </w:rPr>
              <w:t>:</w:t>
            </w:r>
          </w:p>
          <w:p w14:paraId="143BEBFA"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2021 birželio 24 d. Europos Parlamento ir Tarybos reglamentas (ES) 2021/1058 dėl Europos regioninės plėtros fondo ir Sanglaudos fondo su paskutiniais pakeitimais, padarytais 2024 m. vasario 29 d. Europos Parlamento ir Tarybos reglamentu (ES) 2024/795.</w:t>
            </w:r>
          </w:p>
          <w:p w14:paraId="59D894AF" w14:textId="77777777" w:rsid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vasario 29 d. Europos Parlamento ir Tarybos reglamentu (ES) 2024/795.</w:t>
            </w:r>
          </w:p>
          <w:p w14:paraId="1401ABFC" w14:textId="275A48CB" w:rsidR="004A50ED" w:rsidRPr="003B7718" w:rsidRDefault="004A50ED" w:rsidP="004A50ED">
            <w:pPr>
              <w:pStyle w:val="ListParagraph"/>
              <w:numPr>
                <w:ilvl w:val="0"/>
                <w:numId w:val="18"/>
              </w:numPr>
              <w:rPr>
                <w:rFonts w:ascii="Times New Roman" w:eastAsia="Times New Roman" w:hAnsi="Times New Roman" w:cs="Times New Roman"/>
                <w:color w:val="000000" w:themeColor="text1"/>
                <w:lang w:val="lt-LT"/>
              </w:rPr>
            </w:pPr>
            <w:r w:rsidRPr="003B7718">
              <w:rPr>
                <w:rFonts w:ascii="Times New Roman" w:eastAsia="Times New Roman" w:hAnsi="Times New Roman" w:cs="Times New Roman"/>
                <w:color w:val="000000" w:themeColor="text1"/>
                <w:lang w:val="lt-LT"/>
              </w:rPr>
              <w:t>20</w:t>
            </w:r>
            <w:r w:rsidR="004110B2" w:rsidRPr="00385759">
              <w:rPr>
                <w:rFonts w:ascii="Times New Roman" w:eastAsia="Times New Roman" w:hAnsi="Times New Roman" w:cs="Times New Roman"/>
                <w:color w:val="000000" w:themeColor="text1"/>
                <w:lang w:val="pt-BR"/>
              </w:rPr>
              <w:t>14</w:t>
            </w:r>
            <w:r w:rsidRPr="003B7718">
              <w:rPr>
                <w:rFonts w:ascii="Times New Roman" w:eastAsia="Times New Roman" w:hAnsi="Times New Roman" w:cs="Times New Roman"/>
                <w:color w:val="000000" w:themeColor="text1"/>
                <w:lang w:val="lt-LT"/>
              </w:rPr>
              <w:t xml:space="preserve"> m. </w:t>
            </w:r>
            <w:r w:rsidR="004110B2" w:rsidRPr="003B7718">
              <w:rPr>
                <w:rFonts w:ascii="Times New Roman" w:eastAsia="Times New Roman" w:hAnsi="Times New Roman" w:cs="Times New Roman"/>
                <w:color w:val="000000" w:themeColor="text1"/>
                <w:lang w:val="lt-LT"/>
              </w:rPr>
              <w:t>vasario</w:t>
            </w:r>
            <w:r w:rsidRPr="003B7718">
              <w:rPr>
                <w:rFonts w:ascii="Times New Roman" w:eastAsia="Times New Roman" w:hAnsi="Times New Roman" w:cs="Times New Roman"/>
                <w:color w:val="000000" w:themeColor="text1"/>
                <w:lang w:val="lt-LT"/>
              </w:rPr>
              <w:t xml:space="preserve"> </w:t>
            </w:r>
            <w:r w:rsidR="000F2BE0" w:rsidRPr="003B7718">
              <w:rPr>
                <w:rFonts w:ascii="Times New Roman" w:eastAsia="Times New Roman" w:hAnsi="Times New Roman" w:cs="Times New Roman"/>
                <w:color w:val="000000" w:themeColor="text1"/>
                <w:lang w:val="lt-LT"/>
              </w:rPr>
              <w:t>26</w:t>
            </w:r>
            <w:r w:rsidRPr="003B7718">
              <w:rPr>
                <w:rFonts w:ascii="Times New Roman" w:eastAsia="Times New Roman" w:hAnsi="Times New Roman" w:cs="Times New Roman"/>
                <w:color w:val="000000" w:themeColor="text1"/>
                <w:lang w:val="lt-LT"/>
              </w:rPr>
              <w:t xml:space="preserve"> d. Europos Parlamento ir Tarybos </w:t>
            </w:r>
            <w:r w:rsidR="000F2BE0" w:rsidRPr="003B7718">
              <w:rPr>
                <w:rFonts w:ascii="Times New Roman" w:eastAsia="Times New Roman" w:hAnsi="Times New Roman" w:cs="Times New Roman"/>
                <w:color w:val="000000" w:themeColor="text1"/>
                <w:lang w:val="lt-LT"/>
              </w:rPr>
              <w:t>direktyva</w:t>
            </w:r>
            <w:r w:rsidRPr="003B7718">
              <w:rPr>
                <w:rFonts w:ascii="Times New Roman" w:eastAsia="Times New Roman" w:hAnsi="Times New Roman" w:cs="Times New Roman"/>
                <w:color w:val="000000" w:themeColor="text1"/>
                <w:lang w:val="lt-LT"/>
              </w:rPr>
              <w:t xml:space="preserve"> </w:t>
            </w:r>
            <w:r w:rsidR="00CF61F4" w:rsidRPr="003B7718">
              <w:rPr>
                <w:rFonts w:ascii="Times New Roman" w:eastAsia="Times New Roman" w:hAnsi="Times New Roman" w:cs="Times New Roman"/>
                <w:color w:val="000000" w:themeColor="text1"/>
                <w:lang w:val="lt-LT"/>
              </w:rPr>
              <w:t>20</w:t>
            </w:r>
            <w:r w:rsidR="000F2BE0" w:rsidRPr="003B7718">
              <w:rPr>
                <w:rFonts w:ascii="Times New Roman" w:eastAsia="Times New Roman" w:hAnsi="Times New Roman" w:cs="Times New Roman"/>
                <w:color w:val="000000" w:themeColor="text1"/>
                <w:lang w:val="lt-LT"/>
              </w:rPr>
              <w:t>14/24/ES</w:t>
            </w:r>
            <w:r w:rsidRPr="003B7718">
              <w:rPr>
                <w:rFonts w:ascii="Times New Roman" w:eastAsia="Times New Roman" w:hAnsi="Times New Roman" w:cs="Times New Roman"/>
                <w:color w:val="000000" w:themeColor="text1"/>
                <w:lang w:val="lt-LT"/>
              </w:rPr>
              <w:t xml:space="preserve"> dėl </w:t>
            </w:r>
            <w:r w:rsidR="00CF61F4" w:rsidRPr="003B7718">
              <w:rPr>
                <w:rFonts w:ascii="Times New Roman" w:eastAsia="Times New Roman" w:hAnsi="Times New Roman" w:cs="Times New Roman"/>
                <w:color w:val="000000" w:themeColor="text1"/>
                <w:lang w:val="lt-LT"/>
              </w:rPr>
              <w:t xml:space="preserve">viešųjų pirkimų, kuria panaikinama </w:t>
            </w:r>
            <w:r w:rsidR="007C4055" w:rsidRPr="003B7718">
              <w:rPr>
                <w:rFonts w:ascii="Times New Roman" w:eastAsia="Times New Roman" w:hAnsi="Times New Roman" w:cs="Times New Roman"/>
                <w:color w:val="000000" w:themeColor="text1"/>
                <w:lang w:val="lt-LT"/>
              </w:rPr>
              <w:t xml:space="preserve">Direktyva </w:t>
            </w:r>
            <w:r w:rsidR="007C4055" w:rsidRPr="00385759">
              <w:rPr>
                <w:rFonts w:ascii="Times New Roman" w:eastAsia="Times New Roman" w:hAnsi="Times New Roman" w:cs="Times New Roman"/>
                <w:color w:val="000000" w:themeColor="text1"/>
                <w:lang w:val="pt-BR"/>
              </w:rPr>
              <w:t>2004/18/EB</w:t>
            </w:r>
            <w:r w:rsidR="00ED498F" w:rsidRPr="00385759">
              <w:rPr>
                <w:rFonts w:ascii="Times New Roman" w:eastAsia="Times New Roman" w:hAnsi="Times New Roman" w:cs="Times New Roman"/>
                <w:color w:val="000000" w:themeColor="text1"/>
                <w:lang w:val="pt-BR"/>
              </w:rPr>
              <w:t>.</w:t>
            </w:r>
          </w:p>
          <w:p w14:paraId="23B854EE" w14:textId="77777777" w:rsid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strateginio valdymo įstatymas.</w:t>
            </w:r>
          </w:p>
          <w:p w14:paraId="4C9AEBB5" w14:textId="7BDE2842" w:rsidR="00544A50" w:rsidRPr="00544A50" w:rsidRDefault="00544A50" w:rsidP="00544A50">
            <w:pPr>
              <w:pStyle w:val="ListParagraph"/>
              <w:numPr>
                <w:ilvl w:val="0"/>
                <w:numId w:val="18"/>
              </w:numPr>
              <w:rPr>
                <w:rFonts w:ascii="Times New Roman" w:eastAsia="Times New Roman" w:hAnsi="Times New Roman" w:cs="Times New Roman"/>
                <w:color w:val="000000" w:themeColor="text1"/>
                <w:lang w:val="lt-LT"/>
              </w:rPr>
            </w:pPr>
            <w:r w:rsidRPr="00544A50">
              <w:rPr>
                <w:rFonts w:ascii="Times New Roman" w:eastAsia="Times New Roman" w:hAnsi="Times New Roman" w:cs="Times New Roman"/>
                <w:color w:val="000000" w:themeColor="text1"/>
                <w:lang w:val="lt-LT"/>
              </w:rPr>
              <w:t>Lietuvos Respublikos smulkiojo ir vidutinio verslo plėtros įstatymas.</w:t>
            </w:r>
          </w:p>
          <w:p w14:paraId="719EE8E7" w14:textId="77777777" w:rsid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technologijų ir inovacijų įstatymas.</w:t>
            </w:r>
          </w:p>
          <w:p w14:paraId="1B27EFEB" w14:textId="0AA5C2A3" w:rsidR="00935387" w:rsidRPr="00935387" w:rsidRDefault="00935387" w:rsidP="00935387">
            <w:pPr>
              <w:pStyle w:val="ListParagraph"/>
              <w:numPr>
                <w:ilvl w:val="0"/>
                <w:numId w:val="18"/>
              </w:numPr>
              <w:rPr>
                <w:rFonts w:ascii="Times New Roman" w:eastAsia="Times New Roman" w:hAnsi="Times New Roman" w:cs="Times New Roman"/>
                <w:color w:val="000000" w:themeColor="text1"/>
                <w:lang w:val="lt-LT"/>
              </w:rPr>
            </w:pPr>
            <w:r w:rsidRPr="00935387">
              <w:rPr>
                <w:rFonts w:ascii="Times New Roman" w:eastAsia="Times New Roman" w:hAnsi="Times New Roman" w:cs="Times New Roman"/>
                <w:color w:val="000000" w:themeColor="text1"/>
                <w:lang w:val="lt-LT"/>
              </w:rPr>
              <w:t>Lietuvos Respublikos viešųjų pirkimų įstatymas</w:t>
            </w:r>
            <w:r>
              <w:rPr>
                <w:rFonts w:ascii="Times New Roman" w:eastAsia="Times New Roman" w:hAnsi="Times New Roman" w:cs="Times New Roman"/>
                <w:color w:val="000000" w:themeColor="text1"/>
                <w:lang w:val="lt-LT"/>
              </w:rPr>
              <w:t>.</w:t>
            </w:r>
          </w:p>
          <w:p w14:paraId="7859D9D4"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Vyriausybės 2016 m. sausio 6 d. nutarimas Nr. 5 „Dėl Sostinės regiono ir Vidurio ir vakarų Lietuvos regiono sudarymo“.</w:t>
            </w:r>
          </w:p>
          <w:p w14:paraId="2A069A38"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Vyriausybės 2020 m. lapkričio 25 d. nutarimas Nr. 1322 „Dėl pasirengimo administruoti Europos Sąjungos lėšas ir jų administravimo“.</w:t>
            </w:r>
          </w:p>
          <w:p w14:paraId="5A572817"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Strateginio valdymo metodika, patvirtinta Lietuvos Respublikos Vyriausybės 2021 m. balandžio 28 d. nutarimu Nr. 292 „Dėl Strateginio valdymo metodikos patvirtinimo“.</w:t>
            </w:r>
          </w:p>
          <w:p w14:paraId="5CA9DAB6"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7B386895"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 xml:space="preserve">2022–2030 metų ekonomikos transformacijos ir konkurencingumo plėtros programos pažangos priemonė Nr. 05-001-01-05-07 „Sukurti nuoseklią inovacinės veiklos skatinimo sistemą“, patvirtinta Lietuvos Respublikos ekonomikos ir inovacijų ministro 2022 m. liepos 22 d. įsakymu Nr. 4-885 „2022–2030 metų ekonomikos transformacijos </w:t>
            </w:r>
            <w:r w:rsidRPr="00426C5A">
              <w:rPr>
                <w:rFonts w:ascii="Times New Roman" w:eastAsia="Times New Roman" w:hAnsi="Times New Roman" w:cs="Times New Roman"/>
                <w:color w:val="000000" w:themeColor="text1"/>
                <w:lang w:val="lt-LT"/>
              </w:rPr>
              <w:lastRenderedPageBreak/>
              <w:t>ir konkurencingumo plėtros programos pažangos priemonės Nr. 05-001-01-05-07 „Sukurti nuoseklią inovacinės veiklos skatinimo sistemą“ aprašo patvirtinimo “.</w:t>
            </w:r>
          </w:p>
          <w:p w14:paraId="3E110E9F" w14:textId="77777777" w:rsidR="00426C5A" w:rsidRP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2F6AB238" w14:textId="77777777" w:rsidR="00426C5A" w:rsidRDefault="00426C5A" w:rsidP="00426C5A">
            <w:pPr>
              <w:pStyle w:val="ListParagraph"/>
              <w:numPr>
                <w:ilvl w:val="0"/>
                <w:numId w:val="18"/>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1350B53" w14:textId="2B43DA9F" w:rsidR="047BF625" w:rsidRPr="0036231D" w:rsidRDefault="00426C5A" w:rsidP="0036231D">
            <w:pPr>
              <w:pStyle w:val="ListParagraph"/>
              <w:numPr>
                <w:ilvl w:val="0"/>
                <w:numId w:val="18"/>
              </w:numPr>
              <w:rPr>
                <w:rFonts w:ascii="Times New Roman" w:eastAsia="Times New Roman" w:hAnsi="Times New Roman" w:cs="Times New Roman"/>
                <w:color w:val="000000" w:themeColor="text1"/>
                <w:lang w:val="lt-LT"/>
              </w:rPr>
            </w:pPr>
            <w:r w:rsidRPr="0036231D">
              <w:rPr>
                <w:rFonts w:ascii="Times New Roman" w:eastAsia="Times New Roman" w:hAnsi="Times New Roman" w:cs="Times New Roman"/>
                <w:color w:val="000000" w:themeColor="text1"/>
                <w:lang w:val="lt-LT"/>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tc>
      </w:tr>
    </w:tbl>
    <w:p w14:paraId="1CD0C26A" w14:textId="406ED72E" w:rsidR="00417216" w:rsidRPr="005A16AB" w:rsidRDefault="00417216" w:rsidP="005A4471">
      <w:pPr>
        <w:spacing w:after="0" w:line="240" w:lineRule="auto"/>
        <w:jc w:val="both"/>
        <w:rPr>
          <w:rFonts w:ascii="Times New Roman" w:eastAsia="Times New Roman" w:hAnsi="Times New Roman" w:cs="Times New Roman"/>
          <w:lang w:val="lt-LT"/>
        </w:rPr>
      </w:pPr>
    </w:p>
    <w:p w14:paraId="2C078E63" w14:textId="58BBDDAB" w:rsidR="00417216" w:rsidRPr="005A16AB" w:rsidRDefault="00417216" w:rsidP="005A4471">
      <w:pPr>
        <w:spacing w:after="0" w:line="240" w:lineRule="auto"/>
        <w:jc w:val="both"/>
        <w:rPr>
          <w:rFonts w:ascii="Times New Roman" w:eastAsia="Times New Roman" w:hAnsi="Times New Roman" w:cs="Times New Roman"/>
          <w:lang w:val="lt-LT"/>
        </w:rPr>
      </w:pPr>
    </w:p>
    <w:sectPr w:rsidR="00417216" w:rsidRPr="005A16AB" w:rsidSect="0040064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968" w14:textId="77777777" w:rsidR="00D12AFE" w:rsidRDefault="00D12AFE" w:rsidP="00A43BA4">
      <w:pPr>
        <w:spacing w:after="0" w:line="240" w:lineRule="auto"/>
      </w:pPr>
      <w:r>
        <w:separator/>
      </w:r>
    </w:p>
  </w:endnote>
  <w:endnote w:type="continuationSeparator" w:id="0">
    <w:p w14:paraId="6DE12DC1" w14:textId="77777777" w:rsidR="00D12AFE" w:rsidRDefault="00D12AFE" w:rsidP="00A4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A4D2" w14:textId="77777777" w:rsidR="00D12AFE" w:rsidRDefault="00D12AFE" w:rsidP="00A43BA4">
      <w:pPr>
        <w:spacing w:after="0" w:line="240" w:lineRule="auto"/>
      </w:pPr>
      <w:r>
        <w:separator/>
      </w:r>
    </w:p>
  </w:footnote>
  <w:footnote w:type="continuationSeparator" w:id="0">
    <w:p w14:paraId="6731963E" w14:textId="77777777" w:rsidR="00D12AFE" w:rsidRDefault="00D12AFE" w:rsidP="00A4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60365"/>
      <w:docPartObj>
        <w:docPartGallery w:val="Page Numbers (Top of Page)"/>
        <w:docPartUnique/>
      </w:docPartObj>
    </w:sdtPr>
    <w:sdtEndPr/>
    <w:sdtContent>
      <w:p w14:paraId="1084CCF8" w14:textId="685B82D7" w:rsidR="0040064B" w:rsidRDefault="0040064B">
        <w:pPr>
          <w:pStyle w:val="Header"/>
          <w:jc w:val="center"/>
        </w:pPr>
        <w:r>
          <w:fldChar w:fldCharType="begin"/>
        </w:r>
        <w:r>
          <w:instrText>PAGE   \* MERGEFORMAT</w:instrText>
        </w:r>
        <w:r>
          <w:fldChar w:fldCharType="separate"/>
        </w:r>
        <w:r>
          <w:rPr>
            <w:lang w:val="lt-LT"/>
          </w:rPr>
          <w:t>2</w:t>
        </w:r>
        <w:r>
          <w:fldChar w:fldCharType="end"/>
        </w:r>
      </w:p>
    </w:sdtContent>
  </w:sdt>
  <w:p w14:paraId="12DB26D8" w14:textId="77777777" w:rsidR="0040064B" w:rsidRDefault="0040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19"/>
    <w:multiLevelType w:val="hybridMultilevel"/>
    <w:tmpl w:val="5AA49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C539DE"/>
    <w:multiLevelType w:val="hybridMultilevel"/>
    <w:tmpl w:val="59601C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95F3C6C"/>
    <w:multiLevelType w:val="hybridMultilevel"/>
    <w:tmpl w:val="71880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5337D1"/>
    <w:multiLevelType w:val="hybridMultilevel"/>
    <w:tmpl w:val="EFCAB5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BD4035"/>
    <w:multiLevelType w:val="hybridMultilevel"/>
    <w:tmpl w:val="AEC8A724"/>
    <w:lvl w:ilvl="0" w:tplc="7DC43DFE">
      <w:start w:val="10"/>
      <w:numFmt w:val="decimal"/>
      <w:lvlText w:val="%1."/>
      <w:lvlJc w:val="left"/>
      <w:pPr>
        <w:ind w:left="720" w:hanging="360"/>
      </w:pPr>
      <w:rPr>
        <w:rFonts w:ascii="Times New Roman" w:hAnsi="Times New Roman" w:hint="default"/>
      </w:rPr>
    </w:lvl>
    <w:lvl w:ilvl="1" w:tplc="9D486A66">
      <w:start w:val="1"/>
      <w:numFmt w:val="lowerLetter"/>
      <w:lvlText w:val="%2."/>
      <w:lvlJc w:val="left"/>
      <w:pPr>
        <w:ind w:left="1440" w:hanging="360"/>
      </w:pPr>
    </w:lvl>
    <w:lvl w:ilvl="2" w:tplc="55DC3022">
      <w:start w:val="1"/>
      <w:numFmt w:val="lowerRoman"/>
      <w:lvlText w:val="%3."/>
      <w:lvlJc w:val="right"/>
      <w:pPr>
        <w:ind w:left="2160" w:hanging="180"/>
      </w:pPr>
    </w:lvl>
    <w:lvl w:ilvl="3" w:tplc="0B4E14AE">
      <w:start w:val="1"/>
      <w:numFmt w:val="decimal"/>
      <w:lvlText w:val="%4."/>
      <w:lvlJc w:val="left"/>
      <w:pPr>
        <w:ind w:left="2880" w:hanging="360"/>
      </w:pPr>
    </w:lvl>
    <w:lvl w:ilvl="4" w:tplc="DE90B8A0">
      <w:start w:val="1"/>
      <w:numFmt w:val="lowerLetter"/>
      <w:lvlText w:val="%5."/>
      <w:lvlJc w:val="left"/>
      <w:pPr>
        <w:ind w:left="3600" w:hanging="360"/>
      </w:pPr>
    </w:lvl>
    <w:lvl w:ilvl="5" w:tplc="7C3A236C">
      <w:start w:val="1"/>
      <w:numFmt w:val="lowerRoman"/>
      <w:lvlText w:val="%6."/>
      <w:lvlJc w:val="right"/>
      <w:pPr>
        <w:ind w:left="4320" w:hanging="180"/>
      </w:pPr>
    </w:lvl>
    <w:lvl w:ilvl="6" w:tplc="3EC6C550">
      <w:start w:val="1"/>
      <w:numFmt w:val="decimal"/>
      <w:lvlText w:val="%7."/>
      <w:lvlJc w:val="left"/>
      <w:pPr>
        <w:ind w:left="5040" w:hanging="360"/>
      </w:pPr>
    </w:lvl>
    <w:lvl w:ilvl="7" w:tplc="3D262E3A">
      <w:start w:val="1"/>
      <w:numFmt w:val="lowerLetter"/>
      <w:lvlText w:val="%8."/>
      <w:lvlJc w:val="left"/>
      <w:pPr>
        <w:ind w:left="5760" w:hanging="360"/>
      </w:pPr>
    </w:lvl>
    <w:lvl w:ilvl="8" w:tplc="ABBA9490">
      <w:start w:val="1"/>
      <w:numFmt w:val="lowerRoman"/>
      <w:lvlText w:val="%9."/>
      <w:lvlJc w:val="right"/>
      <w:pPr>
        <w:ind w:left="6480" w:hanging="180"/>
      </w:pPr>
    </w:lvl>
  </w:abstractNum>
  <w:abstractNum w:abstractNumId="5" w15:restartNumberingAfterBreak="0">
    <w:nsid w:val="135D1275"/>
    <w:multiLevelType w:val="hybridMultilevel"/>
    <w:tmpl w:val="6510733A"/>
    <w:lvl w:ilvl="0" w:tplc="039CBA08">
      <w:start w:val="1"/>
      <w:numFmt w:val="bullet"/>
      <w:lvlText w:val="·"/>
      <w:lvlJc w:val="left"/>
      <w:pPr>
        <w:ind w:left="720" w:hanging="360"/>
      </w:pPr>
      <w:rPr>
        <w:rFonts w:ascii="Symbol" w:hAnsi="Symbol" w:hint="default"/>
      </w:rPr>
    </w:lvl>
    <w:lvl w:ilvl="1" w:tplc="5928CF4E">
      <w:start w:val="1"/>
      <w:numFmt w:val="bullet"/>
      <w:lvlText w:val="o"/>
      <w:lvlJc w:val="left"/>
      <w:pPr>
        <w:ind w:left="1440" w:hanging="360"/>
      </w:pPr>
      <w:rPr>
        <w:rFonts w:ascii="Courier New" w:hAnsi="Courier New" w:hint="default"/>
      </w:rPr>
    </w:lvl>
    <w:lvl w:ilvl="2" w:tplc="7C7630F2">
      <w:start w:val="1"/>
      <w:numFmt w:val="bullet"/>
      <w:lvlText w:val=""/>
      <w:lvlJc w:val="left"/>
      <w:pPr>
        <w:ind w:left="2160" w:hanging="360"/>
      </w:pPr>
      <w:rPr>
        <w:rFonts w:ascii="Wingdings" w:hAnsi="Wingdings" w:hint="default"/>
      </w:rPr>
    </w:lvl>
    <w:lvl w:ilvl="3" w:tplc="44C4979A">
      <w:start w:val="1"/>
      <w:numFmt w:val="bullet"/>
      <w:lvlText w:val=""/>
      <w:lvlJc w:val="left"/>
      <w:pPr>
        <w:ind w:left="2880" w:hanging="360"/>
      </w:pPr>
      <w:rPr>
        <w:rFonts w:ascii="Symbol" w:hAnsi="Symbol" w:hint="default"/>
      </w:rPr>
    </w:lvl>
    <w:lvl w:ilvl="4" w:tplc="938244A8">
      <w:start w:val="1"/>
      <w:numFmt w:val="bullet"/>
      <w:lvlText w:val="o"/>
      <w:lvlJc w:val="left"/>
      <w:pPr>
        <w:ind w:left="3600" w:hanging="360"/>
      </w:pPr>
      <w:rPr>
        <w:rFonts w:ascii="Courier New" w:hAnsi="Courier New" w:hint="default"/>
      </w:rPr>
    </w:lvl>
    <w:lvl w:ilvl="5" w:tplc="78642A84">
      <w:start w:val="1"/>
      <w:numFmt w:val="bullet"/>
      <w:lvlText w:val=""/>
      <w:lvlJc w:val="left"/>
      <w:pPr>
        <w:ind w:left="4320" w:hanging="360"/>
      </w:pPr>
      <w:rPr>
        <w:rFonts w:ascii="Wingdings" w:hAnsi="Wingdings" w:hint="default"/>
      </w:rPr>
    </w:lvl>
    <w:lvl w:ilvl="6" w:tplc="7C52E17A">
      <w:start w:val="1"/>
      <w:numFmt w:val="bullet"/>
      <w:lvlText w:val=""/>
      <w:lvlJc w:val="left"/>
      <w:pPr>
        <w:ind w:left="5040" w:hanging="360"/>
      </w:pPr>
      <w:rPr>
        <w:rFonts w:ascii="Symbol" w:hAnsi="Symbol" w:hint="default"/>
      </w:rPr>
    </w:lvl>
    <w:lvl w:ilvl="7" w:tplc="A3B87BAE">
      <w:start w:val="1"/>
      <w:numFmt w:val="bullet"/>
      <w:lvlText w:val="o"/>
      <w:lvlJc w:val="left"/>
      <w:pPr>
        <w:ind w:left="5760" w:hanging="360"/>
      </w:pPr>
      <w:rPr>
        <w:rFonts w:ascii="Courier New" w:hAnsi="Courier New" w:hint="default"/>
      </w:rPr>
    </w:lvl>
    <w:lvl w:ilvl="8" w:tplc="21E82670">
      <w:start w:val="1"/>
      <w:numFmt w:val="bullet"/>
      <w:lvlText w:val=""/>
      <w:lvlJc w:val="left"/>
      <w:pPr>
        <w:ind w:left="6480" w:hanging="360"/>
      </w:pPr>
      <w:rPr>
        <w:rFonts w:ascii="Wingdings" w:hAnsi="Wingdings" w:hint="default"/>
      </w:rPr>
    </w:lvl>
  </w:abstractNum>
  <w:abstractNum w:abstractNumId="6" w15:restartNumberingAfterBreak="0">
    <w:nsid w:val="1B3EA815"/>
    <w:multiLevelType w:val="hybridMultilevel"/>
    <w:tmpl w:val="EFBCC6B0"/>
    <w:lvl w:ilvl="0" w:tplc="F1BA3732">
      <w:start w:val="1"/>
      <w:numFmt w:val="decimal"/>
      <w:lvlText w:val="%1."/>
      <w:lvlJc w:val="left"/>
      <w:pPr>
        <w:ind w:left="720" w:hanging="360"/>
      </w:pPr>
    </w:lvl>
    <w:lvl w:ilvl="1" w:tplc="C616AF9E">
      <w:start w:val="1"/>
      <w:numFmt w:val="lowerLetter"/>
      <w:lvlText w:val="%2."/>
      <w:lvlJc w:val="left"/>
      <w:pPr>
        <w:ind w:left="1440" w:hanging="360"/>
      </w:pPr>
    </w:lvl>
    <w:lvl w:ilvl="2" w:tplc="C72A0DFA">
      <w:start w:val="1"/>
      <w:numFmt w:val="lowerRoman"/>
      <w:lvlText w:val="%3."/>
      <w:lvlJc w:val="right"/>
      <w:pPr>
        <w:ind w:left="2160" w:hanging="180"/>
      </w:pPr>
    </w:lvl>
    <w:lvl w:ilvl="3" w:tplc="8B221B66">
      <w:start w:val="8"/>
      <w:numFmt w:val="decimal"/>
      <w:lvlText w:val="%4.1.3.1."/>
      <w:lvlJc w:val="left"/>
      <w:pPr>
        <w:ind w:left="2880" w:hanging="360"/>
      </w:pPr>
    </w:lvl>
    <w:lvl w:ilvl="4" w:tplc="968C16D6">
      <w:start w:val="1"/>
      <w:numFmt w:val="lowerLetter"/>
      <w:lvlText w:val="%5."/>
      <w:lvlJc w:val="left"/>
      <w:pPr>
        <w:ind w:left="3600" w:hanging="360"/>
      </w:pPr>
    </w:lvl>
    <w:lvl w:ilvl="5" w:tplc="8EFC0364">
      <w:start w:val="1"/>
      <w:numFmt w:val="lowerRoman"/>
      <w:lvlText w:val="%6."/>
      <w:lvlJc w:val="right"/>
      <w:pPr>
        <w:ind w:left="4320" w:hanging="180"/>
      </w:pPr>
    </w:lvl>
    <w:lvl w:ilvl="6" w:tplc="82462DDA">
      <w:start w:val="1"/>
      <w:numFmt w:val="decimal"/>
      <w:lvlText w:val="%7."/>
      <w:lvlJc w:val="left"/>
      <w:pPr>
        <w:ind w:left="5040" w:hanging="360"/>
      </w:pPr>
    </w:lvl>
    <w:lvl w:ilvl="7" w:tplc="8CB0A070">
      <w:start w:val="1"/>
      <w:numFmt w:val="lowerLetter"/>
      <w:lvlText w:val="%8."/>
      <w:lvlJc w:val="left"/>
      <w:pPr>
        <w:ind w:left="5760" w:hanging="360"/>
      </w:pPr>
    </w:lvl>
    <w:lvl w:ilvl="8" w:tplc="5FCCA85C">
      <w:start w:val="1"/>
      <w:numFmt w:val="lowerRoman"/>
      <w:lvlText w:val="%9."/>
      <w:lvlJc w:val="right"/>
      <w:pPr>
        <w:ind w:left="6480" w:hanging="180"/>
      </w:pPr>
    </w:lvl>
  </w:abstractNum>
  <w:abstractNum w:abstractNumId="7" w15:restartNumberingAfterBreak="0">
    <w:nsid w:val="1C1C0417"/>
    <w:multiLevelType w:val="hybridMultilevel"/>
    <w:tmpl w:val="9998C430"/>
    <w:lvl w:ilvl="0" w:tplc="FF4CA38E">
      <w:start w:val="15"/>
      <w:numFmt w:val="decimal"/>
      <w:lvlText w:val="%1."/>
      <w:lvlJc w:val="left"/>
      <w:pPr>
        <w:ind w:left="720" w:hanging="360"/>
      </w:pPr>
      <w:rPr>
        <w:rFonts w:ascii="Times New Roman" w:hAnsi="Times New Roman" w:hint="default"/>
      </w:rPr>
    </w:lvl>
    <w:lvl w:ilvl="1" w:tplc="E9A02EFA">
      <w:start w:val="1"/>
      <w:numFmt w:val="lowerLetter"/>
      <w:lvlText w:val="%2."/>
      <w:lvlJc w:val="left"/>
      <w:pPr>
        <w:ind w:left="1440" w:hanging="360"/>
      </w:pPr>
    </w:lvl>
    <w:lvl w:ilvl="2" w:tplc="893EB060">
      <w:start w:val="1"/>
      <w:numFmt w:val="lowerRoman"/>
      <w:lvlText w:val="%3."/>
      <w:lvlJc w:val="right"/>
      <w:pPr>
        <w:ind w:left="2160" w:hanging="180"/>
      </w:pPr>
    </w:lvl>
    <w:lvl w:ilvl="3" w:tplc="E55ED630">
      <w:start w:val="1"/>
      <w:numFmt w:val="decimal"/>
      <w:lvlText w:val="%4."/>
      <w:lvlJc w:val="left"/>
      <w:pPr>
        <w:ind w:left="2880" w:hanging="360"/>
      </w:pPr>
    </w:lvl>
    <w:lvl w:ilvl="4" w:tplc="AB22CD7C">
      <w:start w:val="1"/>
      <w:numFmt w:val="lowerLetter"/>
      <w:lvlText w:val="%5."/>
      <w:lvlJc w:val="left"/>
      <w:pPr>
        <w:ind w:left="3600" w:hanging="360"/>
      </w:pPr>
    </w:lvl>
    <w:lvl w:ilvl="5" w:tplc="B212EF20">
      <w:start w:val="1"/>
      <w:numFmt w:val="lowerRoman"/>
      <w:lvlText w:val="%6."/>
      <w:lvlJc w:val="right"/>
      <w:pPr>
        <w:ind w:left="4320" w:hanging="180"/>
      </w:pPr>
    </w:lvl>
    <w:lvl w:ilvl="6" w:tplc="406007AC">
      <w:start w:val="1"/>
      <w:numFmt w:val="decimal"/>
      <w:lvlText w:val="%7."/>
      <w:lvlJc w:val="left"/>
      <w:pPr>
        <w:ind w:left="5040" w:hanging="360"/>
      </w:pPr>
    </w:lvl>
    <w:lvl w:ilvl="7" w:tplc="A9F230C8">
      <w:start w:val="1"/>
      <w:numFmt w:val="lowerLetter"/>
      <w:lvlText w:val="%8."/>
      <w:lvlJc w:val="left"/>
      <w:pPr>
        <w:ind w:left="5760" w:hanging="360"/>
      </w:pPr>
    </w:lvl>
    <w:lvl w:ilvl="8" w:tplc="E940B8EE">
      <w:start w:val="1"/>
      <w:numFmt w:val="lowerRoman"/>
      <w:lvlText w:val="%9."/>
      <w:lvlJc w:val="right"/>
      <w:pPr>
        <w:ind w:left="6480" w:hanging="180"/>
      </w:pPr>
    </w:lvl>
  </w:abstractNum>
  <w:abstractNum w:abstractNumId="8" w15:restartNumberingAfterBreak="0">
    <w:nsid w:val="1DA85BD1"/>
    <w:multiLevelType w:val="hybridMultilevel"/>
    <w:tmpl w:val="618470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5AAA517"/>
    <w:multiLevelType w:val="hybridMultilevel"/>
    <w:tmpl w:val="356A98BE"/>
    <w:lvl w:ilvl="0" w:tplc="41CEF942">
      <w:start w:val="1"/>
      <w:numFmt w:val="decimal"/>
      <w:lvlText w:val="%1."/>
      <w:lvlJc w:val="left"/>
      <w:pPr>
        <w:ind w:left="720" w:hanging="360"/>
      </w:pPr>
    </w:lvl>
    <w:lvl w:ilvl="1" w:tplc="0C30C84E">
      <w:start w:val="1"/>
      <w:numFmt w:val="lowerLetter"/>
      <w:lvlText w:val="%2."/>
      <w:lvlJc w:val="left"/>
      <w:pPr>
        <w:ind w:left="1440" w:hanging="360"/>
      </w:pPr>
    </w:lvl>
    <w:lvl w:ilvl="2" w:tplc="FB20BBA0">
      <w:start w:val="1"/>
      <w:numFmt w:val="lowerRoman"/>
      <w:lvlText w:val="%3."/>
      <w:lvlJc w:val="right"/>
      <w:pPr>
        <w:ind w:left="2160" w:hanging="180"/>
      </w:pPr>
    </w:lvl>
    <w:lvl w:ilvl="3" w:tplc="9764424E">
      <w:start w:val="1"/>
      <w:numFmt w:val="decimal"/>
      <w:lvlText w:val="%4."/>
      <w:lvlJc w:val="left"/>
      <w:pPr>
        <w:ind w:left="2880" w:hanging="360"/>
      </w:pPr>
    </w:lvl>
    <w:lvl w:ilvl="4" w:tplc="117E5F92">
      <w:start w:val="1"/>
      <w:numFmt w:val="lowerLetter"/>
      <w:lvlText w:val="%5."/>
      <w:lvlJc w:val="left"/>
      <w:pPr>
        <w:ind w:left="3600" w:hanging="360"/>
      </w:pPr>
    </w:lvl>
    <w:lvl w:ilvl="5" w:tplc="E5E88FAE">
      <w:start w:val="1"/>
      <w:numFmt w:val="lowerRoman"/>
      <w:lvlText w:val="%6."/>
      <w:lvlJc w:val="right"/>
      <w:pPr>
        <w:ind w:left="4320" w:hanging="180"/>
      </w:pPr>
    </w:lvl>
    <w:lvl w:ilvl="6" w:tplc="81AABAE0">
      <w:start w:val="1"/>
      <w:numFmt w:val="decimal"/>
      <w:lvlText w:val="%7."/>
      <w:lvlJc w:val="left"/>
      <w:pPr>
        <w:ind w:left="5040" w:hanging="360"/>
      </w:pPr>
    </w:lvl>
    <w:lvl w:ilvl="7" w:tplc="9FD6812E">
      <w:start w:val="1"/>
      <w:numFmt w:val="lowerLetter"/>
      <w:lvlText w:val="%8."/>
      <w:lvlJc w:val="left"/>
      <w:pPr>
        <w:ind w:left="5760" w:hanging="360"/>
      </w:pPr>
    </w:lvl>
    <w:lvl w:ilvl="8" w:tplc="62363014">
      <w:start w:val="1"/>
      <w:numFmt w:val="lowerRoman"/>
      <w:lvlText w:val="%9."/>
      <w:lvlJc w:val="right"/>
      <w:pPr>
        <w:ind w:left="6480" w:hanging="180"/>
      </w:pPr>
    </w:lvl>
  </w:abstractNum>
  <w:abstractNum w:abstractNumId="10" w15:restartNumberingAfterBreak="0">
    <w:nsid w:val="26B1F2B8"/>
    <w:multiLevelType w:val="hybridMultilevel"/>
    <w:tmpl w:val="A5FC60AA"/>
    <w:lvl w:ilvl="0" w:tplc="F1201802">
      <w:start w:val="1"/>
      <w:numFmt w:val="bullet"/>
      <w:lvlText w:val=""/>
      <w:lvlJc w:val="left"/>
      <w:pPr>
        <w:ind w:left="720" w:hanging="360"/>
      </w:pPr>
      <w:rPr>
        <w:rFonts w:ascii="Symbol" w:hAnsi="Symbol" w:hint="default"/>
      </w:rPr>
    </w:lvl>
    <w:lvl w:ilvl="1" w:tplc="74F8D9C4">
      <w:start w:val="1"/>
      <w:numFmt w:val="bullet"/>
      <w:lvlText w:val="o"/>
      <w:lvlJc w:val="left"/>
      <w:pPr>
        <w:ind w:left="1440" w:hanging="360"/>
      </w:pPr>
      <w:rPr>
        <w:rFonts w:ascii="Courier New" w:hAnsi="Courier New" w:hint="default"/>
      </w:rPr>
    </w:lvl>
    <w:lvl w:ilvl="2" w:tplc="D062F194">
      <w:start w:val="1"/>
      <w:numFmt w:val="bullet"/>
      <w:lvlText w:val=""/>
      <w:lvlJc w:val="left"/>
      <w:pPr>
        <w:ind w:left="2160" w:hanging="360"/>
      </w:pPr>
      <w:rPr>
        <w:rFonts w:ascii="Wingdings" w:hAnsi="Wingdings" w:hint="default"/>
      </w:rPr>
    </w:lvl>
    <w:lvl w:ilvl="3" w:tplc="4E96498E">
      <w:start w:val="1"/>
      <w:numFmt w:val="bullet"/>
      <w:lvlText w:val=""/>
      <w:lvlJc w:val="left"/>
      <w:pPr>
        <w:ind w:left="2880" w:hanging="360"/>
      </w:pPr>
      <w:rPr>
        <w:rFonts w:ascii="Symbol" w:hAnsi="Symbol" w:hint="default"/>
      </w:rPr>
    </w:lvl>
    <w:lvl w:ilvl="4" w:tplc="24926BF2">
      <w:start w:val="1"/>
      <w:numFmt w:val="bullet"/>
      <w:lvlText w:val="o"/>
      <w:lvlJc w:val="left"/>
      <w:pPr>
        <w:ind w:left="3600" w:hanging="360"/>
      </w:pPr>
      <w:rPr>
        <w:rFonts w:ascii="Courier New" w:hAnsi="Courier New" w:hint="default"/>
      </w:rPr>
    </w:lvl>
    <w:lvl w:ilvl="5" w:tplc="89FCEEFA">
      <w:start w:val="1"/>
      <w:numFmt w:val="bullet"/>
      <w:lvlText w:val=""/>
      <w:lvlJc w:val="left"/>
      <w:pPr>
        <w:ind w:left="4320" w:hanging="360"/>
      </w:pPr>
      <w:rPr>
        <w:rFonts w:ascii="Wingdings" w:hAnsi="Wingdings" w:hint="default"/>
      </w:rPr>
    </w:lvl>
    <w:lvl w:ilvl="6" w:tplc="B1C2006A">
      <w:start w:val="1"/>
      <w:numFmt w:val="bullet"/>
      <w:lvlText w:val=""/>
      <w:lvlJc w:val="left"/>
      <w:pPr>
        <w:ind w:left="5040" w:hanging="360"/>
      </w:pPr>
      <w:rPr>
        <w:rFonts w:ascii="Symbol" w:hAnsi="Symbol" w:hint="default"/>
      </w:rPr>
    </w:lvl>
    <w:lvl w:ilvl="7" w:tplc="3C1C4D74">
      <w:start w:val="1"/>
      <w:numFmt w:val="bullet"/>
      <w:lvlText w:val="o"/>
      <w:lvlJc w:val="left"/>
      <w:pPr>
        <w:ind w:left="5760" w:hanging="360"/>
      </w:pPr>
      <w:rPr>
        <w:rFonts w:ascii="Courier New" w:hAnsi="Courier New" w:hint="default"/>
      </w:rPr>
    </w:lvl>
    <w:lvl w:ilvl="8" w:tplc="F106399E">
      <w:start w:val="1"/>
      <w:numFmt w:val="bullet"/>
      <w:lvlText w:val=""/>
      <w:lvlJc w:val="left"/>
      <w:pPr>
        <w:ind w:left="6480" w:hanging="360"/>
      </w:pPr>
      <w:rPr>
        <w:rFonts w:ascii="Wingdings" w:hAnsi="Wingdings" w:hint="default"/>
      </w:rPr>
    </w:lvl>
  </w:abstractNum>
  <w:abstractNum w:abstractNumId="11" w15:restartNumberingAfterBreak="0">
    <w:nsid w:val="28481C8D"/>
    <w:multiLevelType w:val="hybridMultilevel"/>
    <w:tmpl w:val="0FEE5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C486F5"/>
    <w:multiLevelType w:val="hybridMultilevel"/>
    <w:tmpl w:val="C826EB82"/>
    <w:lvl w:ilvl="0" w:tplc="941C8A7E">
      <w:start w:val="14"/>
      <w:numFmt w:val="decimal"/>
      <w:lvlText w:val="%1."/>
      <w:lvlJc w:val="left"/>
      <w:pPr>
        <w:ind w:left="720" w:hanging="360"/>
      </w:pPr>
      <w:rPr>
        <w:rFonts w:ascii="Times New Roman" w:hAnsi="Times New Roman" w:hint="default"/>
      </w:rPr>
    </w:lvl>
    <w:lvl w:ilvl="1" w:tplc="A5A07C2A">
      <w:start w:val="1"/>
      <w:numFmt w:val="lowerLetter"/>
      <w:lvlText w:val="%2."/>
      <w:lvlJc w:val="left"/>
      <w:pPr>
        <w:ind w:left="1440" w:hanging="360"/>
      </w:pPr>
    </w:lvl>
    <w:lvl w:ilvl="2" w:tplc="C8060DC0">
      <w:start w:val="1"/>
      <w:numFmt w:val="lowerRoman"/>
      <w:lvlText w:val="%3."/>
      <w:lvlJc w:val="right"/>
      <w:pPr>
        <w:ind w:left="2160" w:hanging="180"/>
      </w:pPr>
    </w:lvl>
    <w:lvl w:ilvl="3" w:tplc="CEA427AC">
      <w:start w:val="1"/>
      <w:numFmt w:val="decimal"/>
      <w:lvlText w:val="%4."/>
      <w:lvlJc w:val="left"/>
      <w:pPr>
        <w:ind w:left="2880" w:hanging="360"/>
      </w:pPr>
    </w:lvl>
    <w:lvl w:ilvl="4" w:tplc="5AD637F0">
      <w:start w:val="1"/>
      <w:numFmt w:val="lowerLetter"/>
      <w:lvlText w:val="%5."/>
      <w:lvlJc w:val="left"/>
      <w:pPr>
        <w:ind w:left="3600" w:hanging="360"/>
      </w:pPr>
    </w:lvl>
    <w:lvl w:ilvl="5" w:tplc="79BCA978">
      <w:start w:val="1"/>
      <w:numFmt w:val="lowerRoman"/>
      <w:lvlText w:val="%6."/>
      <w:lvlJc w:val="right"/>
      <w:pPr>
        <w:ind w:left="4320" w:hanging="180"/>
      </w:pPr>
    </w:lvl>
    <w:lvl w:ilvl="6" w:tplc="015CA03A">
      <w:start w:val="1"/>
      <w:numFmt w:val="decimal"/>
      <w:lvlText w:val="%7."/>
      <w:lvlJc w:val="left"/>
      <w:pPr>
        <w:ind w:left="5040" w:hanging="360"/>
      </w:pPr>
    </w:lvl>
    <w:lvl w:ilvl="7" w:tplc="501C9E5E">
      <w:start w:val="1"/>
      <w:numFmt w:val="lowerLetter"/>
      <w:lvlText w:val="%8."/>
      <w:lvlJc w:val="left"/>
      <w:pPr>
        <w:ind w:left="5760" w:hanging="360"/>
      </w:pPr>
    </w:lvl>
    <w:lvl w:ilvl="8" w:tplc="27E2702E">
      <w:start w:val="1"/>
      <w:numFmt w:val="lowerRoman"/>
      <w:lvlText w:val="%9."/>
      <w:lvlJc w:val="right"/>
      <w:pPr>
        <w:ind w:left="6480" w:hanging="180"/>
      </w:pPr>
    </w:lvl>
  </w:abstractNum>
  <w:abstractNum w:abstractNumId="13" w15:restartNumberingAfterBreak="0">
    <w:nsid w:val="2C27C28D"/>
    <w:multiLevelType w:val="hybridMultilevel"/>
    <w:tmpl w:val="9E9E7D62"/>
    <w:lvl w:ilvl="0" w:tplc="9A240676">
      <w:start w:val="6"/>
      <w:numFmt w:val="decimal"/>
      <w:lvlText w:val="%1."/>
      <w:lvlJc w:val="left"/>
      <w:pPr>
        <w:ind w:left="720" w:hanging="360"/>
      </w:pPr>
      <w:rPr>
        <w:rFonts w:ascii="Times New Roman" w:hAnsi="Times New Roman" w:hint="default"/>
      </w:rPr>
    </w:lvl>
    <w:lvl w:ilvl="1" w:tplc="29E46BF8">
      <w:start w:val="1"/>
      <w:numFmt w:val="lowerLetter"/>
      <w:lvlText w:val="%2."/>
      <w:lvlJc w:val="left"/>
      <w:pPr>
        <w:ind w:left="1440" w:hanging="360"/>
      </w:pPr>
    </w:lvl>
    <w:lvl w:ilvl="2" w:tplc="90A6D968">
      <w:start w:val="1"/>
      <w:numFmt w:val="lowerRoman"/>
      <w:lvlText w:val="%3."/>
      <w:lvlJc w:val="right"/>
      <w:pPr>
        <w:ind w:left="2160" w:hanging="180"/>
      </w:pPr>
    </w:lvl>
    <w:lvl w:ilvl="3" w:tplc="17B023FE">
      <w:start w:val="1"/>
      <w:numFmt w:val="decimal"/>
      <w:lvlText w:val="%4."/>
      <w:lvlJc w:val="left"/>
      <w:pPr>
        <w:ind w:left="2880" w:hanging="360"/>
      </w:pPr>
    </w:lvl>
    <w:lvl w:ilvl="4" w:tplc="3762FCD0">
      <w:start w:val="1"/>
      <w:numFmt w:val="lowerLetter"/>
      <w:lvlText w:val="%5."/>
      <w:lvlJc w:val="left"/>
      <w:pPr>
        <w:ind w:left="3600" w:hanging="360"/>
      </w:pPr>
    </w:lvl>
    <w:lvl w:ilvl="5" w:tplc="414E9E4C">
      <w:start w:val="1"/>
      <w:numFmt w:val="lowerRoman"/>
      <w:lvlText w:val="%6."/>
      <w:lvlJc w:val="right"/>
      <w:pPr>
        <w:ind w:left="4320" w:hanging="180"/>
      </w:pPr>
    </w:lvl>
    <w:lvl w:ilvl="6" w:tplc="430C897E">
      <w:start w:val="1"/>
      <w:numFmt w:val="decimal"/>
      <w:lvlText w:val="%7."/>
      <w:lvlJc w:val="left"/>
      <w:pPr>
        <w:ind w:left="5040" w:hanging="360"/>
      </w:pPr>
    </w:lvl>
    <w:lvl w:ilvl="7" w:tplc="40E2AFCA">
      <w:start w:val="1"/>
      <w:numFmt w:val="lowerLetter"/>
      <w:lvlText w:val="%8."/>
      <w:lvlJc w:val="left"/>
      <w:pPr>
        <w:ind w:left="5760" w:hanging="360"/>
      </w:pPr>
    </w:lvl>
    <w:lvl w:ilvl="8" w:tplc="583ECDD0">
      <w:start w:val="1"/>
      <w:numFmt w:val="lowerRoman"/>
      <w:lvlText w:val="%9."/>
      <w:lvlJc w:val="right"/>
      <w:pPr>
        <w:ind w:left="6480" w:hanging="180"/>
      </w:pPr>
    </w:lvl>
  </w:abstractNum>
  <w:abstractNum w:abstractNumId="14" w15:restartNumberingAfterBreak="0">
    <w:nsid w:val="3427016C"/>
    <w:multiLevelType w:val="hybridMultilevel"/>
    <w:tmpl w:val="72FCC77E"/>
    <w:lvl w:ilvl="0" w:tplc="D9205BA4">
      <w:start w:val="8"/>
      <w:numFmt w:val="decimal"/>
      <w:lvlText w:val="%1."/>
      <w:lvlJc w:val="left"/>
      <w:pPr>
        <w:ind w:left="720" w:hanging="360"/>
      </w:pPr>
      <w:rPr>
        <w:rFonts w:ascii="Times New Roman" w:hAnsi="Times New Roman" w:hint="default"/>
      </w:rPr>
    </w:lvl>
    <w:lvl w:ilvl="1" w:tplc="0562035A">
      <w:start w:val="1"/>
      <w:numFmt w:val="lowerLetter"/>
      <w:lvlText w:val="%2."/>
      <w:lvlJc w:val="left"/>
      <w:pPr>
        <w:ind w:left="1440" w:hanging="360"/>
      </w:pPr>
    </w:lvl>
    <w:lvl w:ilvl="2" w:tplc="16008364">
      <w:start w:val="1"/>
      <w:numFmt w:val="lowerRoman"/>
      <w:lvlText w:val="%3."/>
      <w:lvlJc w:val="right"/>
      <w:pPr>
        <w:ind w:left="2160" w:hanging="180"/>
      </w:pPr>
    </w:lvl>
    <w:lvl w:ilvl="3" w:tplc="F4701CB4">
      <w:start w:val="1"/>
      <w:numFmt w:val="decimal"/>
      <w:lvlText w:val="%4."/>
      <w:lvlJc w:val="left"/>
      <w:pPr>
        <w:ind w:left="2880" w:hanging="360"/>
      </w:pPr>
    </w:lvl>
    <w:lvl w:ilvl="4" w:tplc="8A44EAE4">
      <w:start w:val="1"/>
      <w:numFmt w:val="lowerLetter"/>
      <w:lvlText w:val="%5."/>
      <w:lvlJc w:val="left"/>
      <w:pPr>
        <w:ind w:left="3600" w:hanging="360"/>
      </w:pPr>
    </w:lvl>
    <w:lvl w:ilvl="5" w:tplc="F2900B86">
      <w:start w:val="1"/>
      <w:numFmt w:val="lowerRoman"/>
      <w:lvlText w:val="%6."/>
      <w:lvlJc w:val="right"/>
      <w:pPr>
        <w:ind w:left="4320" w:hanging="180"/>
      </w:pPr>
    </w:lvl>
    <w:lvl w:ilvl="6" w:tplc="94EE0A32">
      <w:start w:val="1"/>
      <w:numFmt w:val="decimal"/>
      <w:lvlText w:val="%7."/>
      <w:lvlJc w:val="left"/>
      <w:pPr>
        <w:ind w:left="5040" w:hanging="360"/>
      </w:pPr>
    </w:lvl>
    <w:lvl w:ilvl="7" w:tplc="8E142BF8">
      <w:start w:val="1"/>
      <w:numFmt w:val="lowerLetter"/>
      <w:lvlText w:val="%8."/>
      <w:lvlJc w:val="left"/>
      <w:pPr>
        <w:ind w:left="5760" w:hanging="360"/>
      </w:pPr>
    </w:lvl>
    <w:lvl w:ilvl="8" w:tplc="201EA6B6">
      <w:start w:val="1"/>
      <w:numFmt w:val="lowerRoman"/>
      <w:lvlText w:val="%9."/>
      <w:lvlJc w:val="right"/>
      <w:pPr>
        <w:ind w:left="6480" w:hanging="180"/>
      </w:pPr>
    </w:lvl>
  </w:abstractNum>
  <w:abstractNum w:abstractNumId="15" w15:restartNumberingAfterBreak="0">
    <w:nsid w:val="34E0F484"/>
    <w:multiLevelType w:val="hybridMultilevel"/>
    <w:tmpl w:val="2CDED01C"/>
    <w:lvl w:ilvl="0" w:tplc="7F08B40C">
      <w:start w:val="1"/>
      <w:numFmt w:val="decimal"/>
      <w:lvlText w:val="%1."/>
      <w:lvlJc w:val="left"/>
      <w:pPr>
        <w:ind w:left="720" w:hanging="360"/>
      </w:pPr>
    </w:lvl>
    <w:lvl w:ilvl="1" w:tplc="B4A0CE06">
      <w:start w:val="1"/>
      <w:numFmt w:val="lowerLetter"/>
      <w:lvlText w:val="%2."/>
      <w:lvlJc w:val="left"/>
      <w:pPr>
        <w:ind w:left="1440" w:hanging="360"/>
      </w:pPr>
    </w:lvl>
    <w:lvl w:ilvl="2" w:tplc="63C84DBE">
      <w:start w:val="8"/>
      <w:numFmt w:val="decimal"/>
      <w:lvlText w:val="%3.2.4."/>
      <w:lvlJc w:val="left"/>
      <w:pPr>
        <w:ind w:left="2160" w:hanging="180"/>
      </w:pPr>
    </w:lvl>
    <w:lvl w:ilvl="3" w:tplc="F1421636">
      <w:start w:val="1"/>
      <w:numFmt w:val="decimal"/>
      <w:lvlText w:val="%4."/>
      <w:lvlJc w:val="left"/>
      <w:pPr>
        <w:ind w:left="2880" w:hanging="360"/>
      </w:pPr>
    </w:lvl>
    <w:lvl w:ilvl="4" w:tplc="645205D6">
      <w:start w:val="1"/>
      <w:numFmt w:val="lowerLetter"/>
      <w:lvlText w:val="%5."/>
      <w:lvlJc w:val="left"/>
      <w:pPr>
        <w:ind w:left="3600" w:hanging="360"/>
      </w:pPr>
    </w:lvl>
    <w:lvl w:ilvl="5" w:tplc="322AC884">
      <w:start w:val="1"/>
      <w:numFmt w:val="lowerRoman"/>
      <w:lvlText w:val="%6."/>
      <w:lvlJc w:val="right"/>
      <w:pPr>
        <w:ind w:left="4320" w:hanging="180"/>
      </w:pPr>
    </w:lvl>
    <w:lvl w:ilvl="6" w:tplc="2CC60E90">
      <w:start w:val="1"/>
      <w:numFmt w:val="decimal"/>
      <w:lvlText w:val="%7."/>
      <w:lvlJc w:val="left"/>
      <w:pPr>
        <w:ind w:left="5040" w:hanging="360"/>
      </w:pPr>
    </w:lvl>
    <w:lvl w:ilvl="7" w:tplc="0D200574">
      <w:start w:val="1"/>
      <w:numFmt w:val="lowerLetter"/>
      <w:lvlText w:val="%8."/>
      <w:lvlJc w:val="left"/>
      <w:pPr>
        <w:ind w:left="5760" w:hanging="360"/>
      </w:pPr>
    </w:lvl>
    <w:lvl w:ilvl="8" w:tplc="B1045DFE">
      <w:start w:val="1"/>
      <w:numFmt w:val="lowerRoman"/>
      <w:lvlText w:val="%9."/>
      <w:lvlJc w:val="right"/>
      <w:pPr>
        <w:ind w:left="6480" w:hanging="180"/>
      </w:pPr>
    </w:lvl>
  </w:abstractNum>
  <w:abstractNum w:abstractNumId="16" w15:restartNumberingAfterBreak="0">
    <w:nsid w:val="36EC6851"/>
    <w:multiLevelType w:val="hybridMultilevel"/>
    <w:tmpl w:val="98768196"/>
    <w:lvl w:ilvl="0" w:tplc="E95C1422">
      <w:start w:val="1"/>
      <w:numFmt w:val="decimal"/>
      <w:lvlText w:val="%1."/>
      <w:lvlJc w:val="left"/>
      <w:pPr>
        <w:ind w:left="720" w:hanging="360"/>
      </w:pPr>
    </w:lvl>
    <w:lvl w:ilvl="1" w:tplc="A0BAA6AA">
      <w:start w:val="1"/>
      <w:numFmt w:val="lowerLetter"/>
      <w:lvlText w:val="%2."/>
      <w:lvlJc w:val="left"/>
      <w:pPr>
        <w:ind w:left="1440" w:hanging="360"/>
      </w:pPr>
    </w:lvl>
    <w:lvl w:ilvl="2" w:tplc="45041F38">
      <w:start w:val="8"/>
      <w:numFmt w:val="decimal"/>
      <w:lvlText w:val="%3.1.3."/>
      <w:lvlJc w:val="left"/>
      <w:pPr>
        <w:ind w:left="2160" w:hanging="180"/>
      </w:pPr>
    </w:lvl>
    <w:lvl w:ilvl="3" w:tplc="1DB87EB6">
      <w:start w:val="1"/>
      <w:numFmt w:val="decimal"/>
      <w:lvlText w:val="%4."/>
      <w:lvlJc w:val="left"/>
      <w:pPr>
        <w:ind w:left="2880" w:hanging="360"/>
      </w:pPr>
    </w:lvl>
    <w:lvl w:ilvl="4" w:tplc="6FA803CE">
      <w:start w:val="1"/>
      <w:numFmt w:val="lowerLetter"/>
      <w:lvlText w:val="%5."/>
      <w:lvlJc w:val="left"/>
      <w:pPr>
        <w:ind w:left="3600" w:hanging="360"/>
      </w:pPr>
    </w:lvl>
    <w:lvl w:ilvl="5" w:tplc="76DEB554">
      <w:start w:val="1"/>
      <w:numFmt w:val="lowerRoman"/>
      <w:lvlText w:val="%6."/>
      <w:lvlJc w:val="right"/>
      <w:pPr>
        <w:ind w:left="4320" w:hanging="180"/>
      </w:pPr>
    </w:lvl>
    <w:lvl w:ilvl="6" w:tplc="C7DA8A22">
      <w:start w:val="1"/>
      <w:numFmt w:val="decimal"/>
      <w:lvlText w:val="%7."/>
      <w:lvlJc w:val="left"/>
      <w:pPr>
        <w:ind w:left="5040" w:hanging="360"/>
      </w:pPr>
    </w:lvl>
    <w:lvl w:ilvl="7" w:tplc="9B3E406E">
      <w:start w:val="1"/>
      <w:numFmt w:val="lowerLetter"/>
      <w:lvlText w:val="%8."/>
      <w:lvlJc w:val="left"/>
      <w:pPr>
        <w:ind w:left="5760" w:hanging="360"/>
      </w:pPr>
    </w:lvl>
    <w:lvl w:ilvl="8" w:tplc="4C1E72CC">
      <w:start w:val="1"/>
      <w:numFmt w:val="lowerRoman"/>
      <w:lvlText w:val="%9."/>
      <w:lvlJc w:val="right"/>
      <w:pPr>
        <w:ind w:left="6480" w:hanging="180"/>
      </w:pPr>
    </w:lvl>
  </w:abstractNum>
  <w:abstractNum w:abstractNumId="17" w15:restartNumberingAfterBreak="0">
    <w:nsid w:val="44E29ADC"/>
    <w:multiLevelType w:val="hybridMultilevel"/>
    <w:tmpl w:val="B456C372"/>
    <w:lvl w:ilvl="0" w:tplc="8BCECE7E">
      <w:start w:val="9"/>
      <w:numFmt w:val="decimal"/>
      <w:lvlText w:val="%1."/>
      <w:lvlJc w:val="left"/>
      <w:pPr>
        <w:ind w:left="720" w:hanging="360"/>
      </w:pPr>
      <w:rPr>
        <w:rFonts w:ascii="Times New Roman" w:hAnsi="Times New Roman" w:hint="default"/>
      </w:rPr>
    </w:lvl>
    <w:lvl w:ilvl="1" w:tplc="3EF00618">
      <w:start w:val="1"/>
      <w:numFmt w:val="lowerLetter"/>
      <w:lvlText w:val="%2."/>
      <w:lvlJc w:val="left"/>
      <w:pPr>
        <w:ind w:left="1440" w:hanging="360"/>
      </w:pPr>
    </w:lvl>
    <w:lvl w:ilvl="2" w:tplc="28C2DE00">
      <w:start w:val="1"/>
      <w:numFmt w:val="lowerRoman"/>
      <w:lvlText w:val="%3."/>
      <w:lvlJc w:val="right"/>
      <w:pPr>
        <w:ind w:left="2160" w:hanging="180"/>
      </w:pPr>
    </w:lvl>
    <w:lvl w:ilvl="3" w:tplc="67348DA2">
      <w:start w:val="1"/>
      <w:numFmt w:val="decimal"/>
      <w:lvlText w:val="%4."/>
      <w:lvlJc w:val="left"/>
      <w:pPr>
        <w:ind w:left="2880" w:hanging="360"/>
      </w:pPr>
    </w:lvl>
    <w:lvl w:ilvl="4" w:tplc="20282818">
      <w:start w:val="1"/>
      <w:numFmt w:val="lowerLetter"/>
      <w:lvlText w:val="%5."/>
      <w:lvlJc w:val="left"/>
      <w:pPr>
        <w:ind w:left="3600" w:hanging="360"/>
      </w:pPr>
    </w:lvl>
    <w:lvl w:ilvl="5" w:tplc="64A0E3AE">
      <w:start w:val="1"/>
      <w:numFmt w:val="lowerRoman"/>
      <w:lvlText w:val="%6."/>
      <w:lvlJc w:val="right"/>
      <w:pPr>
        <w:ind w:left="4320" w:hanging="180"/>
      </w:pPr>
    </w:lvl>
    <w:lvl w:ilvl="6" w:tplc="0D8E434E">
      <w:start w:val="1"/>
      <w:numFmt w:val="decimal"/>
      <w:lvlText w:val="%7."/>
      <w:lvlJc w:val="left"/>
      <w:pPr>
        <w:ind w:left="5040" w:hanging="360"/>
      </w:pPr>
    </w:lvl>
    <w:lvl w:ilvl="7" w:tplc="66C64C20">
      <w:start w:val="1"/>
      <w:numFmt w:val="lowerLetter"/>
      <w:lvlText w:val="%8."/>
      <w:lvlJc w:val="left"/>
      <w:pPr>
        <w:ind w:left="5760" w:hanging="360"/>
      </w:pPr>
    </w:lvl>
    <w:lvl w:ilvl="8" w:tplc="E4AC559C">
      <w:start w:val="1"/>
      <w:numFmt w:val="lowerRoman"/>
      <w:lvlText w:val="%9."/>
      <w:lvlJc w:val="right"/>
      <w:pPr>
        <w:ind w:left="6480" w:hanging="180"/>
      </w:pPr>
    </w:lvl>
  </w:abstractNum>
  <w:abstractNum w:abstractNumId="18" w15:restartNumberingAfterBreak="0">
    <w:nsid w:val="45ED0B59"/>
    <w:multiLevelType w:val="hybridMultilevel"/>
    <w:tmpl w:val="B72A57CE"/>
    <w:lvl w:ilvl="0" w:tplc="D1D44DC8">
      <w:start w:val="1"/>
      <w:numFmt w:val="decimal"/>
      <w:lvlText w:val="%1."/>
      <w:lvlJc w:val="left"/>
      <w:pPr>
        <w:ind w:left="720" w:hanging="360"/>
      </w:pPr>
    </w:lvl>
    <w:lvl w:ilvl="1" w:tplc="67ACA4CC">
      <w:start w:val="8"/>
      <w:numFmt w:val="decimal"/>
      <w:lvlText w:val="%2.1."/>
      <w:lvlJc w:val="left"/>
      <w:pPr>
        <w:ind w:left="1440" w:hanging="360"/>
      </w:pPr>
    </w:lvl>
    <w:lvl w:ilvl="2" w:tplc="CEC04D96">
      <w:start w:val="1"/>
      <w:numFmt w:val="decimal"/>
      <w:lvlText w:val="%3.1.1."/>
      <w:lvlJc w:val="left"/>
      <w:pPr>
        <w:ind w:left="2160" w:hanging="180"/>
      </w:pPr>
    </w:lvl>
    <w:lvl w:ilvl="3" w:tplc="C748A208">
      <w:start w:val="1"/>
      <w:numFmt w:val="decimal"/>
      <w:lvlText w:val="%4."/>
      <w:lvlJc w:val="left"/>
      <w:pPr>
        <w:ind w:left="2880" w:hanging="360"/>
      </w:pPr>
    </w:lvl>
    <w:lvl w:ilvl="4" w:tplc="8FFEAC86">
      <w:start w:val="1"/>
      <w:numFmt w:val="lowerLetter"/>
      <w:lvlText w:val="%5."/>
      <w:lvlJc w:val="left"/>
      <w:pPr>
        <w:ind w:left="3600" w:hanging="360"/>
      </w:pPr>
    </w:lvl>
    <w:lvl w:ilvl="5" w:tplc="0EDEBAA6">
      <w:start w:val="1"/>
      <w:numFmt w:val="lowerRoman"/>
      <w:lvlText w:val="%6."/>
      <w:lvlJc w:val="right"/>
      <w:pPr>
        <w:ind w:left="4320" w:hanging="180"/>
      </w:pPr>
    </w:lvl>
    <w:lvl w:ilvl="6" w:tplc="1E48F576">
      <w:start w:val="1"/>
      <w:numFmt w:val="decimal"/>
      <w:lvlText w:val="%7."/>
      <w:lvlJc w:val="left"/>
      <w:pPr>
        <w:ind w:left="5040" w:hanging="360"/>
      </w:pPr>
    </w:lvl>
    <w:lvl w:ilvl="7" w:tplc="723CF7B2">
      <w:start w:val="1"/>
      <w:numFmt w:val="lowerLetter"/>
      <w:lvlText w:val="%8."/>
      <w:lvlJc w:val="left"/>
      <w:pPr>
        <w:ind w:left="5760" w:hanging="360"/>
      </w:pPr>
    </w:lvl>
    <w:lvl w:ilvl="8" w:tplc="F9B2EDB6">
      <w:start w:val="1"/>
      <w:numFmt w:val="lowerRoman"/>
      <w:lvlText w:val="%9."/>
      <w:lvlJc w:val="right"/>
      <w:pPr>
        <w:ind w:left="6480" w:hanging="180"/>
      </w:pPr>
    </w:lvl>
  </w:abstractNum>
  <w:abstractNum w:abstractNumId="19" w15:restartNumberingAfterBreak="0">
    <w:nsid w:val="4D4820F2"/>
    <w:multiLevelType w:val="hybridMultilevel"/>
    <w:tmpl w:val="DA628C62"/>
    <w:lvl w:ilvl="0" w:tplc="2B9EA820">
      <w:start w:val="1"/>
      <w:numFmt w:val="bullet"/>
      <w:lvlText w:val="·"/>
      <w:lvlJc w:val="left"/>
      <w:pPr>
        <w:ind w:left="720" w:hanging="360"/>
      </w:pPr>
      <w:rPr>
        <w:rFonts w:ascii="Symbol" w:hAnsi="Symbol" w:hint="default"/>
      </w:rPr>
    </w:lvl>
    <w:lvl w:ilvl="1" w:tplc="52724BDE">
      <w:start w:val="1"/>
      <w:numFmt w:val="bullet"/>
      <w:lvlText w:val="o"/>
      <w:lvlJc w:val="left"/>
      <w:pPr>
        <w:ind w:left="1440" w:hanging="360"/>
      </w:pPr>
      <w:rPr>
        <w:rFonts w:ascii="Courier New" w:hAnsi="Courier New" w:hint="default"/>
      </w:rPr>
    </w:lvl>
    <w:lvl w:ilvl="2" w:tplc="0C465332">
      <w:start w:val="1"/>
      <w:numFmt w:val="bullet"/>
      <w:lvlText w:val=""/>
      <w:lvlJc w:val="left"/>
      <w:pPr>
        <w:ind w:left="2160" w:hanging="360"/>
      </w:pPr>
      <w:rPr>
        <w:rFonts w:ascii="Wingdings" w:hAnsi="Wingdings" w:hint="default"/>
      </w:rPr>
    </w:lvl>
    <w:lvl w:ilvl="3" w:tplc="FA1CBC92">
      <w:start w:val="1"/>
      <w:numFmt w:val="bullet"/>
      <w:lvlText w:val=""/>
      <w:lvlJc w:val="left"/>
      <w:pPr>
        <w:ind w:left="2880" w:hanging="360"/>
      </w:pPr>
      <w:rPr>
        <w:rFonts w:ascii="Symbol" w:hAnsi="Symbol" w:hint="default"/>
      </w:rPr>
    </w:lvl>
    <w:lvl w:ilvl="4" w:tplc="BF5EE9CC">
      <w:start w:val="1"/>
      <w:numFmt w:val="bullet"/>
      <w:lvlText w:val="o"/>
      <w:lvlJc w:val="left"/>
      <w:pPr>
        <w:ind w:left="3600" w:hanging="360"/>
      </w:pPr>
      <w:rPr>
        <w:rFonts w:ascii="Courier New" w:hAnsi="Courier New" w:hint="default"/>
      </w:rPr>
    </w:lvl>
    <w:lvl w:ilvl="5" w:tplc="DA384D12">
      <w:start w:val="1"/>
      <w:numFmt w:val="bullet"/>
      <w:lvlText w:val=""/>
      <w:lvlJc w:val="left"/>
      <w:pPr>
        <w:ind w:left="4320" w:hanging="360"/>
      </w:pPr>
      <w:rPr>
        <w:rFonts w:ascii="Wingdings" w:hAnsi="Wingdings" w:hint="default"/>
      </w:rPr>
    </w:lvl>
    <w:lvl w:ilvl="6" w:tplc="3A66BD9E">
      <w:start w:val="1"/>
      <w:numFmt w:val="bullet"/>
      <w:lvlText w:val=""/>
      <w:lvlJc w:val="left"/>
      <w:pPr>
        <w:ind w:left="5040" w:hanging="360"/>
      </w:pPr>
      <w:rPr>
        <w:rFonts w:ascii="Symbol" w:hAnsi="Symbol" w:hint="default"/>
      </w:rPr>
    </w:lvl>
    <w:lvl w:ilvl="7" w:tplc="CC28BD4C">
      <w:start w:val="1"/>
      <w:numFmt w:val="bullet"/>
      <w:lvlText w:val="o"/>
      <w:lvlJc w:val="left"/>
      <w:pPr>
        <w:ind w:left="5760" w:hanging="360"/>
      </w:pPr>
      <w:rPr>
        <w:rFonts w:ascii="Courier New" w:hAnsi="Courier New" w:hint="default"/>
      </w:rPr>
    </w:lvl>
    <w:lvl w:ilvl="8" w:tplc="7CE60AFA">
      <w:start w:val="1"/>
      <w:numFmt w:val="bullet"/>
      <w:lvlText w:val=""/>
      <w:lvlJc w:val="left"/>
      <w:pPr>
        <w:ind w:left="6480" w:hanging="360"/>
      </w:pPr>
      <w:rPr>
        <w:rFonts w:ascii="Wingdings" w:hAnsi="Wingdings" w:hint="default"/>
      </w:rPr>
    </w:lvl>
  </w:abstractNum>
  <w:abstractNum w:abstractNumId="20" w15:restartNumberingAfterBreak="0">
    <w:nsid w:val="4DB3472B"/>
    <w:multiLevelType w:val="hybridMultilevel"/>
    <w:tmpl w:val="324E49EA"/>
    <w:lvl w:ilvl="0" w:tplc="137E3738">
      <w:start w:val="1"/>
      <w:numFmt w:val="decimal"/>
      <w:lvlText w:val="%1."/>
      <w:lvlJc w:val="left"/>
      <w:pPr>
        <w:ind w:left="720" w:hanging="360"/>
      </w:pPr>
    </w:lvl>
    <w:lvl w:ilvl="1" w:tplc="DC7C3E48">
      <w:start w:val="1"/>
      <w:numFmt w:val="lowerLetter"/>
      <w:lvlText w:val="%2."/>
      <w:lvlJc w:val="left"/>
      <w:pPr>
        <w:ind w:left="1440" w:hanging="360"/>
      </w:pPr>
    </w:lvl>
    <w:lvl w:ilvl="2" w:tplc="C7464A0A">
      <w:start w:val="1"/>
      <w:numFmt w:val="lowerRoman"/>
      <w:lvlText w:val="%3."/>
      <w:lvlJc w:val="right"/>
      <w:pPr>
        <w:ind w:left="2160" w:hanging="180"/>
      </w:pPr>
    </w:lvl>
    <w:lvl w:ilvl="3" w:tplc="CBFE4418">
      <w:start w:val="8"/>
      <w:numFmt w:val="decimal"/>
      <w:lvlText w:val="%4.1.3.2."/>
      <w:lvlJc w:val="left"/>
      <w:pPr>
        <w:ind w:left="2880" w:hanging="360"/>
      </w:pPr>
    </w:lvl>
    <w:lvl w:ilvl="4" w:tplc="977A91A2">
      <w:start w:val="1"/>
      <w:numFmt w:val="lowerLetter"/>
      <w:lvlText w:val="%5."/>
      <w:lvlJc w:val="left"/>
      <w:pPr>
        <w:ind w:left="3600" w:hanging="360"/>
      </w:pPr>
    </w:lvl>
    <w:lvl w:ilvl="5" w:tplc="689A752C">
      <w:start w:val="1"/>
      <w:numFmt w:val="lowerRoman"/>
      <w:lvlText w:val="%6."/>
      <w:lvlJc w:val="right"/>
      <w:pPr>
        <w:ind w:left="4320" w:hanging="180"/>
      </w:pPr>
    </w:lvl>
    <w:lvl w:ilvl="6" w:tplc="B8AE7C22">
      <w:start w:val="1"/>
      <w:numFmt w:val="decimal"/>
      <w:lvlText w:val="%7."/>
      <w:lvlJc w:val="left"/>
      <w:pPr>
        <w:ind w:left="5040" w:hanging="360"/>
      </w:pPr>
    </w:lvl>
    <w:lvl w:ilvl="7" w:tplc="821E4738">
      <w:start w:val="1"/>
      <w:numFmt w:val="lowerLetter"/>
      <w:lvlText w:val="%8."/>
      <w:lvlJc w:val="left"/>
      <w:pPr>
        <w:ind w:left="5760" w:hanging="360"/>
      </w:pPr>
    </w:lvl>
    <w:lvl w:ilvl="8" w:tplc="B22A6A7C">
      <w:start w:val="1"/>
      <w:numFmt w:val="lowerRoman"/>
      <w:lvlText w:val="%9."/>
      <w:lvlJc w:val="right"/>
      <w:pPr>
        <w:ind w:left="6480" w:hanging="180"/>
      </w:pPr>
    </w:lvl>
  </w:abstractNum>
  <w:abstractNum w:abstractNumId="21" w15:restartNumberingAfterBreak="0">
    <w:nsid w:val="4DED3594"/>
    <w:multiLevelType w:val="hybridMultilevel"/>
    <w:tmpl w:val="D264EC06"/>
    <w:lvl w:ilvl="0" w:tplc="2E7465D0">
      <w:start w:val="4"/>
      <w:numFmt w:val="decimal"/>
      <w:lvlText w:val="%1."/>
      <w:lvlJc w:val="left"/>
      <w:pPr>
        <w:ind w:left="720" w:hanging="360"/>
      </w:pPr>
      <w:rPr>
        <w:rFonts w:ascii="Times New Roman" w:hAnsi="Times New Roman" w:hint="default"/>
      </w:rPr>
    </w:lvl>
    <w:lvl w:ilvl="1" w:tplc="4A9CA128">
      <w:start w:val="1"/>
      <w:numFmt w:val="lowerLetter"/>
      <w:lvlText w:val="%2."/>
      <w:lvlJc w:val="left"/>
      <w:pPr>
        <w:ind w:left="1440" w:hanging="360"/>
      </w:pPr>
    </w:lvl>
    <w:lvl w:ilvl="2" w:tplc="FC9216C6">
      <w:start w:val="1"/>
      <w:numFmt w:val="lowerRoman"/>
      <w:lvlText w:val="%3."/>
      <w:lvlJc w:val="right"/>
      <w:pPr>
        <w:ind w:left="2160" w:hanging="180"/>
      </w:pPr>
    </w:lvl>
    <w:lvl w:ilvl="3" w:tplc="EABAAAA4">
      <w:start w:val="1"/>
      <w:numFmt w:val="decimal"/>
      <w:lvlText w:val="%4."/>
      <w:lvlJc w:val="left"/>
      <w:pPr>
        <w:ind w:left="2880" w:hanging="360"/>
      </w:pPr>
    </w:lvl>
    <w:lvl w:ilvl="4" w:tplc="D22EE96A">
      <w:start w:val="1"/>
      <w:numFmt w:val="lowerLetter"/>
      <w:lvlText w:val="%5."/>
      <w:lvlJc w:val="left"/>
      <w:pPr>
        <w:ind w:left="3600" w:hanging="360"/>
      </w:pPr>
    </w:lvl>
    <w:lvl w:ilvl="5" w:tplc="1D5CC33C">
      <w:start w:val="1"/>
      <w:numFmt w:val="lowerRoman"/>
      <w:lvlText w:val="%6."/>
      <w:lvlJc w:val="right"/>
      <w:pPr>
        <w:ind w:left="4320" w:hanging="180"/>
      </w:pPr>
    </w:lvl>
    <w:lvl w:ilvl="6" w:tplc="6A50F742">
      <w:start w:val="1"/>
      <w:numFmt w:val="decimal"/>
      <w:lvlText w:val="%7."/>
      <w:lvlJc w:val="left"/>
      <w:pPr>
        <w:ind w:left="5040" w:hanging="360"/>
      </w:pPr>
    </w:lvl>
    <w:lvl w:ilvl="7" w:tplc="42067588">
      <w:start w:val="1"/>
      <w:numFmt w:val="lowerLetter"/>
      <w:lvlText w:val="%8."/>
      <w:lvlJc w:val="left"/>
      <w:pPr>
        <w:ind w:left="5760" w:hanging="360"/>
      </w:pPr>
    </w:lvl>
    <w:lvl w:ilvl="8" w:tplc="6C3481AA">
      <w:start w:val="1"/>
      <w:numFmt w:val="lowerRoman"/>
      <w:lvlText w:val="%9."/>
      <w:lvlJc w:val="right"/>
      <w:pPr>
        <w:ind w:left="6480" w:hanging="180"/>
      </w:pPr>
    </w:lvl>
  </w:abstractNum>
  <w:abstractNum w:abstractNumId="22" w15:restartNumberingAfterBreak="0">
    <w:nsid w:val="5204169B"/>
    <w:multiLevelType w:val="hybridMultilevel"/>
    <w:tmpl w:val="10DC19F2"/>
    <w:lvl w:ilvl="0" w:tplc="A304630A">
      <w:start w:val="1"/>
      <w:numFmt w:val="decimal"/>
      <w:lvlText w:val="%1."/>
      <w:lvlJc w:val="left"/>
      <w:pPr>
        <w:ind w:left="720" w:hanging="360"/>
      </w:pPr>
    </w:lvl>
    <w:lvl w:ilvl="1" w:tplc="150491E0">
      <w:start w:val="1"/>
      <w:numFmt w:val="lowerLetter"/>
      <w:lvlText w:val="%2."/>
      <w:lvlJc w:val="left"/>
      <w:pPr>
        <w:ind w:left="1440" w:hanging="360"/>
      </w:pPr>
    </w:lvl>
    <w:lvl w:ilvl="2" w:tplc="E0163456">
      <w:start w:val="8"/>
      <w:numFmt w:val="decimal"/>
      <w:lvlText w:val="%3.1.2."/>
      <w:lvlJc w:val="left"/>
      <w:pPr>
        <w:ind w:left="2160" w:hanging="180"/>
      </w:pPr>
    </w:lvl>
    <w:lvl w:ilvl="3" w:tplc="390CEE7C">
      <w:start w:val="1"/>
      <w:numFmt w:val="decimal"/>
      <w:lvlText w:val="%4."/>
      <w:lvlJc w:val="left"/>
      <w:pPr>
        <w:ind w:left="2880" w:hanging="360"/>
      </w:pPr>
    </w:lvl>
    <w:lvl w:ilvl="4" w:tplc="CCAC8512">
      <w:start w:val="1"/>
      <w:numFmt w:val="lowerLetter"/>
      <w:lvlText w:val="%5."/>
      <w:lvlJc w:val="left"/>
      <w:pPr>
        <w:ind w:left="3600" w:hanging="360"/>
      </w:pPr>
    </w:lvl>
    <w:lvl w:ilvl="5" w:tplc="7C900B12">
      <w:start w:val="1"/>
      <w:numFmt w:val="lowerRoman"/>
      <w:lvlText w:val="%6."/>
      <w:lvlJc w:val="right"/>
      <w:pPr>
        <w:ind w:left="4320" w:hanging="180"/>
      </w:pPr>
    </w:lvl>
    <w:lvl w:ilvl="6" w:tplc="2ECA48CC">
      <w:start w:val="1"/>
      <w:numFmt w:val="decimal"/>
      <w:lvlText w:val="%7."/>
      <w:lvlJc w:val="left"/>
      <w:pPr>
        <w:ind w:left="5040" w:hanging="360"/>
      </w:pPr>
    </w:lvl>
    <w:lvl w:ilvl="7" w:tplc="1C401FE0">
      <w:start w:val="1"/>
      <w:numFmt w:val="lowerLetter"/>
      <w:lvlText w:val="%8."/>
      <w:lvlJc w:val="left"/>
      <w:pPr>
        <w:ind w:left="5760" w:hanging="360"/>
      </w:pPr>
    </w:lvl>
    <w:lvl w:ilvl="8" w:tplc="18B8A05C">
      <w:start w:val="1"/>
      <w:numFmt w:val="lowerRoman"/>
      <w:lvlText w:val="%9."/>
      <w:lvlJc w:val="right"/>
      <w:pPr>
        <w:ind w:left="6480" w:hanging="180"/>
      </w:pPr>
    </w:lvl>
  </w:abstractNum>
  <w:abstractNum w:abstractNumId="23" w15:restartNumberingAfterBreak="0">
    <w:nsid w:val="53119F27"/>
    <w:multiLevelType w:val="hybridMultilevel"/>
    <w:tmpl w:val="D78EE0CA"/>
    <w:lvl w:ilvl="0" w:tplc="221CE3F0">
      <w:start w:val="1"/>
      <w:numFmt w:val="decimal"/>
      <w:lvlText w:val="%1)"/>
      <w:lvlJc w:val="left"/>
      <w:pPr>
        <w:ind w:left="720" w:hanging="360"/>
      </w:pPr>
    </w:lvl>
    <w:lvl w:ilvl="1" w:tplc="0C7A23B4">
      <w:start w:val="1"/>
      <w:numFmt w:val="lowerLetter"/>
      <w:lvlText w:val="%2."/>
      <w:lvlJc w:val="left"/>
      <w:pPr>
        <w:ind w:left="1440" w:hanging="360"/>
      </w:pPr>
    </w:lvl>
    <w:lvl w:ilvl="2" w:tplc="1D722458">
      <w:start w:val="1"/>
      <w:numFmt w:val="lowerRoman"/>
      <w:lvlText w:val="%3."/>
      <w:lvlJc w:val="right"/>
      <w:pPr>
        <w:ind w:left="2160" w:hanging="180"/>
      </w:pPr>
    </w:lvl>
    <w:lvl w:ilvl="3" w:tplc="9064D9EC">
      <w:start w:val="1"/>
      <w:numFmt w:val="decimal"/>
      <w:lvlText w:val="%4."/>
      <w:lvlJc w:val="left"/>
      <w:pPr>
        <w:ind w:left="2880" w:hanging="360"/>
      </w:pPr>
    </w:lvl>
    <w:lvl w:ilvl="4" w:tplc="D07A5062">
      <w:start w:val="1"/>
      <w:numFmt w:val="lowerLetter"/>
      <w:lvlText w:val="%5."/>
      <w:lvlJc w:val="left"/>
      <w:pPr>
        <w:ind w:left="3600" w:hanging="360"/>
      </w:pPr>
    </w:lvl>
    <w:lvl w:ilvl="5" w:tplc="2B769CE6">
      <w:start w:val="1"/>
      <w:numFmt w:val="lowerRoman"/>
      <w:lvlText w:val="%6."/>
      <w:lvlJc w:val="right"/>
      <w:pPr>
        <w:ind w:left="4320" w:hanging="180"/>
      </w:pPr>
    </w:lvl>
    <w:lvl w:ilvl="6" w:tplc="D4A43C8C">
      <w:start w:val="1"/>
      <w:numFmt w:val="decimal"/>
      <w:lvlText w:val="%7."/>
      <w:lvlJc w:val="left"/>
      <w:pPr>
        <w:ind w:left="5040" w:hanging="360"/>
      </w:pPr>
    </w:lvl>
    <w:lvl w:ilvl="7" w:tplc="19C6130C">
      <w:start w:val="1"/>
      <w:numFmt w:val="lowerLetter"/>
      <w:lvlText w:val="%8."/>
      <w:lvlJc w:val="left"/>
      <w:pPr>
        <w:ind w:left="5760" w:hanging="360"/>
      </w:pPr>
    </w:lvl>
    <w:lvl w:ilvl="8" w:tplc="F3F490BC">
      <w:start w:val="1"/>
      <w:numFmt w:val="lowerRoman"/>
      <w:lvlText w:val="%9."/>
      <w:lvlJc w:val="right"/>
      <w:pPr>
        <w:ind w:left="6480" w:hanging="180"/>
      </w:pPr>
    </w:lvl>
  </w:abstractNum>
  <w:abstractNum w:abstractNumId="24" w15:restartNumberingAfterBreak="0">
    <w:nsid w:val="56D46FC5"/>
    <w:multiLevelType w:val="hybridMultilevel"/>
    <w:tmpl w:val="6F9E61EC"/>
    <w:lvl w:ilvl="0" w:tplc="F59CF41A">
      <w:start w:val="2"/>
      <w:numFmt w:val="decimal"/>
      <w:lvlText w:val="%1."/>
      <w:lvlJc w:val="left"/>
      <w:pPr>
        <w:ind w:left="720" w:hanging="360"/>
      </w:pPr>
      <w:rPr>
        <w:rFonts w:ascii="Times New Roman" w:hAnsi="Times New Roman" w:hint="default"/>
      </w:rPr>
    </w:lvl>
    <w:lvl w:ilvl="1" w:tplc="2B049F1A">
      <w:start w:val="1"/>
      <w:numFmt w:val="lowerLetter"/>
      <w:lvlText w:val="%2."/>
      <w:lvlJc w:val="left"/>
      <w:pPr>
        <w:ind w:left="1440" w:hanging="360"/>
      </w:pPr>
    </w:lvl>
    <w:lvl w:ilvl="2" w:tplc="500A1086">
      <w:start w:val="1"/>
      <w:numFmt w:val="lowerRoman"/>
      <w:lvlText w:val="%3."/>
      <w:lvlJc w:val="right"/>
      <w:pPr>
        <w:ind w:left="2160" w:hanging="180"/>
      </w:pPr>
    </w:lvl>
    <w:lvl w:ilvl="3" w:tplc="2F9CB86E">
      <w:start w:val="1"/>
      <w:numFmt w:val="decimal"/>
      <w:lvlText w:val="%4."/>
      <w:lvlJc w:val="left"/>
      <w:pPr>
        <w:ind w:left="2880" w:hanging="360"/>
      </w:pPr>
    </w:lvl>
    <w:lvl w:ilvl="4" w:tplc="F5D0AD34">
      <w:start w:val="1"/>
      <w:numFmt w:val="lowerLetter"/>
      <w:lvlText w:val="%5."/>
      <w:lvlJc w:val="left"/>
      <w:pPr>
        <w:ind w:left="3600" w:hanging="360"/>
      </w:pPr>
    </w:lvl>
    <w:lvl w:ilvl="5" w:tplc="44224F7C">
      <w:start w:val="1"/>
      <w:numFmt w:val="lowerRoman"/>
      <w:lvlText w:val="%6."/>
      <w:lvlJc w:val="right"/>
      <w:pPr>
        <w:ind w:left="4320" w:hanging="180"/>
      </w:pPr>
    </w:lvl>
    <w:lvl w:ilvl="6" w:tplc="A516C37E">
      <w:start w:val="1"/>
      <w:numFmt w:val="decimal"/>
      <w:lvlText w:val="%7."/>
      <w:lvlJc w:val="left"/>
      <w:pPr>
        <w:ind w:left="5040" w:hanging="360"/>
      </w:pPr>
    </w:lvl>
    <w:lvl w:ilvl="7" w:tplc="4A701748">
      <w:start w:val="1"/>
      <w:numFmt w:val="lowerLetter"/>
      <w:lvlText w:val="%8."/>
      <w:lvlJc w:val="left"/>
      <w:pPr>
        <w:ind w:left="5760" w:hanging="360"/>
      </w:pPr>
    </w:lvl>
    <w:lvl w:ilvl="8" w:tplc="6C48657E">
      <w:start w:val="1"/>
      <w:numFmt w:val="lowerRoman"/>
      <w:lvlText w:val="%9."/>
      <w:lvlJc w:val="right"/>
      <w:pPr>
        <w:ind w:left="6480" w:hanging="180"/>
      </w:pPr>
    </w:lvl>
  </w:abstractNum>
  <w:abstractNum w:abstractNumId="25" w15:restartNumberingAfterBreak="0">
    <w:nsid w:val="58A38082"/>
    <w:multiLevelType w:val="hybridMultilevel"/>
    <w:tmpl w:val="60FAAA9A"/>
    <w:lvl w:ilvl="0" w:tplc="644C198C">
      <w:start w:val="1"/>
      <w:numFmt w:val="decimal"/>
      <w:lvlText w:val="%1."/>
      <w:lvlJc w:val="left"/>
      <w:pPr>
        <w:ind w:left="720" w:hanging="360"/>
      </w:pPr>
    </w:lvl>
    <w:lvl w:ilvl="1" w:tplc="654EEBAA">
      <w:start w:val="1"/>
      <w:numFmt w:val="lowerLetter"/>
      <w:lvlText w:val="%2."/>
      <w:lvlJc w:val="left"/>
      <w:pPr>
        <w:ind w:left="1440" w:hanging="360"/>
      </w:pPr>
    </w:lvl>
    <w:lvl w:ilvl="2" w:tplc="7A40583C">
      <w:start w:val="8"/>
      <w:numFmt w:val="decimal"/>
      <w:lvlText w:val="%3.2.1."/>
      <w:lvlJc w:val="left"/>
      <w:pPr>
        <w:ind w:left="2160" w:hanging="180"/>
      </w:pPr>
    </w:lvl>
    <w:lvl w:ilvl="3" w:tplc="73063322">
      <w:start w:val="1"/>
      <w:numFmt w:val="decimal"/>
      <w:lvlText w:val="%4."/>
      <w:lvlJc w:val="left"/>
      <w:pPr>
        <w:ind w:left="2880" w:hanging="360"/>
      </w:pPr>
    </w:lvl>
    <w:lvl w:ilvl="4" w:tplc="20A6CB5C">
      <w:start w:val="1"/>
      <w:numFmt w:val="lowerLetter"/>
      <w:lvlText w:val="%5."/>
      <w:lvlJc w:val="left"/>
      <w:pPr>
        <w:ind w:left="3600" w:hanging="360"/>
      </w:pPr>
    </w:lvl>
    <w:lvl w:ilvl="5" w:tplc="FCC6E83C">
      <w:start w:val="1"/>
      <w:numFmt w:val="lowerRoman"/>
      <w:lvlText w:val="%6."/>
      <w:lvlJc w:val="right"/>
      <w:pPr>
        <w:ind w:left="4320" w:hanging="180"/>
      </w:pPr>
    </w:lvl>
    <w:lvl w:ilvl="6" w:tplc="DC683842">
      <w:start w:val="1"/>
      <w:numFmt w:val="decimal"/>
      <w:lvlText w:val="%7."/>
      <w:lvlJc w:val="left"/>
      <w:pPr>
        <w:ind w:left="5040" w:hanging="360"/>
      </w:pPr>
    </w:lvl>
    <w:lvl w:ilvl="7" w:tplc="85A6A9FA">
      <w:start w:val="1"/>
      <w:numFmt w:val="lowerLetter"/>
      <w:lvlText w:val="%8."/>
      <w:lvlJc w:val="left"/>
      <w:pPr>
        <w:ind w:left="5760" w:hanging="360"/>
      </w:pPr>
    </w:lvl>
    <w:lvl w:ilvl="8" w:tplc="7196EDE6">
      <w:start w:val="1"/>
      <w:numFmt w:val="lowerRoman"/>
      <w:lvlText w:val="%9."/>
      <w:lvlJc w:val="right"/>
      <w:pPr>
        <w:ind w:left="6480" w:hanging="180"/>
      </w:pPr>
    </w:lvl>
  </w:abstractNum>
  <w:abstractNum w:abstractNumId="26" w15:restartNumberingAfterBreak="0">
    <w:nsid w:val="609599EA"/>
    <w:multiLevelType w:val="hybridMultilevel"/>
    <w:tmpl w:val="8B888BFC"/>
    <w:lvl w:ilvl="0" w:tplc="E2C6739E">
      <w:start w:val="7"/>
      <w:numFmt w:val="decimal"/>
      <w:lvlText w:val="%1."/>
      <w:lvlJc w:val="left"/>
      <w:pPr>
        <w:ind w:left="720" w:hanging="360"/>
      </w:pPr>
      <w:rPr>
        <w:rFonts w:ascii="Times New Roman" w:hAnsi="Times New Roman" w:hint="default"/>
      </w:rPr>
    </w:lvl>
    <w:lvl w:ilvl="1" w:tplc="0A92E0C0">
      <w:start w:val="1"/>
      <w:numFmt w:val="lowerLetter"/>
      <w:lvlText w:val="%2."/>
      <w:lvlJc w:val="left"/>
      <w:pPr>
        <w:ind w:left="1440" w:hanging="360"/>
      </w:pPr>
    </w:lvl>
    <w:lvl w:ilvl="2" w:tplc="B4A24FC2">
      <w:start w:val="1"/>
      <w:numFmt w:val="lowerRoman"/>
      <w:lvlText w:val="%3."/>
      <w:lvlJc w:val="right"/>
      <w:pPr>
        <w:ind w:left="2160" w:hanging="180"/>
      </w:pPr>
    </w:lvl>
    <w:lvl w:ilvl="3" w:tplc="2E306518">
      <w:start w:val="1"/>
      <w:numFmt w:val="decimal"/>
      <w:lvlText w:val="%4."/>
      <w:lvlJc w:val="left"/>
      <w:pPr>
        <w:ind w:left="2880" w:hanging="360"/>
      </w:pPr>
    </w:lvl>
    <w:lvl w:ilvl="4" w:tplc="C35C591E">
      <w:start w:val="1"/>
      <w:numFmt w:val="lowerLetter"/>
      <w:lvlText w:val="%5."/>
      <w:lvlJc w:val="left"/>
      <w:pPr>
        <w:ind w:left="3600" w:hanging="360"/>
      </w:pPr>
    </w:lvl>
    <w:lvl w:ilvl="5" w:tplc="5C20A962">
      <w:start w:val="1"/>
      <w:numFmt w:val="lowerRoman"/>
      <w:lvlText w:val="%6."/>
      <w:lvlJc w:val="right"/>
      <w:pPr>
        <w:ind w:left="4320" w:hanging="180"/>
      </w:pPr>
    </w:lvl>
    <w:lvl w:ilvl="6" w:tplc="961E69F0">
      <w:start w:val="1"/>
      <w:numFmt w:val="decimal"/>
      <w:lvlText w:val="%7."/>
      <w:lvlJc w:val="left"/>
      <w:pPr>
        <w:ind w:left="5040" w:hanging="360"/>
      </w:pPr>
    </w:lvl>
    <w:lvl w:ilvl="7" w:tplc="76481FC8">
      <w:start w:val="1"/>
      <w:numFmt w:val="lowerLetter"/>
      <w:lvlText w:val="%8."/>
      <w:lvlJc w:val="left"/>
      <w:pPr>
        <w:ind w:left="5760" w:hanging="360"/>
      </w:pPr>
    </w:lvl>
    <w:lvl w:ilvl="8" w:tplc="8CDEA99E">
      <w:start w:val="1"/>
      <w:numFmt w:val="lowerRoman"/>
      <w:lvlText w:val="%9."/>
      <w:lvlJc w:val="right"/>
      <w:pPr>
        <w:ind w:left="6480" w:hanging="180"/>
      </w:pPr>
    </w:lvl>
  </w:abstractNum>
  <w:abstractNum w:abstractNumId="27" w15:restartNumberingAfterBreak="0">
    <w:nsid w:val="610A2655"/>
    <w:multiLevelType w:val="hybridMultilevel"/>
    <w:tmpl w:val="D862CF48"/>
    <w:lvl w:ilvl="0" w:tplc="84D462D2">
      <w:start w:val="5"/>
      <w:numFmt w:val="decimal"/>
      <w:lvlText w:val="%1."/>
      <w:lvlJc w:val="left"/>
      <w:pPr>
        <w:ind w:left="720" w:hanging="360"/>
      </w:pPr>
      <w:rPr>
        <w:rFonts w:ascii="Times New Roman" w:hAnsi="Times New Roman" w:hint="default"/>
      </w:rPr>
    </w:lvl>
    <w:lvl w:ilvl="1" w:tplc="79B6B550">
      <w:start w:val="1"/>
      <w:numFmt w:val="lowerLetter"/>
      <w:lvlText w:val="%2."/>
      <w:lvlJc w:val="left"/>
      <w:pPr>
        <w:ind w:left="1440" w:hanging="360"/>
      </w:pPr>
    </w:lvl>
    <w:lvl w:ilvl="2" w:tplc="5D76DB88">
      <w:start w:val="1"/>
      <w:numFmt w:val="lowerRoman"/>
      <w:lvlText w:val="%3."/>
      <w:lvlJc w:val="right"/>
      <w:pPr>
        <w:ind w:left="2160" w:hanging="180"/>
      </w:pPr>
    </w:lvl>
    <w:lvl w:ilvl="3" w:tplc="697AEE56">
      <w:start w:val="1"/>
      <w:numFmt w:val="decimal"/>
      <w:lvlText w:val="%4."/>
      <w:lvlJc w:val="left"/>
      <w:pPr>
        <w:ind w:left="2880" w:hanging="360"/>
      </w:pPr>
    </w:lvl>
    <w:lvl w:ilvl="4" w:tplc="1174F48E">
      <w:start w:val="1"/>
      <w:numFmt w:val="lowerLetter"/>
      <w:lvlText w:val="%5."/>
      <w:lvlJc w:val="left"/>
      <w:pPr>
        <w:ind w:left="3600" w:hanging="360"/>
      </w:pPr>
    </w:lvl>
    <w:lvl w:ilvl="5" w:tplc="B720F944">
      <w:start w:val="1"/>
      <w:numFmt w:val="lowerRoman"/>
      <w:lvlText w:val="%6."/>
      <w:lvlJc w:val="right"/>
      <w:pPr>
        <w:ind w:left="4320" w:hanging="180"/>
      </w:pPr>
    </w:lvl>
    <w:lvl w:ilvl="6" w:tplc="566C043E">
      <w:start w:val="1"/>
      <w:numFmt w:val="decimal"/>
      <w:lvlText w:val="%7."/>
      <w:lvlJc w:val="left"/>
      <w:pPr>
        <w:ind w:left="5040" w:hanging="360"/>
      </w:pPr>
    </w:lvl>
    <w:lvl w:ilvl="7" w:tplc="F9606EA4">
      <w:start w:val="1"/>
      <w:numFmt w:val="lowerLetter"/>
      <w:lvlText w:val="%8."/>
      <w:lvlJc w:val="left"/>
      <w:pPr>
        <w:ind w:left="5760" w:hanging="360"/>
      </w:pPr>
    </w:lvl>
    <w:lvl w:ilvl="8" w:tplc="F22AE454">
      <w:start w:val="1"/>
      <w:numFmt w:val="lowerRoman"/>
      <w:lvlText w:val="%9."/>
      <w:lvlJc w:val="right"/>
      <w:pPr>
        <w:ind w:left="6480" w:hanging="180"/>
      </w:pPr>
    </w:lvl>
  </w:abstractNum>
  <w:abstractNum w:abstractNumId="28" w15:restartNumberingAfterBreak="0">
    <w:nsid w:val="61EB30C9"/>
    <w:multiLevelType w:val="hybridMultilevel"/>
    <w:tmpl w:val="12B861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E860F"/>
    <w:multiLevelType w:val="hybridMultilevel"/>
    <w:tmpl w:val="FF4A638E"/>
    <w:lvl w:ilvl="0" w:tplc="95B25CB2">
      <w:start w:val="1"/>
      <w:numFmt w:val="bullet"/>
      <w:lvlText w:val=""/>
      <w:lvlJc w:val="left"/>
      <w:pPr>
        <w:ind w:left="720" w:hanging="360"/>
      </w:pPr>
      <w:rPr>
        <w:rFonts w:ascii="Symbol" w:hAnsi="Symbol" w:hint="default"/>
      </w:rPr>
    </w:lvl>
    <w:lvl w:ilvl="1" w:tplc="779616EE">
      <w:start w:val="1"/>
      <w:numFmt w:val="bullet"/>
      <w:lvlText w:val="o"/>
      <w:lvlJc w:val="left"/>
      <w:pPr>
        <w:ind w:left="1440" w:hanging="360"/>
      </w:pPr>
      <w:rPr>
        <w:rFonts w:ascii="Courier New" w:hAnsi="Courier New" w:hint="default"/>
      </w:rPr>
    </w:lvl>
    <w:lvl w:ilvl="2" w:tplc="F68623BC">
      <w:start w:val="1"/>
      <w:numFmt w:val="bullet"/>
      <w:lvlText w:val=""/>
      <w:lvlJc w:val="left"/>
      <w:pPr>
        <w:ind w:left="2160" w:hanging="360"/>
      </w:pPr>
      <w:rPr>
        <w:rFonts w:ascii="Wingdings" w:hAnsi="Wingdings" w:hint="default"/>
      </w:rPr>
    </w:lvl>
    <w:lvl w:ilvl="3" w:tplc="63C26DAA">
      <w:start w:val="1"/>
      <w:numFmt w:val="bullet"/>
      <w:lvlText w:val=""/>
      <w:lvlJc w:val="left"/>
      <w:pPr>
        <w:ind w:left="2880" w:hanging="360"/>
      </w:pPr>
      <w:rPr>
        <w:rFonts w:ascii="Symbol" w:hAnsi="Symbol" w:hint="default"/>
      </w:rPr>
    </w:lvl>
    <w:lvl w:ilvl="4" w:tplc="999C8D94">
      <w:start w:val="1"/>
      <w:numFmt w:val="bullet"/>
      <w:lvlText w:val="o"/>
      <w:lvlJc w:val="left"/>
      <w:pPr>
        <w:ind w:left="3600" w:hanging="360"/>
      </w:pPr>
      <w:rPr>
        <w:rFonts w:ascii="Courier New" w:hAnsi="Courier New" w:hint="default"/>
      </w:rPr>
    </w:lvl>
    <w:lvl w:ilvl="5" w:tplc="D8526470">
      <w:start w:val="1"/>
      <w:numFmt w:val="bullet"/>
      <w:lvlText w:val=""/>
      <w:lvlJc w:val="left"/>
      <w:pPr>
        <w:ind w:left="4320" w:hanging="360"/>
      </w:pPr>
      <w:rPr>
        <w:rFonts w:ascii="Wingdings" w:hAnsi="Wingdings" w:hint="default"/>
      </w:rPr>
    </w:lvl>
    <w:lvl w:ilvl="6" w:tplc="BA18A898">
      <w:start w:val="1"/>
      <w:numFmt w:val="bullet"/>
      <w:lvlText w:val=""/>
      <w:lvlJc w:val="left"/>
      <w:pPr>
        <w:ind w:left="5040" w:hanging="360"/>
      </w:pPr>
      <w:rPr>
        <w:rFonts w:ascii="Symbol" w:hAnsi="Symbol" w:hint="default"/>
      </w:rPr>
    </w:lvl>
    <w:lvl w:ilvl="7" w:tplc="381E5036">
      <w:start w:val="1"/>
      <w:numFmt w:val="bullet"/>
      <w:lvlText w:val="o"/>
      <w:lvlJc w:val="left"/>
      <w:pPr>
        <w:ind w:left="5760" w:hanging="360"/>
      </w:pPr>
      <w:rPr>
        <w:rFonts w:ascii="Courier New" w:hAnsi="Courier New" w:hint="default"/>
      </w:rPr>
    </w:lvl>
    <w:lvl w:ilvl="8" w:tplc="A502CBC6">
      <w:start w:val="1"/>
      <w:numFmt w:val="bullet"/>
      <w:lvlText w:val=""/>
      <w:lvlJc w:val="left"/>
      <w:pPr>
        <w:ind w:left="6480" w:hanging="360"/>
      </w:pPr>
      <w:rPr>
        <w:rFonts w:ascii="Wingdings" w:hAnsi="Wingdings" w:hint="default"/>
      </w:rPr>
    </w:lvl>
  </w:abstractNum>
  <w:abstractNum w:abstractNumId="30" w15:restartNumberingAfterBreak="0">
    <w:nsid w:val="6A78447C"/>
    <w:multiLevelType w:val="hybridMultilevel"/>
    <w:tmpl w:val="84C4F3CC"/>
    <w:lvl w:ilvl="0" w:tplc="A4E8F444">
      <w:start w:val="1"/>
      <w:numFmt w:val="decimal"/>
      <w:lvlText w:val="%1."/>
      <w:lvlJc w:val="left"/>
      <w:pPr>
        <w:ind w:left="720" w:hanging="360"/>
      </w:pPr>
    </w:lvl>
    <w:lvl w:ilvl="1" w:tplc="92F897D2">
      <w:start w:val="1"/>
      <w:numFmt w:val="lowerLetter"/>
      <w:lvlText w:val="%2."/>
      <w:lvlJc w:val="left"/>
      <w:pPr>
        <w:ind w:left="1440" w:hanging="360"/>
      </w:pPr>
    </w:lvl>
    <w:lvl w:ilvl="2" w:tplc="034CDB80">
      <w:start w:val="8"/>
      <w:numFmt w:val="decimal"/>
      <w:lvlText w:val="%3.2.2."/>
      <w:lvlJc w:val="left"/>
      <w:pPr>
        <w:ind w:left="2160" w:hanging="180"/>
      </w:pPr>
    </w:lvl>
    <w:lvl w:ilvl="3" w:tplc="5ABA28D8">
      <w:start w:val="1"/>
      <w:numFmt w:val="decimal"/>
      <w:lvlText w:val="%4."/>
      <w:lvlJc w:val="left"/>
      <w:pPr>
        <w:ind w:left="2880" w:hanging="360"/>
      </w:pPr>
    </w:lvl>
    <w:lvl w:ilvl="4" w:tplc="2C96FEE2">
      <w:start w:val="1"/>
      <w:numFmt w:val="lowerLetter"/>
      <w:lvlText w:val="%5."/>
      <w:lvlJc w:val="left"/>
      <w:pPr>
        <w:ind w:left="3600" w:hanging="360"/>
      </w:pPr>
    </w:lvl>
    <w:lvl w:ilvl="5" w:tplc="E7D680F0">
      <w:start w:val="1"/>
      <w:numFmt w:val="lowerRoman"/>
      <w:lvlText w:val="%6."/>
      <w:lvlJc w:val="right"/>
      <w:pPr>
        <w:ind w:left="4320" w:hanging="180"/>
      </w:pPr>
    </w:lvl>
    <w:lvl w:ilvl="6" w:tplc="19A881D0">
      <w:start w:val="1"/>
      <w:numFmt w:val="decimal"/>
      <w:lvlText w:val="%7."/>
      <w:lvlJc w:val="left"/>
      <w:pPr>
        <w:ind w:left="5040" w:hanging="360"/>
      </w:pPr>
    </w:lvl>
    <w:lvl w:ilvl="7" w:tplc="6DC48810">
      <w:start w:val="1"/>
      <w:numFmt w:val="lowerLetter"/>
      <w:lvlText w:val="%8."/>
      <w:lvlJc w:val="left"/>
      <w:pPr>
        <w:ind w:left="5760" w:hanging="360"/>
      </w:pPr>
    </w:lvl>
    <w:lvl w:ilvl="8" w:tplc="42A8B2C2">
      <w:start w:val="1"/>
      <w:numFmt w:val="lowerRoman"/>
      <w:lvlText w:val="%9."/>
      <w:lvlJc w:val="right"/>
      <w:pPr>
        <w:ind w:left="6480" w:hanging="180"/>
      </w:pPr>
    </w:lvl>
  </w:abstractNum>
  <w:abstractNum w:abstractNumId="31"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5D364F7"/>
    <w:multiLevelType w:val="hybridMultilevel"/>
    <w:tmpl w:val="31EC9896"/>
    <w:lvl w:ilvl="0" w:tplc="33D002FE">
      <w:start w:val="1"/>
      <w:numFmt w:val="decimal"/>
      <w:lvlText w:val="%1."/>
      <w:lvlJc w:val="left"/>
      <w:pPr>
        <w:ind w:left="720" w:hanging="360"/>
      </w:pPr>
    </w:lvl>
    <w:lvl w:ilvl="1" w:tplc="1E1EAB74">
      <w:start w:val="1"/>
      <w:numFmt w:val="decimal"/>
      <w:lvlText w:val="%2."/>
      <w:lvlJc w:val="left"/>
      <w:pPr>
        <w:ind w:left="720" w:hanging="360"/>
      </w:pPr>
    </w:lvl>
    <w:lvl w:ilvl="2" w:tplc="20FE2FD8">
      <w:start w:val="1"/>
      <w:numFmt w:val="decimal"/>
      <w:lvlText w:val="%3."/>
      <w:lvlJc w:val="left"/>
      <w:pPr>
        <w:ind w:left="720" w:hanging="360"/>
      </w:pPr>
    </w:lvl>
    <w:lvl w:ilvl="3" w:tplc="F0744216">
      <w:start w:val="1"/>
      <w:numFmt w:val="decimal"/>
      <w:lvlText w:val="%4."/>
      <w:lvlJc w:val="left"/>
      <w:pPr>
        <w:ind w:left="720" w:hanging="360"/>
      </w:pPr>
    </w:lvl>
    <w:lvl w:ilvl="4" w:tplc="CD864C9C">
      <w:start w:val="1"/>
      <w:numFmt w:val="decimal"/>
      <w:lvlText w:val="%5."/>
      <w:lvlJc w:val="left"/>
      <w:pPr>
        <w:ind w:left="720" w:hanging="360"/>
      </w:pPr>
    </w:lvl>
    <w:lvl w:ilvl="5" w:tplc="7E62F4F6">
      <w:start w:val="1"/>
      <w:numFmt w:val="decimal"/>
      <w:lvlText w:val="%6."/>
      <w:lvlJc w:val="left"/>
      <w:pPr>
        <w:ind w:left="720" w:hanging="360"/>
      </w:pPr>
    </w:lvl>
    <w:lvl w:ilvl="6" w:tplc="06A894D8">
      <w:start w:val="1"/>
      <w:numFmt w:val="decimal"/>
      <w:lvlText w:val="%7."/>
      <w:lvlJc w:val="left"/>
      <w:pPr>
        <w:ind w:left="720" w:hanging="360"/>
      </w:pPr>
    </w:lvl>
    <w:lvl w:ilvl="7" w:tplc="9918A23A">
      <w:start w:val="1"/>
      <w:numFmt w:val="decimal"/>
      <w:lvlText w:val="%8."/>
      <w:lvlJc w:val="left"/>
      <w:pPr>
        <w:ind w:left="720" w:hanging="360"/>
      </w:pPr>
    </w:lvl>
    <w:lvl w:ilvl="8" w:tplc="2EC239CE">
      <w:start w:val="1"/>
      <w:numFmt w:val="decimal"/>
      <w:lvlText w:val="%9."/>
      <w:lvlJc w:val="left"/>
      <w:pPr>
        <w:ind w:left="720" w:hanging="360"/>
      </w:pPr>
    </w:lvl>
  </w:abstractNum>
  <w:abstractNum w:abstractNumId="33" w15:restartNumberingAfterBreak="0">
    <w:nsid w:val="75DB62D7"/>
    <w:multiLevelType w:val="hybridMultilevel"/>
    <w:tmpl w:val="2702E9E0"/>
    <w:lvl w:ilvl="0" w:tplc="C04E2156">
      <w:start w:val="13"/>
      <w:numFmt w:val="decimal"/>
      <w:lvlText w:val="%1."/>
      <w:lvlJc w:val="left"/>
      <w:pPr>
        <w:ind w:left="720" w:hanging="360"/>
      </w:pPr>
      <w:rPr>
        <w:rFonts w:ascii="Times New Roman" w:hAnsi="Times New Roman" w:hint="default"/>
      </w:rPr>
    </w:lvl>
    <w:lvl w:ilvl="1" w:tplc="5CD25F0E">
      <w:start w:val="1"/>
      <w:numFmt w:val="lowerLetter"/>
      <w:lvlText w:val="%2."/>
      <w:lvlJc w:val="left"/>
      <w:pPr>
        <w:ind w:left="1440" w:hanging="360"/>
      </w:pPr>
    </w:lvl>
    <w:lvl w:ilvl="2" w:tplc="1E18D228">
      <w:start w:val="1"/>
      <w:numFmt w:val="lowerRoman"/>
      <w:lvlText w:val="%3."/>
      <w:lvlJc w:val="right"/>
      <w:pPr>
        <w:ind w:left="2160" w:hanging="180"/>
      </w:pPr>
    </w:lvl>
    <w:lvl w:ilvl="3" w:tplc="CFBE62AE">
      <w:start w:val="1"/>
      <w:numFmt w:val="decimal"/>
      <w:lvlText w:val="%4."/>
      <w:lvlJc w:val="left"/>
      <w:pPr>
        <w:ind w:left="2880" w:hanging="360"/>
      </w:pPr>
    </w:lvl>
    <w:lvl w:ilvl="4" w:tplc="34D4F44C">
      <w:start w:val="1"/>
      <w:numFmt w:val="lowerLetter"/>
      <w:lvlText w:val="%5."/>
      <w:lvlJc w:val="left"/>
      <w:pPr>
        <w:ind w:left="3600" w:hanging="360"/>
      </w:pPr>
    </w:lvl>
    <w:lvl w:ilvl="5" w:tplc="AEF46788">
      <w:start w:val="1"/>
      <w:numFmt w:val="lowerRoman"/>
      <w:lvlText w:val="%6."/>
      <w:lvlJc w:val="right"/>
      <w:pPr>
        <w:ind w:left="4320" w:hanging="180"/>
      </w:pPr>
    </w:lvl>
    <w:lvl w:ilvl="6" w:tplc="51D4C40E">
      <w:start w:val="1"/>
      <w:numFmt w:val="decimal"/>
      <w:lvlText w:val="%7."/>
      <w:lvlJc w:val="left"/>
      <w:pPr>
        <w:ind w:left="5040" w:hanging="360"/>
      </w:pPr>
    </w:lvl>
    <w:lvl w:ilvl="7" w:tplc="DA94D9AE">
      <w:start w:val="1"/>
      <w:numFmt w:val="lowerLetter"/>
      <w:lvlText w:val="%8."/>
      <w:lvlJc w:val="left"/>
      <w:pPr>
        <w:ind w:left="5760" w:hanging="360"/>
      </w:pPr>
    </w:lvl>
    <w:lvl w:ilvl="8" w:tplc="8FC03594">
      <w:start w:val="1"/>
      <w:numFmt w:val="lowerRoman"/>
      <w:lvlText w:val="%9."/>
      <w:lvlJc w:val="right"/>
      <w:pPr>
        <w:ind w:left="6480" w:hanging="180"/>
      </w:pPr>
    </w:lvl>
  </w:abstractNum>
  <w:abstractNum w:abstractNumId="34" w15:restartNumberingAfterBreak="0">
    <w:nsid w:val="77FEDDCC"/>
    <w:multiLevelType w:val="hybridMultilevel"/>
    <w:tmpl w:val="13CCEF6A"/>
    <w:lvl w:ilvl="0" w:tplc="569C1FAC">
      <w:start w:val="12"/>
      <w:numFmt w:val="decimal"/>
      <w:lvlText w:val="%1."/>
      <w:lvlJc w:val="left"/>
      <w:pPr>
        <w:ind w:left="720" w:hanging="360"/>
      </w:pPr>
      <w:rPr>
        <w:rFonts w:ascii="Times New Roman" w:hAnsi="Times New Roman" w:hint="default"/>
      </w:rPr>
    </w:lvl>
    <w:lvl w:ilvl="1" w:tplc="5844809A">
      <w:start w:val="1"/>
      <w:numFmt w:val="lowerLetter"/>
      <w:lvlText w:val="%2."/>
      <w:lvlJc w:val="left"/>
      <w:pPr>
        <w:ind w:left="1440" w:hanging="360"/>
      </w:pPr>
    </w:lvl>
    <w:lvl w:ilvl="2" w:tplc="F4E0CAE0">
      <w:start w:val="1"/>
      <w:numFmt w:val="lowerRoman"/>
      <w:lvlText w:val="%3."/>
      <w:lvlJc w:val="right"/>
      <w:pPr>
        <w:ind w:left="2160" w:hanging="180"/>
      </w:pPr>
    </w:lvl>
    <w:lvl w:ilvl="3" w:tplc="97982596">
      <w:start w:val="1"/>
      <w:numFmt w:val="decimal"/>
      <w:lvlText w:val="%4."/>
      <w:lvlJc w:val="left"/>
      <w:pPr>
        <w:ind w:left="2880" w:hanging="360"/>
      </w:pPr>
    </w:lvl>
    <w:lvl w:ilvl="4" w:tplc="45B4804E">
      <w:start w:val="1"/>
      <w:numFmt w:val="lowerLetter"/>
      <w:lvlText w:val="%5."/>
      <w:lvlJc w:val="left"/>
      <w:pPr>
        <w:ind w:left="3600" w:hanging="360"/>
      </w:pPr>
    </w:lvl>
    <w:lvl w:ilvl="5" w:tplc="A9B6315E">
      <w:start w:val="1"/>
      <w:numFmt w:val="lowerRoman"/>
      <w:lvlText w:val="%6."/>
      <w:lvlJc w:val="right"/>
      <w:pPr>
        <w:ind w:left="4320" w:hanging="180"/>
      </w:pPr>
    </w:lvl>
    <w:lvl w:ilvl="6" w:tplc="2D84941E">
      <w:start w:val="1"/>
      <w:numFmt w:val="decimal"/>
      <w:lvlText w:val="%7."/>
      <w:lvlJc w:val="left"/>
      <w:pPr>
        <w:ind w:left="5040" w:hanging="360"/>
      </w:pPr>
    </w:lvl>
    <w:lvl w:ilvl="7" w:tplc="B31839AC">
      <w:start w:val="1"/>
      <w:numFmt w:val="lowerLetter"/>
      <w:lvlText w:val="%8."/>
      <w:lvlJc w:val="left"/>
      <w:pPr>
        <w:ind w:left="5760" w:hanging="360"/>
      </w:pPr>
    </w:lvl>
    <w:lvl w:ilvl="8" w:tplc="CD9EB592">
      <w:start w:val="1"/>
      <w:numFmt w:val="lowerRoman"/>
      <w:lvlText w:val="%9."/>
      <w:lvlJc w:val="right"/>
      <w:pPr>
        <w:ind w:left="6480" w:hanging="180"/>
      </w:pPr>
    </w:lvl>
  </w:abstractNum>
  <w:abstractNum w:abstractNumId="35" w15:restartNumberingAfterBreak="0">
    <w:nsid w:val="7850BFCA"/>
    <w:multiLevelType w:val="hybridMultilevel"/>
    <w:tmpl w:val="8950609A"/>
    <w:lvl w:ilvl="0" w:tplc="8B3268BC">
      <w:start w:val="1"/>
      <w:numFmt w:val="decimal"/>
      <w:lvlText w:val="%1."/>
      <w:lvlJc w:val="left"/>
      <w:pPr>
        <w:ind w:left="720" w:hanging="360"/>
      </w:pPr>
      <w:rPr>
        <w:rFonts w:ascii="Times New Roman" w:hAnsi="Times New Roman" w:hint="default"/>
      </w:rPr>
    </w:lvl>
    <w:lvl w:ilvl="1" w:tplc="8340B324">
      <w:start w:val="1"/>
      <w:numFmt w:val="lowerLetter"/>
      <w:lvlText w:val="%2."/>
      <w:lvlJc w:val="left"/>
      <w:pPr>
        <w:ind w:left="1440" w:hanging="360"/>
      </w:pPr>
    </w:lvl>
    <w:lvl w:ilvl="2" w:tplc="096A842C">
      <w:start w:val="1"/>
      <w:numFmt w:val="lowerRoman"/>
      <w:lvlText w:val="%3."/>
      <w:lvlJc w:val="right"/>
      <w:pPr>
        <w:ind w:left="2160" w:hanging="180"/>
      </w:pPr>
    </w:lvl>
    <w:lvl w:ilvl="3" w:tplc="30CE96E8">
      <w:start w:val="1"/>
      <w:numFmt w:val="decimal"/>
      <w:lvlText w:val="%4."/>
      <w:lvlJc w:val="left"/>
      <w:pPr>
        <w:ind w:left="2880" w:hanging="360"/>
      </w:pPr>
    </w:lvl>
    <w:lvl w:ilvl="4" w:tplc="D0D4E7DC">
      <w:start w:val="1"/>
      <w:numFmt w:val="lowerLetter"/>
      <w:lvlText w:val="%5."/>
      <w:lvlJc w:val="left"/>
      <w:pPr>
        <w:ind w:left="3600" w:hanging="360"/>
      </w:pPr>
    </w:lvl>
    <w:lvl w:ilvl="5" w:tplc="68502E16">
      <w:start w:val="1"/>
      <w:numFmt w:val="lowerRoman"/>
      <w:lvlText w:val="%6."/>
      <w:lvlJc w:val="right"/>
      <w:pPr>
        <w:ind w:left="4320" w:hanging="180"/>
      </w:pPr>
    </w:lvl>
    <w:lvl w:ilvl="6" w:tplc="657013EC">
      <w:start w:val="1"/>
      <w:numFmt w:val="decimal"/>
      <w:lvlText w:val="%7."/>
      <w:lvlJc w:val="left"/>
      <w:pPr>
        <w:ind w:left="5040" w:hanging="360"/>
      </w:pPr>
    </w:lvl>
    <w:lvl w:ilvl="7" w:tplc="CC08E164">
      <w:start w:val="1"/>
      <w:numFmt w:val="lowerLetter"/>
      <w:lvlText w:val="%8."/>
      <w:lvlJc w:val="left"/>
      <w:pPr>
        <w:ind w:left="5760" w:hanging="360"/>
      </w:pPr>
    </w:lvl>
    <w:lvl w:ilvl="8" w:tplc="5A165FBC">
      <w:start w:val="1"/>
      <w:numFmt w:val="lowerRoman"/>
      <w:lvlText w:val="%9."/>
      <w:lvlJc w:val="right"/>
      <w:pPr>
        <w:ind w:left="6480" w:hanging="180"/>
      </w:pPr>
    </w:lvl>
  </w:abstractNum>
  <w:abstractNum w:abstractNumId="36" w15:restartNumberingAfterBreak="0">
    <w:nsid w:val="7857E508"/>
    <w:multiLevelType w:val="hybridMultilevel"/>
    <w:tmpl w:val="03288C3C"/>
    <w:lvl w:ilvl="0" w:tplc="66509A6E">
      <w:start w:val="3"/>
      <w:numFmt w:val="decimal"/>
      <w:lvlText w:val="%1."/>
      <w:lvlJc w:val="left"/>
      <w:pPr>
        <w:ind w:left="720" w:hanging="360"/>
      </w:pPr>
      <w:rPr>
        <w:rFonts w:ascii="Times New Roman" w:hAnsi="Times New Roman" w:hint="default"/>
      </w:rPr>
    </w:lvl>
    <w:lvl w:ilvl="1" w:tplc="E0B0618E">
      <w:start w:val="1"/>
      <w:numFmt w:val="lowerLetter"/>
      <w:lvlText w:val="%2."/>
      <w:lvlJc w:val="left"/>
      <w:pPr>
        <w:ind w:left="1440" w:hanging="360"/>
      </w:pPr>
    </w:lvl>
    <w:lvl w:ilvl="2" w:tplc="0524B272">
      <w:start w:val="1"/>
      <w:numFmt w:val="lowerRoman"/>
      <w:lvlText w:val="%3."/>
      <w:lvlJc w:val="right"/>
      <w:pPr>
        <w:ind w:left="2160" w:hanging="180"/>
      </w:pPr>
    </w:lvl>
    <w:lvl w:ilvl="3" w:tplc="5900A9A2">
      <w:start w:val="1"/>
      <w:numFmt w:val="decimal"/>
      <w:lvlText w:val="%4."/>
      <w:lvlJc w:val="left"/>
      <w:pPr>
        <w:ind w:left="2880" w:hanging="360"/>
      </w:pPr>
    </w:lvl>
    <w:lvl w:ilvl="4" w:tplc="2A2E9A0E">
      <w:start w:val="1"/>
      <w:numFmt w:val="lowerLetter"/>
      <w:lvlText w:val="%5."/>
      <w:lvlJc w:val="left"/>
      <w:pPr>
        <w:ind w:left="3600" w:hanging="360"/>
      </w:pPr>
    </w:lvl>
    <w:lvl w:ilvl="5" w:tplc="9076A836">
      <w:start w:val="1"/>
      <w:numFmt w:val="lowerRoman"/>
      <w:lvlText w:val="%6."/>
      <w:lvlJc w:val="right"/>
      <w:pPr>
        <w:ind w:left="4320" w:hanging="180"/>
      </w:pPr>
    </w:lvl>
    <w:lvl w:ilvl="6" w:tplc="8D068BE2">
      <w:start w:val="1"/>
      <w:numFmt w:val="decimal"/>
      <w:lvlText w:val="%7."/>
      <w:lvlJc w:val="left"/>
      <w:pPr>
        <w:ind w:left="5040" w:hanging="360"/>
      </w:pPr>
    </w:lvl>
    <w:lvl w:ilvl="7" w:tplc="EE62E81E">
      <w:start w:val="1"/>
      <w:numFmt w:val="lowerLetter"/>
      <w:lvlText w:val="%8."/>
      <w:lvlJc w:val="left"/>
      <w:pPr>
        <w:ind w:left="5760" w:hanging="360"/>
      </w:pPr>
    </w:lvl>
    <w:lvl w:ilvl="8" w:tplc="5BF42EFC">
      <w:start w:val="1"/>
      <w:numFmt w:val="lowerRoman"/>
      <w:lvlText w:val="%9."/>
      <w:lvlJc w:val="right"/>
      <w:pPr>
        <w:ind w:left="6480" w:hanging="180"/>
      </w:pPr>
    </w:lvl>
  </w:abstractNum>
  <w:abstractNum w:abstractNumId="37" w15:restartNumberingAfterBreak="0">
    <w:nsid w:val="7882352E"/>
    <w:multiLevelType w:val="hybridMultilevel"/>
    <w:tmpl w:val="4C0A7BA8"/>
    <w:lvl w:ilvl="0" w:tplc="624EA64A">
      <w:start w:val="11"/>
      <w:numFmt w:val="decimal"/>
      <w:lvlText w:val="%1."/>
      <w:lvlJc w:val="left"/>
      <w:pPr>
        <w:ind w:left="720" w:hanging="360"/>
      </w:pPr>
      <w:rPr>
        <w:rFonts w:ascii="Times New Roman" w:hAnsi="Times New Roman" w:hint="default"/>
      </w:rPr>
    </w:lvl>
    <w:lvl w:ilvl="1" w:tplc="EF2ABF84">
      <w:start w:val="1"/>
      <w:numFmt w:val="lowerLetter"/>
      <w:lvlText w:val="%2."/>
      <w:lvlJc w:val="left"/>
      <w:pPr>
        <w:ind w:left="1440" w:hanging="360"/>
      </w:pPr>
    </w:lvl>
    <w:lvl w:ilvl="2" w:tplc="A2786CB4">
      <w:start w:val="1"/>
      <w:numFmt w:val="lowerRoman"/>
      <w:lvlText w:val="%3."/>
      <w:lvlJc w:val="right"/>
      <w:pPr>
        <w:ind w:left="2160" w:hanging="180"/>
      </w:pPr>
    </w:lvl>
    <w:lvl w:ilvl="3" w:tplc="9F064A48">
      <w:start w:val="1"/>
      <w:numFmt w:val="decimal"/>
      <w:lvlText w:val="%4."/>
      <w:lvlJc w:val="left"/>
      <w:pPr>
        <w:ind w:left="2880" w:hanging="360"/>
      </w:pPr>
    </w:lvl>
    <w:lvl w:ilvl="4" w:tplc="F88EF5E8">
      <w:start w:val="1"/>
      <w:numFmt w:val="lowerLetter"/>
      <w:lvlText w:val="%5."/>
      <w:lvlJc w:val="left"/>
      <w:pPr>
        <w:ind w:left="3600" w:hanging="360"/>
      </w:pPr>
    </w:lvl>
    <w:lvl w:ilvl="5" w:tplc="9190C442">
      <w:start w:val="1"/>
      <w:numFmt w:val="lowerRoman"/>
      <w:lvlText w:val="%6."/>
      <w:lvlJc w:val="right"/>
      <w:pPr>
        <w:ind w:left="4320" w:hanging="180"/>
      </w:pPr>
    </w:lvl>
    <w:lvl w:ilvl="6" w:tplc="A0A8EBDC">
      <w:start w:val="1"/>
      <w:numFmt w:val="decimal"/>
      <w:lvlText w:val="%7."/>
      <w:lvlJc w:val="left"/>
      <w:pPr>
        <w:ind w:left="5040" w:hanging="360"/>
      </w:pPr>
    </w:lvl>
    <w:lvl w:ilvl="7" w:tplc="08A60734">
      <w:start w:val="1"/>
      <w:numFmt w:val="lowerLetter"/>
      <w:lvlText w:val="%8."/>
      <w:lvlJc w:val="left"/>
      <w:pPr>
        <w:ind w:left="5760" w:hanging="360"/>
      </w:pPr>
    </w:lvl>
    <w:lvl w:ilvl="8" w:tplc="96BC257A">
      <w:start w:val="1"/>
      <w:numFmt w:val="lowerRoman"/>
      <w:lvlText w:val="%9."/>
      <w:lvlJc w:val="right"/>
      <w:pPr>
        <w:ind w:left="6480" w:hanging="180"/>
      </w:pPr>
    </w:lvl>
  </w:abstractNum>
  <w:abstractNum w:abstractNumId="38" w15:restartNumberingAfterBreak="0">
    <w:nsid w:val="79F3C160"/>
    <w:multiLevelType w:val="hybridMultilevel"/>
    <w:tmpl w:val="08F29C46"/>
    <w:lvl w:ilvl="0" w:tplc="9B022A44">
      <w:start w:val="1"/>
      <w:numFmt w:val="bullet"/>
      <w:lvlText w:val=""/>
      <w:lvlJc w:val="left"/>
      <w:pPr>
        <w:ind w:left="720" w:hanging="360"/>
      </w:pPr>
      <w:rPr>
        <w:rFonts w:ascii="Symbol" w:hAnsi="Symbol" w:hint="default"/>
      </w:rPr>
    </w:lvl>
    <w:lvl w:ilvl="1" w:tplc="C5444AB4">
      <w:start w:val="1"/>
      <w:numFmt w:val="bullet"/>
      <w:lvlText w:val="o"/>
      <w:lvlJc w:val="left"/>
      <w:pPr>
        <w:ind w:left="1440" w:hanging="360"/>
      </w:pPr>
      <w:rPr>
        <w:rFonts w:ascii="Courier New" w:hAnsi="Courier New" w:hint="default"/>
      </w:rPr>
    </w:lvl>
    <w:lvl w:ilvl="2" w:tplc="33CA2378">
      <w:start w:val="1"/>
      <w:numFmt w:val="bullet"/>
      <w:lvlText w:val=""/>
      <w:lvlJc w:val="left"/>
      <w:pPr>
        <w:ind w:left="2160" w:hanging="360"/>
      </w:pPr>
      <w:rPr>
        <w:rFonts w:ascii="Wingdings" w:hAnsi="Wingdings" w:hint="default"/>
      </w:rPr>
    </w:lvl>
    <w:lvl w:ilvl="3" w:tplc="35846DA8">
      <w:start w:val="1"/>
      <w:numFmt w:val="bullet"/>
      <w:lvlText w:val=""/>
      <w:lvlJc w:val="left"/>
      <w:pPr>
        <w:ind w:left="2880" w:hanging="360"/>
      </w:pPr>
      <w:rPr>
        <w:rFonts w:ascii="Symbol" w:hAnsi="Symbol" w:hint="default"/>
      </w:rPr>
    </w:lvl>
    <w:lvl w:ilvl="4" w:tplc="3D881CEA">
      <w:start w:val="1"/>
      <w:numFmt w:val="bullet"/>
      <w:lvlText w:val="o"/>
      <w:lvlJc w:val="left"/>
      <w:pPr>
        <w:ind w:left="3600" w:hanging="360"/>
      </w:pPr>
      <w:rPr>
        <w:rFonts w:ascii="Courier New" w:hAnsi="Courier New" w:hint="default"/>
      </w:rPr>
    </w:lvl>
    <w:lvl w:ilvl="5" w:tplc="BE1499A0">
      <w:start w:val="1"/>
      <w:numFmt w:val="bullet"/>
      <w:lvlText w:val=""/>
      <w:lvlJc w:val="left"/>
      <w:pPr>
        <w:ind w:left="4320" w:hanging="360"/>
      </w:pPr>
      <w:rPr>
        <w:rFonts w:ascii="Wingdings" w:hAnsi="Wingdings" w:hint="default"/>
      </w:rPr>
    </w:lvl>
    <w:lvl w:ilvl="6" w:tplc="2C2260A8">
      <w:start w:val="1"/>
      <w:numFmt w:val="bullet"/>
      <w:lvlText w:val=""/>
      <w:lvlJc w:val="left"/>
      <w:pPr>
        <w:ind w:left="5040" w:hanging="360"/>
      </w:pPr>
      <w:rPr>
        <w:rFonts w:ascii="Symbol" w:hAnsi="Symbol" w:hint="default"/>
      </w:rPr>
    </w:lvl>
    <w:lvl w:ilvl="7" w:tplc="6D8E76F2">
      <w:start w:val="1"/>
      <w:numFmt w:val="bullet"/>
      <w:lvlText w:val="o"/>
      <w:lvlJc w:val="left"/>
      <w:pPr>
        <w:ind w:left="5760" w:hanging="360"/>
      </w:pPr>
      <w:rPr>
        <w:rFonts w:ascii="Courier New" w:hAnsi="Courier New" w:hint="default"/>
      </w:rPr>
    </w:lvl>
    <w:lvl w:ilvl="8" w:tplc="BB32F164">
      <w:start w:val="1"/>
      <w:numFmt w:val="bullet"/>
      <w:lvlText w:val=""/>
      <w:lvlJc w:val="left"/>
      <w:pPr>
        <w:ind w:left="6480" w:hanging="360"/>
      </w:pPr>
      <w:rPr>
        <w:rFonts w:ascii="Wingdings" w:hAnsi="Wingdings" w:hint="default"/>
      </w:rPr>
    </w:lvl>
  </w:abstractNum>
  <w:abstractNum w:abstractNumId="39" w15:restartNumberingAfterBreak="0">
    <w:nsid w:val="79FE67BC"/>
    <w:multiLevelType w:val="hybridMultilevel"/>
    <w:tmpl w:val="601EB610"/>
    <w:lvl w:ilvl="0" w:tplc="3BB03AD6">
      <w:start w:val="1"/>
      <w:numFmt w:val="decimal"/>
      <w:lvlText w:val="%1."/>
      <w:lvlJc w:val="left"/>
      <w:pPr>
        <w:ind w:left="720" w:hanging="360"/>
      </w:pPr>
    </w:lvl>
    <w:lvl w:ilvl="1" w:tplc="90161088">
      <w:start w:val="1"/>
      <w:numFmt w:val="lowerLetter"/>
      <w:lvlText w:val="%2."/>
      <w:lvlJc w:val="left"/>
      <w:pPr>
        <w:ind w:left="1440" w:hanging="360"/>
      </w:pPr>
    </w:lvl>
    <w:lvl w:ilvl="2" w:tplc="841A6AD6">
      <w:start w:val="8"/>
      <w:numFmt w:val="decimal"/>
      <w:lvlText w:val="%3.2.3."/>
      <w:lvlJc w:val="left"/>
      <w:pPr>
        <w:ind w:left="2160" w:hanging="180"/>
      </w:pPr>
    </w:lvl>
    <w:lvl w:ilvl="3" w:tplc="1024B050">
      <w:start w:val="1"/>
      <w:numFmt w:val="decimal"/>
      <w:lvlText w:val="%4."/>
      <w:lvlJc w:val="left"/>
      <w:pPr>
        <w:ind w:left="2880" w:hanging="360"/>
      </w:pPr>
    </w:lvl>
    <w:lvl w:ilvl="4" w:tplc="60AC17C8">
      <w:start w:val="1"/>
      <w:numFmt w:val="lowerLetter"/>
      <w:lvlText w:val="%5."/>
      <w:lvlJc w:val="left"/>
      <w:pPr>
        <w:ind w:left="3600" w:hanging="360"/>
      </w:pPr>
    </w:lvl>
    <w:lvl w:ilvl="5" w:tplc="B1A6D47A">
      <w:start w:val="1"/>
      <w:numFmt w:val="lowerRoman"/>
      <w:lvlText w:val="%6."/>
      <w:lvlJc w:val="right"/>
      <w:pPr>
        <w:ind w:left="4320" w:hanging="180"/>
      </w:pPr>
    </w:lvl>
    <w:lvl w:ilvl="6" w:tplc="C67AC2DA">
      <w:start w:val="1"/>
      <w:numFmt w:val="decimal"/>
      <w:lvlText w:val="%7."/>
      <w:lvlJc w:val="left"/>
      <w:pPr>
        <w:ind w:left="5040" w:hanging="360"/>
      </w:pPr>
    </w:lvl>
    <w:lvl w:ilvl="7" w:tplc="A9CC8FD8">
      <w:start w:val="1"/>
      <w:numFmt w:val="lowerLetter"/>
      <w:lvlText w:val="%8."/>
      <w:lvlJc w:val="left"/>
      <w:pPr>
        <w:ind w:left="5760" w:hanging="360"/>
      </w:pPr>
    </w:lvl>
    <w:lvl w:ilvl="8" w:tplc="C83E8F94">
      <w:start w:val="1"/>
      <w:numFmt w:val="lowerRoman"/>
      <w:lvlText w:val="%9."/>
      <w:lvlJc w:val="right"/>
      <w:pPr>
        <w:ind w:left="6480" w:hanging="180"/>
      </w:pPr>
    </w:lvl>
  </w:abstractNum>
  <w:abstractNum w:abstractNumId="40" w15:restartNumberingAfterBreak="0">
    <w:nsid w:val="7A5E2644"/>
    <w:multiLevelType w:val="hybridMultilevel"/>
    <w:tmpl w:val="1936774C"/>
    <w:lvl w:ilvl="0" w:tplc="31FAB2EC">
      <w:start w:val="1"/>
      <w:numFmt w:val="decimal"/>
      <w:lvlText w:val="%1."/>
      <w:lvlJc w:val="left"/>
      <w:pPr>
        <w:ind w:left="720" w:hanging="360"/>
      </w:pPr>
    </w:lvl>
    <w:lvl w:ilvl="1" w:tplc="B2B442BE">
      <w:start w:val="8"/>
      <w:numFmt w:val="decimal"/>
      <w:lvlText w:val="%2.2."/>
      <w:lvlJc w:val="left"/>
      <w:pPr>
        <w:ind w:left="1440" w:hanging="360"/>
      </w:pPr>
    </w:lvl>
    <w:lvl w:ilvl="2" w:tplc="F27AD046">
      <w:start w:val="1"/>
      <w:numFmt w:val="lowerRoman"/>
      <w:lvlText w:val="%3."/>
      <w:lvlJc w:val="right"/>
      <w:pPr>
        <w:ind w:left="2160" w:hanging="180"/>
      </w:pPr>
    </w:lvl>
    <w:lvl w:ilvl="3" w:tplc="B906A2EE">
      <w:start w:val="1"/>
      <w:numFmt w:val="decimal"/>
      <w:lvlText w:val="%4."/>
      <w:lvlJc w:val="left"/>
      <w:pPr>
        <w:ind w:left="2880" w:hanging="360"/>
      </w:pPr>
    </w:lvl>
    <w:lvl w:ilvl="4" w:tplc="F69695A6">
      <w:start w:val="1"/>
      <w:numFmt w:val="lowerLetter"/>
      <w:lvlText w:val="%5."/>
      <w:lvlJc w:val="left"/>
      <w:pPr>
        <w:ind w:left="3600" w:hanging="360"/>
      </w:pPr>
    </w:lvl>
    <w:lvl w:ilvl="5" w:tplc="7126276A">
      <w:start w:val="1"/>
      <w:numFmt w:val="lowerRoman"/>
      <w:lvlText w:val="%6."/>
      <w:lvlJc w:val="right"/>
      <w:pPr>
        <w:ind w:left="4320" w:hanging="180"/>
      </w:pPr>
    </w:lvl>
    <w:lvl w:ilvl="6" w:tplc="9B76902A">
      <w:start w:val="1"/>
      <w:numFmt w:val="decimal"/>
      <w:lvlText w:val="%7."/>
      <w:lvlJc w:val="left"/>
      <w:pPr>
        <w:ind w:left="5040" w:hanging="360"/>
      </w:pPr>
    </w:lvl>
    <w:lvl w:ilvl="7" w:tplc="1BE44A0C">
      <w:start w:val="1"/>
      <w:numFmt w:val="lowerLetter"/>
      <w:lvlText w:val="%8."/>
      <w:lvlJc w:val="left"/>
      <w:pPr>
        <w:ind w:left="5760" w:hanging="360"/>
      </w:pPr>
    </w:lvl>
    <w:lvl w:ilvl="8" w:tplc="337A288E">
      <w:start w:val="1"/>
      <w:numFmt w:val="lowerRoman"/>
      <w:lvlText w:val="%9."/>
      <w:lvlJc w:val="right"/>
      <w:pPr>
        <w:ind w:left="6480" w:hanging="180"/>
      </w:pPr>
    </w:lvl>
  </w:abstractNum>
  <w:num w:numId="1" w16cid:durableId="1065686058">
    <w:abstractNumId w:val="29"/>
  </w:num>
  <w:num w:numId="2" w16cid:durableId="1648976823">
    <w:abstractNumId w:val="9"/>
  </w:num>
  <w:num w:numId="3" w16cid:durableId="534730564">
    <w:abstractNumId w:val="23"/>
  </w:num>
  <w:num w:numId="4" w16cid:durableId="27874502">
    <w:abstractNumId w:val="7"/>
  </w:num>
  <w:num w:numId="5" w16cid:durableId="25448522">
    <w:abstractNumId w:val="12"/>
  </w:num>
  <w:num w:numId="6" w16cid:durableId="1570073279">
    <w:abstractNumId w:val="33"/>
  </w:num>
  <w:num w:numId="7" w16cid:durableId="237710810">
    <w:abstractNumId w:val="34"/>
  </w:num>
  <w:num w:numId="8" w16cid:durableId="1965036753">
    <w:abstractNumId w:val="37"/>
  </w:num>
  <w:num w:numId="9" w16cid:durableId="371922680">
    <w:abstractNumId w:val="4"/>
  </w:num>
  <w:num w:numId="10" w16cid:durableId="1824079577">
    <w:abstractNumId w:val="17"/>
  </w:num>
  <w:num w:numId="11" w16cid:durableId="1511483290">
    <w:abstractNumId w:val="14"/>
  </w:num>
  <w:num w:numId="12" w16cid:durableId="1283457321">
    <w:abstractNumId w:val="26"/>
  </w:num>
  <w:num w:numId="13" w16cid:durableId="293416675">
    <w:abstractNumId w:val="13"/>
  </w:num>
  <w:num w:numId="14" w16cid:durableId="492797369">
    <w:abstractNumId w:val="27"/>
  </w:num>
  <w:num w:numId="15" w16cid:durableId="1545211413">
    <w:abstractNumId w:val="21"/>
  </w:num>
  <w:num w:numId="16" w16cid:durableId="1465076472">
    <w:abstractNumId w:val="36"/>
  </w:num>
  <w:num w:numId="17" w16cid:durableId="798492880">
    <w:abstractNumId w:val="24"/>
  </w:num>
  <w:num w:numId="18" w16cid:durableId="1600524379">
    <w:abstractNumId w:val="35"/>
  </w:num>
  <w:num w:numId="19" w16cid:durableId="289484408">
    <w:abstractNumId w:val="19"/>
  </w:num>
  <w:num w:numId="20" w16cid:durableId="1571308671">
    <w:abstractNumId w:val="5"/>
  </w:num>
  <w:num w:numId="21" w16cid:durableId="1212305163">
    <w:abstractNumId w:val="10"/>
  </w:num>
  <w:num w:numId="22" w16cid:durableId="1490097419">
    <w:abstractNumId w:val="15"/>
  </w:num>
  <w:num w:numId="23" w16cid:durableId="1025909148">
    <w:abstractNumId w:val="39"/>
  </w:num>
  <w:num w:numId="24" w16cid:durableId="1355351566">
    <w:abstractNumId w:val="30"/>
  </w:num>
  <w:num w:numId="25" w16cid:durableId="984285861">
    <w:abstractNumId w:val="25"/>
  </w:num>
  <w:num w:numId="26" w16cid:durableId="2038579218">
    <w:abstractNumId w:val="40"/>
  </w:num>
  <w:num w:numId="27" w16cid:durableId="644234864">
    <w:abstractNumId w:val="20"/>
  </w:num>
  <w:num w:numId="28" w16cid:durableId="1298686568">
    <w:abstractNumId w:val="6"/>
  </w:num>
  <w:num w:numId="29" w16cid:durableId="261452492">
    <w:abstractNumId w:val="16"/>
  </w:num>
  <w:num w:numId="30" w16cid:durableId="2085905785">
    <w:abstractNumId w:val="22"/>
  </w:num>
  <w:num w:numId="31" w16cid:durableId="859784991">
    <w:abstractNumId w:val="18"/>
  </w:num>
  <w:num w:numId="32" w16cid:durableId="860513">
    <w:abstractNumId w:val="38"/>
  </w:num>
  <w:num w:numId="33" w16cid:durableId="64375018">
    <w:abstractNumId w:val="0"/>
  </w:num>
  <w:num w:numId="34" w16cid:durableId="62876089">
    <w:abstractNumId w:val="11"/>
  </w:num>
  <w:num w:numId="35" w16cid:durableId="306134116">
    <w:abstractNumId w:val="2"/>
  </w:num>
  <w:num w:numId="36" w16cid:durableId="58870820">
    <w:abstractNumId w:val="31"/>
  </w:num>
  <w:num w:numId="37" w16cid:durableId="1790540196">
    <w:abstractNumId w:val="28"/>
  </w:num>
  <w:num w:numId="38" w16cid:durableId="25446149">
    <w:abstractNumId w:val="32"/>
  </w:num>
  <w:num w:numId="39" w16cid:durableId="1594513730">
    <w:abstractNumId w:val="3"/>
  </w:num>
  <w:num w:numId="40" w16cid:durableId="397091455">
    <w:abstractNumId w:val="1"/>
  </w:num>
  <w:num w:numId="41" w16cid:durableId="1521969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MDY0NbWwMDU0MzRQ0lEKTi0uzszPAykwrAUA7T/ngSwAAAA="/>
  </w:docVars>
  <w:rsids>
    <w:rsidRoot w:val="27C91E6A"/>
    <w:rsid w:val="0001685B"/>
    <w:rsid w:val="0002217D"/>
    <w:rsid w:val="0002299E"/>
    <w:rsid w:val="00025E5F"/>
    <w:rsid w:val="0002AEE8"/>
    <w:rsid w:val="00030149"/>
    <w:rsid w:val="000312CE"/>
    <w:rsid w:val="00041511"/>
    <w:rsid w:val="000606E1"/>
    <w:rsid w:val="00066BE3"/>
    <w:rsid w:val="00070238"/>
    <w:rsid w:val="00073A93"/>
    <w:rsid w:val="00087B7F"/>
    <w:rsid w:val="000A57CF"/>
    <w:rsid w:val="000A57D9"/>
    <w:rsid w:val="000B3860"/>
    <w:rsid w:val="000C006D"/>
    <w:rsid w:val="000C06C3"/>
    <w:rsid w:val="000D6262"/>
    <w:rsid w:val="000D6772"/>
    <w:rsid w:val="000E1489"/>
    <w:rsid w:val="000F2BE0"/>
    <w:rsid w:val="000F68F9"/>
    <w:rsid w:val="000F6A2C"/>
    <w:rsid w:val="001031FC"/>
    <w:rsid w:val="001052FF"/>
    <w:rsid w:val="001102FE"/>
    <w:rsid w:val="0013590A"/>
    <w:rsid w:val="00141492"/>
    <w:rsid w:val="001436FF"/>
    <w:rsid w:val="0016375E"/>
    <w:rsid w:val="00167C7F"/>
    <w:rsid w:val="00172C23"/>
    <w:rsid w:val="00174387"/>
    <w:rsid w:val="00179AD2"/>
    <w:rsid w:val="001812E6"/>
    <w:rsid w:val="00182646"/>
    <w:rsid w:val="00182B14"/>
    <w:rsid w:val="00184A27"/>
    <w:rsid w:val="0019311B"/>
    <w:rsid w:val="0019594C"/>
    <w:rsid w:val="0019605B"/>
    <w:rsid w:val="001A09AE"/>
    <w:rsid w:val="001A5673"/>
    <w:rsid w:val="001B79B9"/>
    <w:rsid w:val="001C2A33"/>
    <w:rsid w:val="001C4C79"/>
    <w:rsid w:val="001C5A1A"/>
    <w:rsid w:val="001F0B23"/>
    <w:rsid w:val="00201A9C"/>
    <w:rsid w:val="00207B0B"/>
    <w:rsid w:val="002103B0"/>
    <w:rsid w:val="002204D4"/>
    <w:rsid w:val="002220FE"/>
    <w:rsid w:val="00227E9C"/>
    <w:rsid w:val="00231CC5"/>
    <w:rsid w:val="00235A61"/>
    <w:rsid w:val="002468DB"/>
    <w:rsid w:val="00250B9A"/>
    <w:rsid w:val="00257328"/>
    <w:rsid w:val="00261B39"/>
    <w:rsid w:val="00265071"/>
    <w:rsid w:val="002700EE"/>
    <w:rsid w:val="00275123"/>
    <w:rsid w:val="00275C4C"/>
    <w:rsid w:val="00276459"/>
    <w:rsid w:val="00283656"/>
    <w:rsid w:val="00292CDC"/>
    <w:rsid w:val="0029325E"/>
    <w:rsid w:val="0029345A"/>
    <w:rsid w:val="002A595C"/>
    <w:rsid w:val="002B617A"/>
    <w:rsid w:val="002C3F6E"/>
    <w:rsid w:val="002C5FC3"/>
    <w:rsid w:val="002D1A78"/>
    <w:rsid w:val="002D1F33"/>
    <w:rsid w:val="002D7290"/>
    <w:rsid w:val="002E0AA2"/>
    <w:rsid w:val="002E41C9"/>
    <w:rsid w:val="002F3FDD"/>
    <w:rsid w:val="002F5C70"/>
    <w:rsid w:val="00302CAA"/>
    <w:rsid w:val="003066B1"/>
    <w:rsid w:val="0030751F"/>
    <w:rsid w:val="00315950"/>
    <w:rsid w:val="0032256D"/>
    <w:rsid w:val="00325581"/>
    <w:rsid w:val="00326C25"/>
    <w:rsid w:val="003336CF"/>
    <w:rsid w:val="003467CE"/>
    <w:rsid w:val="00346848"/>
    <w:rsid w:val="00346D21"/>
    <w:rsid w:val="0036231D"/>
    <w:rsid w:val="00363771"/>
    <w:rsid w:val="0036744C"/>
    <w:rsid w:val="00380254"/>
    <w:rsid w:val="00382580"/>
    <w:rsid w:val="00385759"/>
    <w:rsid w:val="003A5D70"/>
    <w:rsid w:val="003A5E87"/>
    <w:rsid w:val="003A7D4A"/>
    <w:rsid w:val="003B7718"/>
    <w:rsid w:val="003C1DAA"/>
    <w:rsid w:val="003D1DAB"/>
    <w:rsid w:val="003E1726"/>
    <w:rsid w:val="003E1D62"/>
    <w:rsid w:val="003F7280"/>
    <w:rsid w:val="0040064B"/>
    <w:rsid w:val="004110B2"/>
    <w:rsid w:val="00414249"/>
    <w:rsid w:val="00414327"/>
    <w:rsid w:val="00415176"/>
    <w:rsid w:val="00415C82"/>
    <w:rsid w:val="00417160"/>
    <w:rsid w:val="00417216"/>
    <w:rsid w:val="00417B85"/>
    <w:rsid w:val="0042693C"/>
    <w:rsid w:val="00426C5A"/>
    <w:rsid w:val="004443E7"/>
    <w:rsid w:val="00446B0B"/>
    <w:rsid w:val="004544F7"/>
    <w:rsid w:val="00455565"/>
    <w:rsid w:val="00477221"/>
    <w:rsid w:val="00485EB1"/>
    <w:rsid w:val="004860CA"/>
    <w:rsid w:val="004A50ED"/>
    <w:rsid w:val="004B3E3A"/>
    <w:rsid w:val="004C7576"/>
    <w:rsid w:val="004E1810"/>
    <w:rsid w:val="004E6233"/>
    <w:rsid w:val="004F0EE5"/>
    <w:rsid w:val="00500DA6"/>
    <w:rsid w:val="005074E2"/>
    <w:rsid w:val="00510914"/>
    <w:rsid w:val="00516274"/>
    <w:rsid w:val="0052182C"/>
    <w:rsid w:val="00524868"/>
    <w:rsid w:val="005430B5"/>
    <w:rsid w:val="00544A50"/>
    <w:rsid w:val="00547EA2"/>
    <w:rsid w:val="005613A5"/>
    <w:rsid w:val="00571E97"/>
    <w:rsid w:val="005940B1"/>
    <w:rsid w:val="005A16AB"/>
    <w:rsid w:val="005A1972"/>
    <w:rsid w:val="005A4471"/>
    <w:rsid w:val="005B53AB"/>
    <w:rsid w:val="005C5C3B"/>
    <w:rsid w:val="005D4AAA"/>
    <w:rsid w:val="005E065F"/>
    <w:rsid w:val="005F4EE5"/>
    <w:rsid w:val="0060253F"/>
    <w:rsid w:val="006168C6"/>
    <w:rsid w:val="00616AC1"/>
    <w:rsid w:val="00622E43"/>
    <w:rsid w:val="0062538F"/>
    <w:rsid w:val="006272C8"/>
    <w:rsid w:val="0063318B"/>
    <w:rsid w:val="0063607A"/>
    <w:rsid w:val="006361AE"/>
    <w:rsid w:val="00636316"/>
    <w:rsid w:val="00641680"/>
    <w:rsid w:val="00644364"/>
    <w:rsid w:val="0064678C"/>
    <w:rsid w:val="00663847"/>
    <w:rsid w:val="0066560C"/>
    <w:rsid w:val="00675175"/>
    <w:rsid w:val="0067707E"/>
    <w:rsid w:val="0068309C"/>
    <w:rsid w:val="006A0C7F"/>
    <w:rsid w:val="006A44B1"/>
    <w:rsid w:val="006A526C"/>
    <w:rsid w:val="006A69AB"/>
    <w:rsid w:val="006B3700"/>
    <w:rsid w:val="006B49B3"/>
    <w:rsid w:val="006B4E19"/>
    <w:rsid w:val="006B5E84"/>
    <w:rsid w:val="006B755B"/>
    <w:rsid w:val="006D2018"/>
    <w:rsid w:val="006D4C79"/>
    <w:rsid w:val="006F024F"/>
    <w:rsid w:val="006F40F9"/>
    <w:rsid w:val="006F6707"/>
    <w:rsid w:val="0070608B"/>
    <w:rsid w:val="0072018E"/>
    <w:rsid w:val="0072038D"/>
    <w:rsid w:val="0073220D"/>
    <w:rsid w:val="00736A59"/>
    <w:rsid w:val="007423B1"/>
    <w:rsid w:val="0074664B"/>
    <w:rsid w:val="0075394D"/>
    <w:rsid w:val="00760B70"/>
    <w:rsid w:val="00763671"/>
    <w:rsid w:val="00763BA6"/>
    <w:rsid w:val="00763C0A"/>
    <w:rsid w:val="0076473A"/>
    <w:rsid w:val="00765A72"/>
    <w:rsid w:val="00773729"/>
    <w:rsid w:val="00775058"/>
    <w:rsid w:val="007820CE"/>
    <w:rsid w:val="007854C3"/>
    <w:rsid w:val="00786DDC"/>
    <w:rsid w:val="00792F42"/>
    <w:rsid w:val="007A06B1"/>
    <w:rsid w:val="007C2788"/>
    <w:rsid w:val="007C4055"/>
    <w:rsid w:val="007C711F"/>
    <w:rsid w:val="007C7475"/>
    <w:rsid w:val="007C7995"/>
    <w:rsid w:val="007D33D0"/>
    <w:rsid w:val="007D4093"/>
    <w:rsid w:val="007F43D4"/>
    <w:rsid w:val="007F7BDD"/>
    <w:rsid w:val="00803DFF"/>
    <w:rsid w:val="00813F2C"/>
    <w:rsid w:val="008142E4"/>
    <w:rsid w:val="00814C88"/>
    <w:rsid w:val="00820FBA"/>
    <w:rsid w:val="0083581E"/>
    <w:rsid w:val="00840353"/>
    <w:rsid w:val="008440FA"/>
    <w:rsid w:val="00844698"/>
    <w:rsid w:val="00850743"/>
    <w:rsid w:val="0085343B"/>
    <w:rsid w:val="00853A6E"/>
    <w:rsid w:val="00854246"/>
    <w:rsid w:val="00871D04"/>
    <w:rsid w:val="00890EF0"/>
    <w:rsid w:val="008B1D5F"/>
    <w:rsid w:val="008C6BFE"/>
    <w:rsid w:val="008D316C"/>
    <w:rsid w:val="008D69E1"/>
    <w:rsid w:val="00902DCA"/>
    <w:rsid w:val="00905CAB"/>
    <w:rsid w:val="00906355"/>
    <w:rsid w:val="00906C16"/>
    <w:rsid w:val="00906D94"/>
    <w:rsid w:val="0091749F"/>
    <w:rsid w:val="009237A2"/>
    <w:rsid w:val="00935387"/>
    <w:rsid w:val="00941D19"/>
    <w:rsid w:val="00946004"/>
    <w:rsid w:val="009517EF"/>
    <w:rsid w:val="009539CF"/>
    <w:rsid w:val="00956BD4"/>
    <w:rsid w:val="00956D63"/>
    <w:rsid w:val="00981A3E"/>
    <w:rsid w:val="00984B2E"/>
    <w:rsid w:val="0098548F"/>
    <w:rsid w:val="00992A1E"/>
    <w:rsid w:val="009A697B"/>
    <w:rsid w:val="009B1D29"/>
    <w:rsid w:val="009B6F36"/>
    <w:rsid w:val="009C27A9"/>
    <w:rsid w:val="009C358B"/>
    <w:rsid w:val="009C4414"/>
    <w:rsid w:val="009C7EB1"/>
    <w:rsid w:val="009D1222"/>
    <w:rsid w:val="009E0265"/>
    <w:rsid w:val="009E1137"/>
    <w:rsid w:val="009E3B26"/>
    <w:rsid w:val="009F2217"/>
    <w:rsid w:val="009F3DD5"/>
    <w:rsid w:val="009F41EB"/>
    <w:rsid w:val="00A0777F"/>
    <w:rsid w:val="00A11C39"/>
    <w:rsid w:val="00A136D8"/>
    <w:rsid w:val="00A139A3"/>
    <w:rsid w:val="00A25F2E"/>
    <w:rsid w:val="00A31FD4"/>
    <w:rsid w:val="00A43BA4"/>
    <w:rsid w:val="00A451C5"/>
    <w:rsid w:val="00A609AE"/>
    <w:rsid w:val="00A619FF"/>
    <w:rsid w:val="00A65079"/>
    <w:rsid w:val="00A66226"/>
    <w:rsid w:val="00A83443"/>
    <w:rsid w:val="00A91261"/>
    <w:rsid w:val="00AA54A0"/>
    <w:rsid w:val="00AB43BC"/>
    <w:rsid w:val="00AC4CDC"/>
    <w:rsid w:val="00AC6420"/>
    <w:rsid w:val="00AE1DAE"/>
    <w:rsid w:val="00AF4F4D"/>
    <w:rsid w:val="00B00CDF"/>
    <w:rsid w:val="00B313E4"/>
    <w:rsid w:val="00B43EB3"/>
    <w:rsid w:val="00B464FB"/>
    <w:rsid w:val="00B4687B"/>
    <w:rsid w:val="00B5577B"/>
    <w:rsid w:val="00B67F30"/>
    <w:rsid w:val="00B773BF"/>
    <w:rsid w:val="00B87377"/>
    <w:rsid w:val="00B87DBB"/>
    <w:rsid w:val="00B93D2D"/>
    <w:rsid w:val="00B952B5"/>
    <w:rsid w:val="00BA10CF"/>
    <w:rsid w:val="00BA44AA"/>
    <w:rsid w:val="00BA538B"/>
    <w:rsid w:val="00BB0B6C"/>
    <w:rsid w:val="00BC099A"/>
    <w:rsid w:val="00BC0DCB"/>
    <w:rsid w:val="00BC2109"/>
    <w:rsid w:val="00BE6772"/>
    <w:rsid w:val="00BF0758"/>
    <w:rsid w:val="00BF3B44"/>
    <w:rsid w:val="00BF7E21"/>
    <w:rsid w:val="00C002AC"/>
    <w:rsid w:val="00C01E7A"/>
    <w:rsid w:val="00C066A3"/>
    <w:rsid w:val="00C20FD3"/>
    <w:rsid w:val="00C27FF3"/>
    <w:rsid w:val="00C36EAD"/>
    <w:rsid w:val="00C4001C"/>
    <w:rsid w:val="00C42EF2"/>
    <w:rsid w:val="00C578D6"/>
    <w:rsid w:val="00C61541"/>
    <w:rsid w:val="00C71E66"/>
    <w:rsid w:val="00C76628"/>
    <w:rsid w:val="00C90996"/>
    <w:rsid w:val="00C93122"/>
    <w:rsid w:val="00CA7483"/>
    <w:rsid w:val="00CB1AE7"/>
    <w:rsid w:val="00CC21D1"/>
    <w:rsid w:val="00CC22F8"/>
    <w:rsid w:val="00CC2811"/>
    <w:rsid w:val="00CC4118"/>
    <w:rsid w:val="00CC6557"/>
    <w:rsid w:val="00CC6FC7"/>
    <w:rsid w:val="00CD45DC"/>
    <w:rsid w:val="00CF019D"/>
    <w:rsid w:val="00CF5260"/>
    <w:rsid w:val="00CF61F4"/>
    <w:rsid w:val="00D04F04"/>
    <w:rsid w:val="00D10F4D"/>
    <w:rsid w:val="00D12AFE"/>
    <w:rsid w:val="00D15BF8"/>
    <w:rsid w:val="00D218FE"/>
    <w:rsid w:val="00D2584A"/>
    <w:rsid w:val="00D5098D"/>
    <w:rsid w:val="00D528B7"/>
    <w:rsid w:val="00D54C63"/>
    <w:rsid w:val="00D67B25"/>
    <w:rsid w:val="00D92168"/>
    <w:rsid w:val="00D96E53"/>
    <w:rsid w:val="00DA7A2D"/>
    <w:rsid w:val="00DB01CB"/>
    <w:rsid w:val="00DD3462"/>
    <w:rsid w:val="00DD4D0D"/>
    <w:rsid w:val="00DD663A"/>
    <w:rsid w:val="00DE13E1"/>
    <w:rsid w:val="00DE17CA"/>
    <w:rsid w:val="00E00BF8"/>
    <w:rsid w:val="00E048DD"/>
    <w:rsid w:val="00E0581A"/>
    <w:rsid w:val="00E22952"/>
    <w:rsid w:val="00E276E8"/>
    <w:rsid w:val="00E34415"/>
    <w:rsid w:val="00E3519A"/>
    <w:rsid w:val="00E37CA7"/>
    <w:rsid w:val="00E61EEF"/>
    <w:rsid w:val="00E96997"/>
    <w:rsid w:val="00E96E82"/>
    <w:rsid w:val="00EA1F6E"/>
    <w:rsid w:val="00ED1B96"/>
    <w:rsid w:val="00ED43D9"/>
    <w:rsid w:val="00ED498F"/>
    <w:rsid w:val="00ED4E09"/>
    <w:rsid w:val="00EF0377"/>
    <w:rsid w:val="00EF0B8F"/>
    <w:rsid w:val="00EF436D"/>
    <w:rsid w:val="00EF6768"/>
    <w:rsid w:val="00F06674"/>
    <w:rsid w:val="00F06A8A"/>
    <w:rsid w:val="00F152D3"/>
    <w:rsid w:val="00F36B74"/>
    <w:rsid w:val="00F44F14"/>
    <w:rsid w:val="00F5399B"/>
    <w:rsid w:val="00F652CA"/>
    <w:rsid w:val="00F70668"/>
    <w:rsid w:val="00F71BF6"/>
    <w:rsid w:val="00F75911"/>
    <w:rsid w:val="00F76798"/>
    <w:rsid w:val="00F87B25"/>
    <w:rsid w:val="00F90D72"/>
    <w:rsid w:val="00F93D1F"/>
    <w:rsid w:val="00F95BE2"/>
    <w:rsid w:val="00FA241A"/>
    <w:rsid w:val="00FA3CA4"/>
    <w:rsid w:val="00FA5FB1"/>
    <w:rsid w:val="00FA672D"/>
    <w:rsid w:val="00FA78CD"/>
    <w:rsid w:val="00FC5297"/>
    <w:rsid w:val="00FC7700"/>
    <w:rsid w:val="00FE3C71"/>
    <w:rsid w:val="00FE7D3B"/>
    <w:rsid w:val="012DEBA0"/>
    <w:rsid w:val="0131D613"/>
    <w:rsid w:val="027CF1E8"/>
    <w:rsid w:val="02CAE3F9"/>
    <w:rsid w:val="02EBC145"/>
    <w:rsid w:val="03E96535"/>
    <w:rsid w:val="04338CE9"/>
    <w:rsid w:val="045F0F9F"/>
    <w:rsid w:val="046D99F1"/>
    <w:rsid w:val="047BF625"/>
    <w:rsid w:val="053F3DC9"/>
    <w:rsid w:val="05670AAC"/>
    <w:rsid w:val="0625D7EC"/>
    <w:rsid w:val="0626BBB9"/>
    <w:rsid w:val="06F7CB7E"/>
    <w:rsid w:val="07A556EA"/>
    <w:rsid w:val="07D29FEC"/>
    <w:rsid w:val="08700576"/>
    <w:rsid w:val="09C75D5E"/>
    <w:rsid w:val="0A0239D3"/>
    <w:rsid w:val="0A202C46"/>
    <w:rsid w:val="0A32E943"/>
    <w:rsid w:val="0AAF59CF"/>
    <w:rsid w:val="0B14BFD5"/>
    <w:rsid w:val="0BB635D6"/>
    <w:rsid w:val="0BC70945"/>
    <w:rsid w:val="0DA99B4B"/>
    <w:rsid w:val="0DBFFA1E"/>
    <w:rsid w:val="0E9DBE05"/>
    <w:rsid w:val="0F01A5D2"/>
    <w:rsid w:val="1050007E"/>
    <w:rsid w:val="1081BE24"/>
    <w:rsid w:val="1188FA48"/>
    <w:rsid w:val="13666519"/>
    <w:rsid w:val="13B207F3"/>
    <w:rsid w:val="14081316"/>
    <w:rsid w:val="14D06756"/>
    <w:rsid w:val="152D6E6A"/>
    <w:rsid w:val="158ABFAD"/>
    <w:rsid w:val="15BE5E89"/>
    <w:rsid w:val="1646DFA9"/>
    <w:rsid w:val="179D420A"/>
    <w:rsid w:val="17A4143A"/>
    <w:rsid w:val="17C14EB2"/>
    <w:rsid w:val="18914773"/>
    <w:rsid w:val="193FCBCF"/>
    <w:rsid w:val="1958C08B"/>
    <w:rsid w:val="1A08F1C3"/>
    <w:rsid w:val="1A824D03"/>
    <w:rsid w:val="1AC3685D"/>
    <w:rsid w:val="1CB8A1F0"/>
    <w:rsid w:val="1D1C813F"/>
    <w:rsid w:val="1D22456B"/>
    <w:rsid w:val="1D3608D3"/>
    <w:rsid w:val="1D43A740"/>
    <w:rsid w:val="1DEA2E1A"/>
    <w:rsid w:val="1E127C09"/>
    <w:rsid w:val="1E3EAD40"/>
    <w:rsid w:val="1E6C5B83"/>
    <w:rsid w:val="1E84F4C1"/>
    <w:rsid w:val="1EEECE33"/>
    <w:rsid w:val="202AFD46"/>
    <w:rsid w:val="20AB8906"/>
    <w:rsid w:val="2225900E"/>
    <w:rsid w:val="22462970"/>
    <w:rsid w:val="2294ED23"/>
    <w:rsid w:val="22A6A81B"/>
    <w:rsid w:val="2535FB96"/>
    <w:rsid w:val="25831C5F"/>
    <w:rsid w:val="2621CF56"/>
    <w:rsid w:val="268CA1B6"/>
    <w:rsid w:val="27B860B8"/>
    <w:rsid w:val="27C91E6A"/>
    <w:rsid w:val="27D4A5BB"/>
    <w:rsid w:val="27DF95C5"/>
    <w:rsid w:val="2823AF9A"/>
    <w:rsid w:val="2870B91C"/>
    <w:rsid w:val="292D713F"/>
    <w:rsid w:val="29584479"/>
    <w:rsid w:val="29EA964C"/>
    <w:rsid w:val="2A223EBA"/>
    <w:rsid w:val="2B4720BF"/>
    <w:rsid w:val="2D4642ED"/>
    <w:rsid w:val="2E678C08"/>
    <w:rsid w:val="2E79C010"/>
    <w:rsid w:val="2F273766"/>
    <w:rsid w:val="30BF8E79"/>
    <w:rsid w:val="31D9967D"/>
    <w:rsid w:val="32B45D9E"/>
    <w:rsid w:val="331B6C8C"/>
    <w:rsid w:val="334D34AD"/>
    <w:rsid w:val="337D2CE2"/>
    <w:rsid w:val="34841E48"/>
    <w:rsid w:val="361D30CA"/>
    <w:rsid w:val="3621ABD9"/>
    <w:rsid w:val="36DEDBA7"/>
    <w:rsid w:val="370B4ED4"/>
    <w:rsid w:val="37FAA5FE"/>
    <w:rsid w:val="380370A6"/>
    <w:rsid w:val="381B8BAB"/>
    <w:rsid w:val="38413D47"/>
    <w:rsid w:val="39AC2C4E"/>
    <w:rsid w:val="3AA675ED"/>
    <w:rsid w:val="3AF298E4"/>
    <w:rsid w:val="3CEAB6D2"/>
    <w:rsid w:val="3D6475F8"/>
    <w:rsid w:val="3DFBC739"/>
    <w:rsid w:val="3EAC111A"/>
    <w:rsid w:val="3EFE45BF"/>
    <w:rsid w:val="3F1B13D2"/>
    <w:rsid w:val="3F79D5CC"/>
    <w:rsid w:val="40A2D644"/>
    <w:rsid w:val="40CF01E0"/>
    <w:rsid w:val="40F26B21"/>
    <w:rsid w:val="425BA8CA"/>
    <w:rsid w:val="42DAF0D8"/>
    <w:rsid w:val="42F7ACCE"/>
    <w:rsid w:val="43E31B0D"/>
    <w:rsid w:val="43FC2635"/>
    <w:rsid w:val="44F352E4"/>
    <w:rsid w:val="46206964"/>
    <w:rsid w:val="463ADC9C"/>
    <w:rsid w:val="46FC017D"/>
    <w:rsid w:val="4819A051"/>
    <w:rsid w:val="48412697"/>
    <w:rsid w:val="4AE61464"/>
    <w:rsid w:val="4BE6A62D"/>
    <w:rsid w:val="4C3F2CB7"/>
    <w:rsid w:val="4DAD9B01"/>
    <w:rsid w:val="4F075D45"/>
    <w:rsid w:val="4F9E7609"/>
    <w:rsid w:val="50751A16"/>
    <w:rsid w:val="5093BF65"/>
    <w:rsid w:val="50CBCA2F"/>
    <w:rsid w:val="50E9CFB4"/>
    <w:rsid w:val="51789F09"/>
    <w:rsid w:val="51A112B6"/>
    <w:rsid w:val="51B5AD1D"/>
    <w:rsid w:val="51F1C38E"/>
    <w:rsid w:val="532C0D57"/>
    <w:rsid w:val="534E84BA"/>
    <w:rsid w:val="53976883"/>
    <w:rsid w:val="53B7A348"/>
    <w:rsid w:val="53E05EEB"/>
    <w:rsid w:val="542E8DDD"/>
    <w:rsid w:val="551077C7"/>
    <w:rsid w:val="55487677"/>
    <w:rsid w:val="5576F977"/>
    <w:rsid w:val="566FEA6D"/>
    <w:rsid w:val="567432FF"/>
    <w:rsid w:val="5690EB2E"/>
    <w:rsid w:val="5758F7E7"/>
    <w:rsid w:val="578DB306"/>
    <w:rsid w:val="58FD73E8"/>
    <w:rsid w:val="5C0198D5"/>
    <w:rsid w:val="5EAB2C36"/>
    <w:rsid w:val="5FBD612D"/>
    <w:rsid w:val="5FC584EE"/>
    <w:rsid w:val="5FEC02E3"/>
    <w:rsid w:val="622A96EF"/>
    <w:rsid w:val="62F33668"/>
    <w:rsid w:val="63DBAED5"/>
    <w:rsid w:val="6418BB14"/>
    <w:rsid w:val="6422CAD4"/>
    <w:rsid w:val="650A4CE4"/>
    <w:rsid w:val="655174D5"/>
    <w:rsid w:val="67675450"/>
    <w:rsid w:val="67E543ED"/>
    <w:rsid w:val="68623403"/>
    <w:rsid w:val="69345EE6"/>
    <w:rsid w:val="69588069"/>
    <w:rsid w:val="698E0AEA"/>
    <w:rsid w:val="69D84304"/>
    <w:rsid w:val="6B773D6E"/>
    <w:rsid w:val="6C789F09"/>
    <w:rsid w:val="6C8962CD"/>
    <w:rsid w:val="6E5BB446"/>
    <w:rsid w:val="6E9D9ECC"/>
    <w:rsid w:val="7124A331"/>
    <w:rsid w:val="71305D1A"/>
    <w:rsid w:val="732CAF20"/>
    <w:rsid w:val="7451A73D"/>
    <w:rsid w:val="75274F13"/>
    <w:rsid w:val="757059F4"/>
    <w:rsid w:val="764E7E27"/>
    <w:rsid w:val="76D1FBA1"/>
    <w:rsid w:val="77635828"/>
    <w:rsid w:val="77FB8BF1"/>
    <w:rsid w:val="7810B284"/>
    <w:rsid w:val="789FC6FE"/>
    <w:rsid w:val="7A723AF8"/>
    <w:rsid w:val="7A9CDDA9"/>
    <w:rsid w:val="7B3EA961"/>
    <w:rsid w:val="7B9F04DB"/>
    <w:rsid w:val="7BDED8C0"/>
    <w:rsid w:val="7C228535"/>
    <w:rsid w:val="7DC0FB92"/>
    <w:rsid w:val="7DD814D3"/>
    <w:rsid w:val="7E2E6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9BF7"/>
  <w15:chartTrackingRefBased/>
  <w15:docId w15:val="{0663E38D-0874-49F9-9BFC-61F323F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F652CA"/>
    <w:rPr>
      <w:sz w:val="16"/>
      <w:szCs w:val="16"/>
    </w:rPr>
  </w:style>
  <w:style w:type="paragraph" w:styleId="CommentText">
    <w:name w:val="annotation text"/>
    <w:basedOn w:val="Normal"/>
    <w:link w:val="CommentTextChar"/>
    <w:uiPriority w:val="99"/>
    <w:unhideWhenUsed/>
    <w:rsid w:val="00F652CA"/>
    <w:pPr>
      <w:spacing w:line="240" w:lineRule="auto"/>
    </w:pPr>
    <w:rPr>
      <w:sz w:val="20"/>
      <w:szCs w:val="20"/>
    </w:rPr>
  </w:style>
  <w:style w:type="character" w:customStyle="1" w:styleId="CommentTextChar">
    <w:name w:val="Comment Text Char"/>
    <w:basedOn w:val="DefaultParagraphFont"/>
    <w:link w:val="CommentText"/>
    <w:uiPriority w:val="99"/>
    <w:rsid w:val="00F652CA"/>
    <w:rPr>
      <w:sz w:val="20"/>
      <w:szCs w:val="20"/>
    </w:rPr>
  </w:style>
  <w:style w:type="paragraph" w:styleId="CommentSubject">
    <w:name w:val="annotation subject"/>
    <w:basedOn w:val="CommentText"/>
    <w:next w:val="CommentText"/>
    <w:link w:val="CommentSubjectChar"/>
    <w:uiPriority w:val="99"/>
    <w:semiHidden/>
    <w:unhideWhenUsed/>
    <w:rsid w:val="00F652CA"/>
    <w:rPr>
      <w:b/>
      <w:bCs/>
    </w:rPr>
  </w:style>
  <w:style w:type="character" w:customStyle="1" w:styleId="CommentSubjectChar">
    <w:name w:val="Comment Subject Char"/>
    <w:basedOn w:val="CommentTextChar"/>
    <w:link w:val="CommentSubject"/>
    <w:uiPriority w:val="99"/>
    <w:semiHidden/>
    <w:rsid w:val="00F652CA"/>
    <w:rPr>
      <w:b/>
      <w:bCs/>
      <w:sz w:val="20"/>
      <w:szCs w:val="20"/>
    </w:rPr>
  </w:style>
  <w:style w:type="character" w:styleId="PlaceholderText">
    <w:name w:val="Placeholder Text"/>
    <w:basedOn w:val="DefaultParagraphFont"/>
    <w:uiPriority w:val="99"/>
    <w:semiHidden/>
    <w:rsid w:val="00325581"/>
    <w:rPr>
      <w:color w:val="666666"/>
    </w:rPr>
  </w:style>
  <w:style w:type="character" w:customStyle="1" w:styleId="superscript">
    <w:name w:val="superscript"/>
    <w:basedOn w:val="DefaultParagraphFont"/>
    <w:rsid w:val="00F36B74"/>
  </w:style>
  <w:style w:type="character" w:styleId="UnresolvedMention">
    <w:name w:val="Unresolved Mention"/>
    <w:basedOn w:val="DefaultParagraphFont"/>
    <w:uiPriority w:val="99"/>
    <w:semiHidden/>
    <w:unhideWhenUsed/>
    <w:rsid w:val="00547EA2"/>
    <w:rPr>
      <w:color w:val="605E5C"/>
      <w:shd w:val="clear" w:color="auto" w:fill="E1DFDD"/>
    </w:rPr>
  </w:style>
  <w:style w:type="character" w:customStyle="1" w:styleId="cf01">
    <w:name w:val="cf01"/>
    <w:basedOn w:val="DefaultParagraphFont"/>
    <w:rsid w:val="00516274"/>
    <w:rPr>
      <w:rFonts w:ascii="Segoe UI" w:hAnsi="Segoe UI" w:cs="Segoe UI" w:hint="default"/>
      <w:sz w:val="18"/>
      <w:szCs w:val="18"/>
    </w:rPr>
  </w:style>
  <w:style w:type="paragraph" w:styleId="Revision">
    <w:name w:val="Revision"/>
    <w:hidden/>
    <w:uiPriority w:val="99"/>
    <w:semiHidden/>
    <w:rsid w:val="00E96997"/>
    <w:pPr>
      <w:spacing w:after="0" w:line="240" w:lineRule="auto"/>
    </w:pPr>
  </w:style>
  <w:style w:type="paragraph" w:styleId="FootnoteText">
    <w:name w:val="footnote text"/>
    <w:basedOn w:val="Normal"/>
    <w:link w:val="FootnoteTextChar"/>
    <w:uiPriority w:val="99"/>
    <w:semiHidden/>
    <w:unhideWhenUsed/>
    <w:rsid w:val="00A43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A4"/>
    <w:rPr>
      <w:sz w:val="20"/>
      <w:szCs w:val="20"/>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
    <w:basedOn w:val="DefaultParagraphFont"/>
    <w:uiPriority w:val="99"/>
    <w:unhideWhenUsed/>
    <w:rsid w:val="00A43BA4"/>
    <w:rPr>
      <w:vertAlign w:val="superscript"/>
    </w:rPr>
  </w:style>
  <w:style w:type="character" w:customStyle="1" w:styleId="cf11">
    <w:name w:val="cf11"/>
    <w:basedOn w:val="DefaultParagraphFont"/>
    <w:rsid w:val="00201A9C"/>
    <w:rPr>
      <w:rFonts w:ascii="Segoe UI" w:hAnsi="Segoe UI" w:cs="Segoe UI" w:hint="default"/>
      <w:color w:val="333333"/>
      <w:sz w:val="18"/>
      <w:szCs w:val="18"/>
      <w:shd w:val="clear" w:color="auto" w:fill="FFFFFF"/>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C2788"/>
  </w:style>
  <w:style w:type="paragraph" w:styleId="Header">
    <w:name w:val="header"/>
    <w:basedOn w:val="Normal"/>
    <w:link w:val="HeaderChar"/>
    <w:uiPriority w:val="99"/>
    <w:unhideWhenUsed/>
    <w:rsid w:val="004006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064B"/>
  </w:style>
  <w:style w:type="paragraph" w:styleId="Footer">
    <w:name w:val="footer"/>
    <w:basedOn w:val="Normal"/>
    <w:link w:val="FooterChar"/>
    <w:uiPriority w:val="99"/>
    <w:unhideWhenUsed/>
    <w:rsid w:val="004006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3900">
      <w:bodyDiv w:val="1"/>
      <w:marLeft w:val="0"/>
      <w:marRight w:val="0"/>
      <w:marTop w:val="0"/>
      <w:marBottom w:val="0"/>
      <w:divBdr>
        <w:top w:val="none" w:sz="0" w:space="0" w:color="auto"/>
        <w:left w:val="none" w:sz="0" w:space="0" w:color="auto"/>
        <w:bottom w:val="none" w:sz="0" w:space="0" w:color="auto"/>
        <w:right w:val="none" w:sz="0" w:space="0" w:color="auto"/>
      </w:divBdr>
    </w:div>
    <w:div w:id="1161192164">
      <w:bodyDiv w:val="1"/>
      <w:marLeft w:val="0"/>
      <w:marRight w:val="0"/>
      <w:marTop w:val="0"/>
      <w:marBottom w:val="0"/>
      <w:divBdr>
        <w:top w:val="none" w:sz="0" w:space="0" w:color="auto"/>
        <w:left w:val="none" w:sz="0" w:space="0" w:color="auto"/>
        <w:bottom w:val="none" w:sz="0" w:space="0" w:color="auto"/>
        <w:right w:val="none" w:sz="0" w:space="0" w:color="auto"/>
      </w:divBdr>
    </w:div>
    <w:div w:id="1891376856">
      <w:bodyDiv w:val="1"/>
      <w:marLeft w:val="0"/>
      <w:marRight w:val="0"/>
      <w:marTop w:val="0"/>
      <w:marBottom w:val="0"/>
      <w:divBdr>
        <w:top w:val="none" w:sz="0" w:space="0" w:color="auto"/>
        <w:left w:val="none" w:sz="0" w:space="0" w:color="auto"/>
        <w:bottom w:val="none" w:sz="0" w:space="0" w:color="auto"/>
        <w:right w:val="none" w:sz="0" w:space="0" w:color="auto"/>
      </w:divBdr>
    </w:div>
    <w:div w:id="2049723311">
      <w:bodyDiv w:val="1"/>
      <w:marLeft w:val="0"/>
      <w:marRight w:val="0"/>
      <w:marTop w:val="0"/>
      <w:marBottom w:val="0"/>
      <w:divBdr>
        <w:top w:val="none" w:sz="0" w:space="0" w:color="auto"/>
        <w:left w:val="none" w:sz="0" w:space="0" w:color="auto"/>
        <w:bottom w:val="none" w:sz="0" w:space="0" w:color="auto"/>
        <w:right w:val="none" w:sz="0" w:space="0" w:color="auto"/>
      </w:divBdr>
    </w:div>
    <w:div w:id="20634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7DEF-E5B6-4EE4-8432-C95B3781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9534B-8758-4F4D-9AE4-CC4D58F58C87}">
  <ds:schemaRefs>
    <ds:schemaRef ds:uri="http://schemas.microsoft.com/sharepoint/v3/contenttype/forms"/>
  </ds:schemaRefs>
</ds:datastoreItem>
</file>

<file path=customXml/itemProps3.xml><?xml version="1.0" encoding="utf-8"?>
<ds:datastoreItem xmlns:ds="http://schemas.openxmlformats.org/officeDocument/2006/customXml" ds:itemID="{AE533C56-7175-486D-A669-FD526F9674B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D22CF0BA-8623-4436-883F-C846BBB8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9105</Words>
  <Characters>5191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Jurgita Vilūnienė</cp:lastModifiedBy>
  <cp:revision>2</cp:revision>
  <cp:lastPrinted>2024-07-08T08:14:00Z</cp:lastPrinted>
  <dcterms:created xsi:type="dcterms:W3CDTF">2025-07-08T13:31:00Z</dcterms:created>
  <dcterms:modified xsi:type="dcterms:W3CDTF">2025-07-08T13:31:00Z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