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C165" w14:textId="3E903C6A" w:rsidR="006978F5" w:rsidRPr="00B34EA6" w:rsidRDefault="006978F5" w:rsidP="006978F5">
      <w:pPr>
        <w:ind w:left="5184"/>
        <w:jc w:val="center"/>
        <w:rPr>
          <w:b/>
          <w:bCs/>
        </w:rPr>
      </w:pPr>
      <w:r>
        <w:rPr>
          <w:b/>
          <w:bCs/>
        </w:rPr>
        <w:t xml:space="preserve">          </w:t>
      </w:r>
      <w:r w:rsidRPr="00B34EA6">
        <w:rPr>
          <w:b/>
          <w:bCs/>
        </w:rPr>
        <w:t xml:space="preserve">Lyginamasis </w:t>
      </w:r>
    </w:p>
    <w:p w14:paraId="04D52812" w14:textId="77777777" w:rsidR="006978F5" w:rsidRPr="00B34EA6" w:rsidRDefault="006978F5" w:rsidP="006978F5">
      <w:pPr>
        <w:ind w:left="5184" w:firstLine="1296"/>
        <w:rPr>
          <w:b/>
          <w:bCs/>
        </w:rPr>
      </w:pPr>
      <w:r>
        <w:rPr>
          <w:b/>
          <w:bCs/>
        </w:rPr>
        <w:t xml:space="preserve">          </w:t>
      </w:r>
      <w:r w:rsidRPr="00B34EA6">
        <w:rPr>
          <w:b/>
          <w:bCs/>
        </w:rPr>
        <w:t>projekto variantas</w:t>
      </w:r>
    </w:p>
    <w:p w14:paraId="671704A2" w14:textId="77777777" w:rsidR="00036E02" w:rsidRDefault="00036E02">
      <w:pPr>
        <w:jc w:val="center"/>
      </w:pPr>
    </w:p>
    <w:p w14:paraId="79199A4F" w14:textId="77777777" w:rsidR="00036E02" w:rsidRDefault="00602186">
      <w:pPr>
        <w:jc w:val="center"/>
        <w:rPr>
          <w:b/>
          <w:caps/>
        </w:rPr>
      </w:pPr>
      <w:r>
        <w:rPr>
          <w:b/>
          <w:caps/>
        </w:rPr>
        <w:t>LIETUVOS RESPUBLIKOS Ekonomikos ir inovacijų MINISTRAS</w:t>
      </w:r>
    </w:p>
    <w:p w14:paraId="6641B245" w14:textId="77777777" w:rsidR="00036E02" w:rsidRDefault="00036E02">
      <w:pPr>
        <w:rPr>
          <w:sz w:val="14"/>
          <w:szCs w:val="14"/>
        </w:rPr>
      </w:pPr>
    </w:p>
    <w:p w14:paraId="0160FEBA" w14:textId="77777777" w:rsidR="00036E02" w:rsidRDefault="00036E02">
      <w:pPr>
        <w:jc w:val="center"/>
        <w:rPr>
          <w:b/>
          <w:caps/>
        </w:rPr>
      </w:pPr>
    </w:p>
    <w:p w14:paraId="25B275F1" w14:textId="77777777" w:rsidR="006978F5" w:rsidRPr="00BD251F" w:rsidRDefault="006978F5" w:rsidP="006978F5">
      <w:pPr>
        <w:jc w:val="center"/>
        <w:rPr>
          <w:b/>
          <w:caps/>
          <w:szCs w:val="24"/>
        </w:rPr>
      </w:pPr>
      <w:r w:rsidRPr="00BD251F">
        <w:rPr>
          <w:b/>
          <w:caps/>
          <w:szCs w:val="24"/>
        </w:rPr>
        <w:t>įsakymas</w:t>
      </w:r>
    </w:p>
    <w:p w14:paraId="4A63673B" w14:textId="77777777" w:rsidR="006978F5" w:rsidRDefault="006978F5" w:rsidP="006978F5">
      <w:pPr>
        <w:keepLines/>
        <w:suppressAutoHyphens/>
        <w:autoSpaceDE w:val="0"/>
        <w:autoSpaceDN w:val="0"/>
        <w:adjustRightInd w:val="0"/>
        <w:jc w:val="center"/>
        <w:rPr>
          <w:b/>
          <w:bCs/>
          <w:caps/>
          <w:color w:val="000000"/>
          <w:szCs w:val="24"/>
        </w:rPr>
      </w:pPr>
      <w:r w:rsidRPr="00BD251F">
        <w:rPr>
          <w:b/>
          <w:bCs/>
          <w:caps/>
          <w:color w:val="000000"/>
          <w:szCs w:val="24"/>
        </w:rPr>
        <w:t xml:space="preserve">dėl ekonomikos ir inovacijų ministro </w:t>
      </w:r>
    </w:p>
    <w:p w14:paraId="627C239D" w14:textId="77777777" w:rsidR="006978F5" w:rsidRDefault="006978F5" w:rsidP="006978F5">
      <w:pPr>
        <w:keepLines/>
        <w:suppressAutoHyphens/>
        <w:autoSpaceDE w:val="0"/>
        <w:autoSpaceDN w:val="0"/>
        <w:adjustRightInd w:val="0"/>
        <w:jc w:val="center"/>
        <w:rPr>
          <w:b/>
          <w:bCs/>
          <w:szCs w:val="24"/>
        </w:rPr>
      </w:pPr>
      <w:r w:rsidRPr="00421AD3">
        <w:rPr>
          <w:b/>
          <w:bCs/>
          <w:caps/>
          <w:color w:val="000000"/>
          <w:szCs w:val="24"/>
        </w:rPr>
        <w:t>2022</w:t>
      </w:r>
      <w:r w:rsidRPr="00BD251F">
        <w:rPr>
          <w:b/>
          <w:bCs/>
          <w:caps/>
          <w:color w:val="000000"/>
          <w:szCs w:val="24"/>
        </w:rPr>
        <w:t xml:space="preserve"> m. LIEPOS </w:t>
      </w:r>
      <w:r w:rsidRPr="00421AD3">
        <w:rPr>
          <w:b/>
          <w:bCs/>
          <w:caps/>
          <w:color w:val="000000"/>
          <w:szCs w:val="24"/>
        </w:rPr>
        <w:t>15</w:t>
      </w:r>
      <w:r w:rsidRPr="00BD251F">
        <w:rPr>
          <w:b/>
          <w:bCs/>
          <w:caps/>
          <w:color w:val="000000"/>
          <w:szCs w:val="24"/>
        </w:rPr>
        <w:t xml:space="preserve"> d. įsakymo</w:t>
      </w:r>
      <w:r>
        <w:rPr>
          <w:b/>
          <w:bCs/>
          <w:caps/>
          <w:color w:val="000000"/>
          <w:szCs w:val="24"/>
        </w:rPr>
        <w:t xml:space="preserve"> </w:t>
      </w:r>
      <w:r w:rsidRPr="00BD251F">
        <w:rPr>
          <w:b/>
          <w:bCs/>
          <w:caps/>
          <w:color w:val="000000"/>
          <w:szCs w:val="24"/>
        </w:rPr>
        <w:t>Nr.</w:t>
      </w:r>
      <w:r>
        <w:rPr>
          <w:b/>
          <w:bCs/>
          <w:caps/>
          <w:color w:val="000000"/>
          <w:szCs w:val="24"/>
        </w:rPr>
        <w:t xml:space="preserve"> </w:t>
      </w:r>
      <w:r w:rsidRPr="00BD251F">
        <w:rPr>
          <w:b/>
          <w:bCs/>
          <w:szCs w:val="24"/>
        </w:rPr>
        <w:t>4-8</w:t>
      </w:r>
      <w:r>
        <w:rPr>
          <w:b/>
          <w:bCs/>
          <w:szCs w:val="24"/>
        </w:rPr>
        <w:t>77</w:t>
      </w:r>
      <w:r w:rsidRPr="00BD251F">
        <w:rPr>
          <w:b/>
          <w:bCs/>
          <w:szCs w:val="24"/>
        </w:rPr>
        <w:t xml:space="preserve"> </w:t>
      </w:r>
      <w:r w:rsidRPr="008707F0">
        <w:rPr>
          <w:b/>
          <w:bCs/>
          <w:szCs w:val="24"/>
        </w:rPr>
        <w:t>„DĖL 2022–2030 METŲ EKONOMIKOS</w:t>
      </w:r>
      <w:r>
        <w:rPr>
          <w:b/>
          <w:bCs/>
          <w:szCs w:val="24"/>
        </w:rPr>
        <w:t xml:space="preserve"> </w:t>
      </w:r>
      <w:r w:rsidRPr="008707F0">
        <w:rPr>
          <w:b/>
          <w:bCs/>
          <w:szCs w:val="24"/>
        </w:rPr>
        <w:t>TRANSFORMACIJOS IR KONKURENCINGUMO PLĖTROS PROGRAMOS</w:t>
      </w:r>
      <w:r>
        <w:rPr>
          <w:b/>
          <w:bCs/>
          <w:szCs w:val="24"/>
        </w:rPr>
        <w:t xml:space="preserve"> </w:t>
      </w:r>
      <w:r w:rsidRPr="008707F0">
        <w:rPr>
          <w:b/>
          <w:bCs/>
          <w:szCs w:val="24"/>
        </w:rPr>
        <w:t xml:space="preserve">PAŽANGOS PRIEMONĖS </w:t>
      </w:r>
    </w:p>
    <w:p w14:paraId="4F6F2E6D" w14:textId="77777777" w:rsidR="006978F5" w:rsidRPr="008707F0" w:rsidRDefault="006978F5" w:rsidP="006978F5">
      <w:pPr>
        <w:keepLines/>
        <w:suppressAutoHyphens/>
        <w:autoSpaceDE w:val="0"/>
        <w:autoSpaceDN w:val="0"/>
        <w:adjustRightInd w:val="0"/>
        <w:jc w:val="center"/>
        <w:rPr>
          <w:b/>
          <w:bCs/>
          <w:caps/>
          <w:color w:val="000000"/>
          <w:szCs w:val="24"/>
        </w:rPr>
      </w:pPr>
      <w:r w:rsidRPr="008707F0">
        <w:rPr>
          <w:b/>
          <w:bCs/>
          <w:szCs w:val="24"/>
        </w:rPr>
        <w:t>NR. 05-001-01-05-05 „SKATINTI ĮMONES</w:t>
      </w:r>
      <w:r>
        <w:rPr>
          <w:b/>
          <w:bCs/>
          <w:szCs w:val="24"/>
        </w:rPr>
        <w:t xml:space="preserve"> </w:t>
      </w:r>
      <w:r w:rsidRPr="008707F0">
        <w:rPr>
          <w:b/>
          <w:bCs/>
          <w:szCs w:val="24"/>
        </w:rPr>
        <w:t>SKAITMENIZUOTIS“ APRAŠO PATVIRTINIMO“ PAKEITIMO</w:t>
      </w:r>
    </w:p>
    <w:p w14:paraId="7DCC8E8D" w14:textId="77777777" w:rsidR="00036E02" w:rsidRDefault="00036E02">
      <w:pPr>
        <w:ind w:firstLine="1296"/>
        <w:jc w:val="both"/>
        <w:rPr>
          <w:color w:val="000000"/>
          <w:szCs w:val="24"/>
        </w:rPr>
      </w:pPr>
    </w:p>
    <w:p w14:paraId="2B85A5A2" w14:textId="4EBDB69F" w:rsidR="00036E02" w:rsidRDefault="00602186">
      <w:pPr>
        <w:jc w:val="center"/>
        <w:rPr>
          <w:color w:val="000000"/>
          <w:szCs w:val="24"/>
        </w:rPr>
      </w:pPr>
      <w:r>
        <w:rPr>
          <w:color w:val="000000"/>
          <w:szCs w:val="24"/>
        </w:rPr>
        <w:t>202</w:t>
      </w:r>
      <w:r w:rsidR="006978F5">
        <w:rPr>
          <w:color w:val="000000"/>
          <w:szCs w:val="24"/>
        </w:rPr>
        <w:t>5</w:t>
      </w:r>
      <w:r>
        <w:rPr>
          <w:color w:val="000000"/>
          <w:szCs w:val="24"/>
        </w:rPr>
        <w:t xml:space="preserve"> m.</w:t>
      </w:r>
      <w:r w:rsidR="006978F5">
        <w:rPr>
          <w:color w:val="000000"/>
          <w:szCs w:val="24"/>
        </w:rPr>
        <w:t xml:space="preserve">               </w:t>
      </w:r>
      <w:r>
        <w:rPr>
          <w:color w:val="000000"/>
          <w:szCs w:val="24"/>
        </w:rPr>
        <w:t xml:space="preserve"> Nr. 4</w:t>
      </w:r>
      <w:r w:rsidR="006978F5">
        <w:rPr>
          <w:color w:val="000000"/>
          <w:szCs w:val="24"/>
        </w:rPr>
        <w:t>-</w:t>
      </w:r>
    </w:p>
    <w:p w14:paraId="412FF106" w14:textId="77777777" w:rsidR="00036E02" w:rsidRDefault="00602186">
      <w:pPr>
        <w:jc w:val="center"/>
        <w:rPr>
          <w:color w:val="000000"/>
          <w:szCs w:val="24"/>
        </w:rPr>
      </w:pPr>
      <w:r>
        <w:rPr>
          <w:color w:val="000000"/>
          <w:szCs w:val="24"/>
        </w:rPr>
        <w:t>Vilnius</w:t>
      </w:r>
    </w:p>
    <w:p w14:paraId="673E3D5B" w14:textId="77777777" w:rsidR="00036E02" w:rsidRDefault="00036E02">
      <w:pPr>
        <w:ind w:firstLine="1296"/>
        <w:jc w:val="both"/>
        <w:rPr>
          <w:color w:val="000000"/>
          <w:szCs w:val="24"/>
        </w:rPr>
      </w:pPr>
    </w:p>
    <w:p w14:paraId="59C4C584" w14:textId="77777777" w:rsidR="00036E02" w:rsidRDefault="00036E02">
      <w:pPr>
        <w:ind w:firstLine="1296"/>
        <w:jc w:val="both"/>
        <w:rPr>
          <w:color w:val="000000"/>
          <w:szCs w:val="24"/>
        </w:rPr>
      </w:pPr>
    </w:p>
    <w:p w14:paraId="451B435F" w14:textId="77777777" w:rsidR="006978F5" w:rsidRDefault="006978F5" w:rsidP="006978F5">
      <w:pPr>
        <w:tabs>
          <w:tab w:val="left" w:pos="709"/>
        </w:tabs>
        <w:ind w:firstLine="709"/>
        <w:jc w:val="both"/>
        <w:rPr>
          <w:color w:val="000000"/>
          <w:szCs w:val="24"/>
          <w:lang w:eastAsia="lt-LT"/>
        </w:rPr>
      </w:pPr>
      <w:r w:rsidRPr="00527AEF">
        <w:rPr>
          <w:szCs w:val="24"/>
        </w:rPr>
        <w:t xml:space="preserve">P a k e i č i u  </w:t>
      </w:r>
      <w:r w:rsidRPr="005B715B">
        <w:rPr>
          <w:szCs w:val="24"/>
        </w:rPr>
        <w:t xml:space="preserve">2022–2030 metų ekonomikos transformacijos ir konkurencingumo plėtros programos pažangos priemonės Nr. </w:t>
      </w:r>
      <w:r w:rsidRPr="005B715B">
        <w:rPr>
          <w:color w:val="000000"/>
          <w:szCs w:val="24"/>
          <w:lang w:eastAsia="lt-LT"/>
        </w:rPr>
        <w:t>05-001-01-05-05</w:t>
      </w:r>
      <w:r w:rsidRPr="00BF41D1">
        <w:rPr>
          <w:color w:val="000000"/>
          <w:szCs w:val="24"/>
          <w:lang w:eastAsia="lt-LT"/>
        </w:rPr>
        <w:t xml:space="preserve"> </w:t>
      </w:r>
      <w:r w:rsidRPr="005B715B">
        <w:rPr>
          <w:color w:val="000000"/>
          <w:szCs w:val="24"/>
          <w:lang w:eastAsia="lt-LT"/>
        </w:rPr>
        <w:t>„Skatinti</w:t>
      </w:r>
      <w:r>
        <w:rPr>
          <w:color w:val="000000"/>
          <w:szCs w:val="24"/>
          <w:lang w:eastAsia="lt-LT"/>
        </w:rPr>
        <w:t xml:space="preserve"> </w:t>
      </w:r>
      <w:r w:rsidRPr="005B715B">
        <w:rPr>
          <w:color w:val="000000"/>
          <w:szCs w:val="24"/>
          <w:lang w:eastAsia="lt-LT"/>
        </w:rPr>
        <w:t>įmones</w:t>
      </w:r>
      <w:r>
        <w:rPr>
          <w:color w:val="000000"/>
          <w:szCs w:val="24"/>
          <w:lang w:eastAsia="lt-LT"/>
        </w:rPr>
        <w:t xml:space="preserve"> </w:t>
      </w:r>
      <w:r w:rsidRPr="005B715B">
        <w:rPr>
          <w:color w:val="000000"/>
          <w:szCs w:val="24"/>
          <w:lang w:eastAsia="lt-LT"/>
        </w:rPr>
        <w:t>skaitmenizuotis“ aprašą</w:t>
      </w:r>
      <w:r>
        <w:rPr>
          <w:color w:val="000000"/>
          <w:szCs w:val="24"/>
          <w:lang w:eastAsia="lt-LT"/>
        </w:rPr>
        <w:t>,</w:t>
      </w:r>
      <w:r w:rsidRPr="00527AEF">
        <w:rPr>
          <w:color w:val="000000"/>
          <w:szCs w:val="24"/>
        </w:rPr>
        <w:t xml:space="preserve"> </w:t>
      </w:r>
      <w:r w:rsidRPr="005B715B">
        <w:rPr>
          <w:szCs w:val="24"/>
        </w:rPr>
        <w:t>patvirtintą</w:t>
      </w:r>
      <w:r w:rsidRPr="00527AEF">
        <w:rPr>
          <w:color w:val="000000"/>
          <w:szCs w:val="24"/>
        </w:rPr>
        <w:t xml:space="preserve"> Lietuvos Respublikos ekonomikos ir inovacijų ministro 2022 m. liepos </w:t>
      </w:r>
      <w:r>
        <w:rPr>
          <w:color w:val="000000"/>
          <w:szCs w:val="24"/>
        </w:rPr>
        <w:t>15</w:t>
      </w:r>
      <w:r w:rsidRPr="00527AEF">
        <w:rPr>
          <w:color w:val="000000"/>
          <w:szCs w:val="24"/>
        </w:rPr>
        <w:t xml:space="preserve"> d. įsakym</w:t>
      </w:r>
      <w:r>
        <w:rPr>
          <w:color w:val="000000"/>
          <w:szCs w:val="24"/>
        </w:rPr>
        <w:t>u</w:t>
      </w:r>
      <w:r w:rsidRPr="00527AEF">
        <w:rPr>
          <w:color w:val="000000"/>
          <w:szCs w:val="24"/>
        </w:rPr>
        <w:t xml:space="preserve"> Nr.</w:t>
      </w:r>
      <w:r>
        <w:rPr>
          <w:color w:val="000000"/>
          <w:szCs w:val="24"/>
        </w:rPr>
        <w:t> </w:t>
      </w:r>
      <w:r w:rsidRPr="00527AEF">
        <w:rPr>
          <w:color w:val="000000"/>
          <w:szCs w:val="24"/>
        </w:rPr>
        <w:t>4-8</w:t>
      </w:r>
      <w:r>
        <w:rPr>
          <w:color w:val="000000"/>
          <w:szCs w:val="24"/>
        </w:rPr>
        <w:t>77</w:t>
      </w:r>
      <w:r w:rsidRPr="00527AEF">
        <w:rPr>
          <w:color w:val="000000"/>
          <w:szCs w:val="24"/>
        </w:rPr>
        <w:t xml:space="preserve"> „Dėl </w:t>
      </w:r>
      <w:bookmarkStart w:id="0" w:name="_Hlk192068375"/>
      <w:r w:rsidRPr="00527AEF">
        <w:rPr>
          <w:color w:val="000000"/>
          <w:szCs w:val="24"/>
        </w:rPr>
        <w:t>2022–2030 metų ekonomikos transformacijos ir konkurencingumo plėtros programos pažangos priemonės Nr.</w:t>
      </w:r>
      <w:r w:rsidRPr="001D756F">
        <w:rPr>
          <w:color w:val="000000"/>
          <w:szCs w:val="24"/>
        </w:rPr>
        <w:t xml:space="preserve"> 05-001-01-05-05 „</w:t>
      </w:r>
      <w:r>
        <w:t>S</w:t>
      </w:r>
      <w:r w:rsidRPr="001D756F">
        <w:t>katinti įmones skaitmenizuotis</w:t>
      </w:r>
      <w:r w:rsidRPr="001D756F">
        <w:rPr>
          <w:color w:val="000000"/>
          <w:szCs w:val="24"/>
        </w:rPr>
        <w:t>“</w:t>
      </w:r>
      <w:r>
        <w:rPr>
          <w:color w:val="000000"/>
          <w:szCs w:val="24"/>
        </w:rPr>
        <w:t xml:space="preserve"> aprašo </w:t>
      </w:r>
      <w:bookmarkEnd w:id="0"/>
      <w:r>
        <w:rPr>
          <w:color w:val="000000"/>
          <w:szCs w:val="24"/>
        </w:rPr>
        <w:t>patvirtinimo“</w:t>
      </w:r>
      <w:r w:rsidRPr="005B715B">
        <w:rPr>
          <w:color w:val="000000"/>
          <w:szCs w:val="24"/>
          <w:lang w:eastAsia="lt-LT"/>
        </w:rPr>
        <w:t>:</w:t>
      </w:r>
    </w:p>
    <w:p w14:paraId="41F47F42" w14:textId="77777777" w:rsidR="006978F5" w:rsidRDefault="006978F5" w:rsidP="006978F5">
      <w:pPr>
        <w:pStyle w:val="ListParagraph"/>
        <w:numPr>
          <w:ilvl w:val="0"/>
          <w:numId w:val="1"/>
        </w:numPr>
        <w:tabs>
          <w:tab w:val="left" w:pos="993"/>
          <w:tab w:val="left" w:pos="1134"/>
        </w:tabs>
        <w:jc w:val="both"/>
        <w:rPr>
          <w:color w:val="000000"/>
          <w:szCs w:val="24"/>
        </w:rPr>
      </w:pPr>
      <w:bookmarkStart w:id="1" w:name="_Hlk190089395"/>
      <w:r>
        <w:rPr>
          <w:color w:val="000000"/>
          <w:szCs w:val="24"/>
        </w:rPr>
        <w:t>Pakeičiu I skyrių ir jį išdėstau taip:</w:t>
      </w:r>
    </w:p>
    <w:bookmarkEnd w:id="1"/>
    <w:p w14:paraId="633969D5" w14:textId="77777777" w:rsidR="00036E02" w:rsidRDefault="00036E02"/>
    <w:p w14:paraId="2C9E0857" w14:textId="77777777" w:rsidR="00036E02" w:rsidRDefault="00602186">
      <w:pPr>
        <w:tabs>
          <w:tab w:val="left" w:pos="993"/>
          <w:tab w:val="left" w:pos="1134"/>
        </w:tabs>
        <w:jc w:val="center"/>
        <w:rPr>
          <w:b/>
          <w:color w:val="000000"/>
          <w:szCs w:val="24"/>
          <w:shd w:val="clear" w:color="auto" w:fill="FFFFFF"/>
        </w:rPr>
      </w:pPr>
      <w:r>
        <w:rPr>
          <w:b/>
          <w:color w:val="000000"/>
          <w:szCs w:val="24"/>
          <w:shd w:val="clear" w:color="auto" w:fill="FFFFFF"/>
        </w:rPr>
        <w:t xml:space="preserve">I SKYRIUS </w:t>
      </w:r>
      <w:r>
        <w:rPr>
          <w:b/>
          <w:color w:val="000000"/>
          <w:szCs w:val="24"/>
        </w:rPr>
        <w:br/>
      </w:r>
      <w:r>
        <w:rPr>
          <w:b/>
          <w:color w:val="000000"/>
          <w:szCs w:val="24"/>
          <w:shd w:val="clear" w:color="auto" w:fill="FFFFFF"/>
        </w:rPr>
        <w:t>PLĖTROS PROGRAMOS PAŽANGOS PRIEMONĖS SIEKIAMI REZULTATAI</w:t>
      </w:r>
    </w:p>
    <w:p w14:paraId="45B2C407" w14:textId="77777777" w:rsidR="00036E02" w:rsidRDefault="00036E02">
      <w:pPr>
        <w:tabs>
          <w:tab w:val="left" w:pos="993"/>
          <w:tab w:val="left" w:pos="1134"/>
        </w:tabs>
        <w:ind w:left="709"/>
        <w:jc w:val="center"/>
        <w:rPr>
          <w:b/>
          <w:color w:val="000000"/>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036E02" w14:paraId="752D0B7D" w14:textId="77777777">
        <w:trPr>
          <w:trHeight w:val="348"/>
        </w:trPr>
        <w:tc>
          <w:tcPr>
            <w:tcW w:w="1129" w:type="dxa"/>
            <w:vMerge w:val="restart"/>
            <w:shd w:val="clear" w:color="auto" w:fill="D9D9D9" w:themeFill="background1" w:themeFillShade="D9"/>
          </w:tcPr>
          <w:p w14:paraId="761712E3" w14:textId="77777777" w:rsidR="00036E02" w:rsidRDefault="00602186">
            <w:pPr>
              <w:jc w:val="center"/>
              <w:rPr>
                <w:b/>
                <w:sz w:val="18"/>
                <w:szCs w:val="18"/>
              </w:rPr>
            </w:pPr>
            <w:r>
              <w:rPr>
                <w:b/>
                <w:sz w:val="18"/>
                <w:szCs w:val="18"/>
              </w:rPr>
              <w:t>Rezultato rodiklio kodas</w:t>
            </w:r>
          </w:p>
        </w:tc>
        <w:tc>
          <w:tcPr>
            <w:tcW w:w="1559" w:type="dxa"/>
            <w:vMerge w:val="restart"/>
            <w:shd w:val="clear" w:color="auto" w:fill="D9D9D9" w:themeFill="background1" w:themeFillShade="D9"/>
          </w:tcPr>
          <w:p w14:paraId="6E3C8034" w14:textId="77777777" w:rsidR="00036E02" w:rsidRDefault="00602186">
            <w:pPr>
              <w:jc w:val="center"/>
              <w:rPr>
                <w:b/>
                <w:sz w:val="18"/>
                <w:szCs w:val="18"/>
              </w:rPr>
            </w:pPr>
            <w:r>
              <w:rPr>
                <w:b/>
                <w:sz w:val="18"/>
                <w:szCs w:val="18"/>
              </w:rPr>
              <w:t>Rezultato rodiklio pavadinimas</w:t>
            </w:r>
          </w:p>
        </w:tc>
        <w:tc>
          <w:tcPr>
            <w:tcW w:w="1134" w:type="dxa"/>
            <w:vMerge w:val="restart"/>
            <w:shd w:val="clear" w:color="auto" w:fill="D9D9D9" w:themeFill="background1" w:themeFillShade="D9"/>
          </w:tcPr>
          <w:p w14:paraId="220F40E8" w14:textId="77777777" w:rsidR="00036E02" w:rsidRDefault="00602186">
            <w:pPr>
              <w:jc w:val="center"/>
              <w:rPr>
                <w:b/>
                <w:sz w:val="18"/>
                <w:szCs w:val="18"/>
              </w:rPr>
            </w:pPr>
            <w:r>
              <w:rPr>
                <w:b/>
                <w:sz w:val="18"/>
                <w:szCs w:val="18"/>
              </w:rPr>
              <w:t>Matavimo vienetas</w:t>
            </w:r>
          </w:p>
        </w:tc>
        <w:tc>
          <w:tcPr>
            <w:tcW w:w="1559" w:type="dxa"/>
            <w:vMerge w:val="restart"/>
            <w:shd w:val="clear" w:color="auto" w:fill="D9D9D9" w:themeFill="background1" w:themeFillShade="D9"/>
          </w:tcPr>
          <w:p w14:paraId="3E39BB0E" w14:textId="77777777" w:rsidR="00036E02" w:rsidRDefault="00602186">
            <w:pPr>
              <w:jc w:val="center"/>
              <w:rPr>
                <w:b/>
                <w:sz w:val="18"/>
                <w:szCs w:val="18"/>
              </w:rPr>
            </w:pPr>
            <w:r>
              <w:rPr>
                <w:b/>
                <w:sz w:val="18"/>
                <w:szCs w:val="18"/>
              </w:rPr>
              <w:t>Pradinė rezultato rodiklio reikšmė (metai)</w:t>
            </w:r>
          </w:p>
        </w:tc>
        <w:tc>
          <w:tcPr>
            <w:tcW w:w="2269" w:type="dxa"/>
            <w:gridSpan w:val="2"/>
            <w:shd w:val="clear" w:color="auto" w:fill="D9D9D9" w:themeFill="background1" w:themeFillShade="D9"/>
          </w:tcPr>
          <w:p w14:paraId="47C9D975" w14:textId="77777777" w:rsidR="00036E02" w:rsidRDefault="00602186">
            <w:pPr>
              <w:jc w:val="center"/>
              <w:rPr>
                <w:b/>
                <w:sz w:val="18"/>
                <w:szCs w:val="18"/>
              </w:rPr>
            </w:pPr>
            <w:r>
              <w:rPr>
                <w:b/>
                <w:sz w:val="18"/>
                <w:szCs w:val="18"/>
              </w:rPr>
              <w:t>Siektinos rezultato rodiklio reikšmės</w:t>
            </w:r>
          </w:p>
        </w:tc>
        <w:tc>
          <w:tcPr>
            <w:tcW w:w="1984" w:type="dxa"/>
            <w:vMerge w:val="restart"/>
            <w:shd w:val="clear" w:color="auto" w:fill="D9D9D9" w:themeFill="background1" w:themeFillShade="D9"/>
          </w:tcPr>
          <w:p w14:paraId="25A84163" w14:textId="77777777" w:rsidR="00036E02" w:rsidRDefault="00036E02">
            <w:pPr>
              <w:jc w:val="center"/>
              <w:rPr>
                <w:bCs/>
                <w:sz w:val="18"/>
                <w:szCs w:val="18"/>
              </w:rPr>
            </w:pPr>
          </w:p>
          <w:p w14:paraId="42E12B50" w14:textId="77777777" w:rsidR="00036E02" w:rsidRDefault="00602186">
            <w:pPr>
              <w:jc w:val="center"/>
              <w:rPr>
                <w:b/>
                <w:sz w:val="18"/>
                <w:szCs w:val="18"/>
              </w:rPr>
            </w:pPr>
            <w:r>
              <w:rPr>
                <w:b/>
                <w:sz w:val="18"/>
                <w:szCs w:val="18"/>
              </w:rPr>
              <w:t xml:space="preserve">Finansavimo šaltinis </w:t>
            </w:r>
          </w:p>
          <w:p w14:paraId="53476651" w14:textId="77777777" w:rsidR="00036E02" w:rsidRDefault="00602186">
            <w:pPr>
              <w:jc w:val="center"/>
              <w:rPr>
                <w:b/>
                <w:sz w:val="18"/>
                <w:szCs w:val="18"/>
              </w:rPr>
            </w:pPr>
            <w:r>
              <w:rPr>
                <w:b/>
                <w:sz w:val="18"/>
                <w:szCs w:val="18"/>
              </w:rPr>
              <w:t>(-</w:t>
            </w:r>
            <w:proofErr w:type="spellStart"/>
            <w:r>
              <w:rPr>
                <w:b/>
                <w:sz w:val="18"/>
                <w:szCs w:val="18"/>
              </w:rPr>
              <w:t>iai</w:t>
            </w:r>
            <w:proofErr w:type="spellEnd"/>
            <w:r>
              <w:rPr>
                <w:b/>
                <w:sz w:val="18"/>
                <w:szCs w:val="18"/>
              </w:rPr>
              <w:t>)</w:t>
            </w:r>
          </w:p>
        </w:tc>
      </w:tr>
      <w:tr w:rsidR="00036E02" w14:paraId="6D5C473A" w14:textId="77777777">
        <w:trPr>
          <w:trHeight w:val="1329"/>
        </w:trPr>
        <w:tc>
          <w:tcPr>
            <w:tcW w:w="1129" w:type="dxa"/>
            <w:vMerge/>
            <w:shd w:val="clear" w:color="auto" w:fill="D9D9D9" w:themeFill="background1" w:themeFillShade="D9"/>
            <w:vAlign w:val="center"/>
          </w:tcPr>
          <w:p w14:paraId="5C1EA0FC" w14:textId="77777777" w:rsidR="00036E02" w:rsidRDefault="00036E02">
            <w:pPr>
              <w:jc w:val="center"/>
              <w:rPr>
                <w:b/>
                <w:sz w:val="18"/>
                <w:szCs w:val="18"/>
              </w:rPr>
            </w:pPr>
          </w:p>
        </w:tc>
        <w:tc>
          <w:tcPr>
            <w:tcW w:w="1559" w:type="dxa"/>
            <w:vMerge/>
            <w:shd w:val="clear" w:color="auto" w:fill="D9D9D9" w:themeFill="background1" w:themeFillShade="D9"/>
            <w:vAlign w:val="center"/>
          </w:tcPr>
          <w:p w14:paraId="1E12D704" w14:textId="77777777" w:rsidR="00036E02" w:rsidRDefault="00036E02">
            <w:pPr>
              <w:jc w:val="center"/>
              <w:rPr>
                <w:b/>
                <w:sz w:val="18"/>
                <w:szCs w:val="18"/>
              </w:rPr>
            </w:pPr>
          </w:p>
        </w:tc>
        <w:tc>
          <w:tcPr>
            <w:tcW w:w="1134" w:type="dxa"/>
            <w:vMerge/>
            <w:shd w:val="clear" w:color="auto" w:fill="D9D9D9" w:themeFill="background1" w:themeFillShade="D9"/>
            <w:vAlign w:val="center"/>
          </w:tcPr>
          <w:p w14:paraId="53CF6468" w14:textId="77777777" w:rsidR="00036E02" w:rsidRDefault="00036E02">
            <w:pPr>
              <w:jc w:val="center"/>
              <w:rPr>
                <w:b/>
                <w:sz w:val="18"/>
                <w:szCs w:val="18"/>
              </w:rPr>
            </w:pPr>
          </w:p>
        </w:tc>
        <w:tc>
          <w:tcPr>
            <w:tcW w:w="1559" w:type="dxa"/>
            <w:vMerge/>
            <w:shd w:val="clear" w:color="auto" w:fill="D9D9D9" w:themeFill="background1" w:themeFillShade="D9"/>
          </w:tcPr>
          <w:p w14:paraId="564BCD36" w14:textId="77777777" w:rsidR="00036E02" w:rsidRDefault="00036E02">
            <w:pPr>
              <w:jc w:val="center"/>
              <w:rPr>
                <w:b/>
                <w:sz w:val="18"/>
                <w:szCs w:val="18"/>
              </w:rPr>
            </w:pPr>
          </w:p>
        </w:tc>
        <w:tc>
          <w:tcPr>
            <w:tcW w:w="1135" w:type="dxa"/>
            <w:shd w:val="clear" w:color="auto" w:fill="D9D9D9" w:themeFill="background1" w:themeFillShade="D9"/>
          </w:tcPr>
          <w:p w14:paraId="350C6BE1" w14:textId="77777777" w:rsidR="00036E02" w:rsidRDefault="00602186">
            <w:pPr>
              <w:jc w:val="center"/>
              <w:rPr>
                <w:b/>
                <w:sz w:val="18"/>
                <w:szCs w:val="18"/>
              </w:rPr>
            </w:pPr>
            <w:r>
              <w:rPr>
                <w:b/>
                <w:sz w:val="18"/>
                <w:szCs w:val="18"/>
              </w:rPr>
              <w:t>Tarpinė reikšmė 2025 m.</w:t>
            </w:r>
          </w:p>
        </w:tc>
        <w:tc>
          <w:tcPr>
            <w:tcW w:w="1134" w:type="dxa"/>
            <w:shd w:val="clear" w:color="auto" w:fill="D9D9D9" w:themeFill="background1" w:themeFillShade="D9"/>
          </w:tcPr>
          <w:p w14:paraId="389379B8" w14:textId="77777777" w:rsidR="00036E02" w:rsidRDefault="00602186">
            <w:pPr>
              <w:jc w:val="center"/>
              <w:rPr>
                <w:b/>
                <w:sz w:val="18"/>
                <w:szCs w:val="18"/>
              </w:rPr>
            </w:pPr>
            <w:r>
              <w:rPr>
                <w:b/>
                <w:sz w:val="18"/>
                <w:szCs w:val="18"/>
              </w:rPr>
              <w:t>Galutinė reikšmė</w:t>
            </w:r>
          </w:p>
          <w:p w14:paraId="0CB15FAA" w14:textId="77777777" w:rsidR="00036E02" w:rsidRDefault="00602186">
            <w:pPr>
              <w:jc w:val="center"/>
              <w:rPr>
                <w:b/>
                <w:sz w:val="18"/>
                <w:szCs w:val="18"/>
              </w:rPr>
            </w:pPr>
            <w:r>
              <w:rPr>
                <w:b/>
                <w:sz w:val="18"/>
                <w:szCs w:val="18"/>
              </w:rPr>
              <w:t xml:space="preserve">2030 m. </w:t>
            </w:r>
          </w:p>
        </w:tc>
        <w:tc>
          <w:tcPr>
            <w:tcW w:w="1984" w:type="dxa"/>
            <w:vMerge/>
            <w:shd w:val="clear" w:color="auto" w:fill="D9D9D9" w:themeFill="background1" w:themeFillShade="D9"/>
          </w:tcPr>
          <w:p w14:paraId="0BAFABBE" w14:textId="77777777" w:rsidR="00036E02" w:rsidRDefault="00036E02">
            <w:pPr>
              <w:jc w:val="center"/>
              <w:rPr>
                <w:bCs/>
                <w:sz w:val="18"/>
                <w:szCs w:val="18"/>
              </w:rPr>
            </w:pPr>
          </w:p>
        </w:tc>
      </w:tr>
      <w:tr w:rsidR="00036E02" w14:paraId="62AFD59A" w14:textId="77777777">
        <w:trPr>
          <w:trHeight w:val="193"/>
        </w:trPr>
        <w:tc>
          <w:tcPr>
            <w:tcW w:w="1129" w:type="dxa"/>
            <w:shd w:val="clear" w:color="auto" w:fill="D9D9D9" w:themeFill="background1" w:themeFillShade="D9"/>
            <w:vAlign w:val="center"/>
          </w:tcPr>
          <w:p w14:paraId="0825668C" w14:textId="77777777" w:rsidR="00036E02" w:rsidRDefault="00602186">
            <w:pPr>
              <w:jc w:val="center"/>
              <w:rPr>
                <w:b/>
                <w:bCs/>
                <w:sz w:val="18"/>
                <w:szCs w:val="18"/>
              </w:rPr>
            </w:pPr>
            <w:r>
              <w:rPr>
                <w:b/>
                <w:bCs/>
                <w:sz w:val="18"/>
                <w:szCs w:val="18"/>
              </w:rPr>
              <w:t>1</w:t>
            </w:r>
          </w:p>
        </w:tc>
        <w:tc>
          <w:tcPr>
            <w:tcW w:w="1559" w:type="dxa"/>
            <w:shd w:val="clear" w:color="auto" w:fill="D9D9D9" w:themeFill="background1" w:themeFillShade="D9"/>
            <w:vAlign w:val="center"/>
          </w:tcPr>
          <w:p w14:paraId="1DDBC0AF" w14:textId="77777777" w:rsidR="00036E02" w:rsidRDefault="00602186">
            <w:pPr>
              <w:jc w:val="center"/>
              <w:rPr>
                <w:b/>
                <w:bCs/>
                <w:sz w:val="18"/>
                <w:szCs w:val="18"/>
              </w:rPr>
            </w:pPr>
            <w:r>
              <w:rPr>
                <w:b/>
                <w:bCs/>
                <w:sz w:val="18"/>
                <w:szCs w:val="18"/>
              </w:rPr>
              <w:t>2</w:t>
            </w:r>
          </w:p>
        </w:tc>
        <w:tc>
          <w:tcPr>
            <w:tcW w:w="1134" w:type="dxa"/>
            <w:shd w:val="clear" w:color="auto" w:fill="D9D9D9" w:themeFill="background1" w:themeFillShade="D9"/>
            <w:vAlign w:val="center"/>
          </w:tcPr>
          <w:p w14:paraId="127BB96B" w14:textId="77777777" w:rsidR="00036E02" w:rsidRDefault="00602186">
            <w:pPr>
              <w:jc w:val="center"/>
              <w:rPr>
                <w:b/>
                <w:bCs/>
                <w:sz w:val="18"/>
                <w:szCs w:val="18"/>
              </w:rPr>
            </w:pPr>
            <w:r>
              <w:rPr>
                <w:b/>
                <w:bCs/>
                <w:sz w:val="18"/>
                <w:szCs w:val="18"/>
              </w:rPr>
              <w:t>3</w:t>
            </w:r>
          </w:p>
        </w:tc>
        <w:tc>
          <w:tcPr>
            <w:tcW w:w="1559" w:type="dxa"/>
            <w:shd w:val="clear" w:color="auto" w:fill="D9D9D9" w:themeFill="background1" w:themeFillShade="D9"/>
          </w:tcPr>
          <w:p w14:paraId="2F84E80F" w14:textId="77777777" w:rsidR="00036E02" w:rsidRDefault="00602186">
            <w:pPr>
              <w:jc w:val="center"/>
              <w:rPr>
                <w:b/>
                <w:bCs/>
                <w:sz w:val="18"/>
                <w:szCs w:val="18"/>
              </w:rPr>
            </w:pPr>
            <w:r>
              <w:rPr>
                <w:b/>
                <w:bCs/>
                <w:sz w:val="18"/>
                <w:szCs w:val="18"/>
              </w:rPr>
              <w:t>4</w:t>
            </w:r>
          </w:p>
        </w:tc>
        <w:tc>
          <w:tcPr>
            <w:tcW w:w="1135" w:type="dxa"/>
            <w:shd w:val="clear" w:color="auto" w:fill="D9D9D9" w:themeFill="background1" w:themeFillShade="D9"/>
          </w:tcPr>
          <w:p w14:paraId="18C7450B" w14:textId="77777777" w:rsidR="00036E02" w:rsidRDefault="00602186">
            <w:pPr>
              <w:jc w:val="center"/>
              <w:rPr>
                <w:b/>
                <w:bCs/>
                <w:sz w:val="18"/>
                <w:szCs w:val="18"/>
              </w:rPr>
            </w:pPr>
            <w:r>
              <w:rPr>
                <w:b/>
                <w:bCs/>
                <w:sz w:val="18"/>
                <w:szCs w:val="18"/>
              </w:rPr>
              <w:t>5</w:t>
            </w:r>
          </w:p>
        </w:tc>
        <w:tc>
          <w:tcPr>
            <w:tcW w:w="1134" w:type="dxa"/>
            <w:shd w:val="clear" w:color="auto" w:fill="D9D9D9" w:themeFill="background1" w:themeFillShade="D9"/>
          </w:tcPr>
          <w:p w14:paraId="2FB07650" w14:textId="77777777" w:rsidR="00036E02" w:rsidRDefault="00602186">
            <w:pPr>
              <w:jc w:val="center"/>
              <w:rPr>
                <w:b/>
                <w:bCs/>
                <w:sz w:val="18"/>
                <w:szCs w:val="18"/>
              </w:rPr>
            </w:pPr>
            <w:r>
              <w:rPr>
                <w:b/>
                <w:bCs/>
                <w:sz w:val="18"/>
                <w:szCs w:val="18"/>
              </w:rPr>
              <w:t>6</w:t>
            </w:r>
          </w:p>
        </w:tc>
        <w:tc>
          <w:tcPr>
            <w:tcW w:w="1984" w:type="dxa"/>
            <w:shd w:val="clear" w:color="auto" w:fill="D9D9D9" w:themeFill="background1" w:themeFillShade="D9"/>
          </w:tcPr>
          <w:p w14:paraId="1FB7A133" w14:textId="77777777" w:rsidR="00036E02" w:rsidRDefault="00602186">
            <w:pPr>
              <w:jc w:val="center"/>
              <w:rPr>
                <w:b/>
                <w:bCs/>
                <w:sz w:val="18"/>
                <w:szCs w:val="18"/>
              </w:rPr>
            </w:pPr>
            <w:r>
              <w:rPr>
                <w:b/>
                <w:bCs/>
                <w:sz w:val="18"/>
                <w:szCs w:val="18"/>
              </w:rPr>
              <w:t>7</w:t>
            </w:r>
          </w:p>
        </w:tc>
      </w:tr>
      <w:tr w:rsidR="00036E02" w14:paraId="3A022A09" w14:textId="77777777">
        <w:trPr>
          <w:trHeight w:val="750"/>
        </w:trPr>
        <w:tc>
          <w:tcPr>
            <w:tcW w:w="1129" w:type="dxa"/>
            <w:shd w:val="clear" w:color="auto" w:fill="FFFFFF"/>
          </w:tcPr>
          <w:p w14:paraId="0EA25801" w14:textId="77777777" w:rsidR="00036E02" w:rsidRDefault="00602186">
            <w:pPr>
              <w:jc w:val="center"/>
              <w:rPr>
                <w:bCs/>
                <w:sz w:val="18"/>
                <w:szCs w:val="18"/>
              </w:rPr>
            </w:pPr>
            <w:r>
              <w:rPr>
                <w:bCs/>
                <w:sz w:val="18"/>
                <w:szCs w:val="18"/>
              </w:rPr>
              <w:t>R-05-001-01-05-05-01</w:t>
            </w:r>
          </w:p>
        </w:tc>
        <w:tc>
          <w:tcPr>
            <w:tcW w:w="1559" w:type="dxa"/>
            <w:shd w:val="clear" w:color="auto" w:fill="FFFFFF"/>
          </w:tcPr>
          <w:p w14:paraId="0516D6CA" w14:textId="77777777" w:rsidR="00036E02" w:rsidRDefault="00602186">
            <w:pPr>
              <w:jc w:val="center"/>
              <w:rPr>
                <w:bCs/>
                <w:sz w:val="18"/>
                <w:szCs w:val="18"/>
              </w:rPr>
            </w:pPr>
            <w:r>
              <w:rPr>
                <w:bCs/>
                <w:sz w:val="18"/>
                <w:szCs w:val="18"/>
              </w:rPr>
              <w:t>Skaitmeninių technologijų integracija</w:t>
            </w:r>
          </w:p>
        </w:tc>
        <w:tc>
          <w:tcPr>
            <w:tcW w:w="1134" w:type="dxa"/>
            <w:shd w:val="clear" w:color="auto" w:fill="FFFFFF"/>
          </w:tcPr>
          <w:p w14:paraId="583AAE3E" w14:textId="77777777" w:rsidR="00036E02" w:rsidRDefault="00602186">
            <w:pPr>
              <w:jc w:val="center"/>
              <w:rPr>
                <w:bCs/>
                <w:sz w:val="18"/>
                <w:szCs w:val="18"/>
              </w:rPr>
            </w:pPr>
            <w:r>
              <w:rPr>
                <w:bCs/>
                <w:sz w:val="18"/>
                <w:szCs w:val="18"/>
              </w:rPr>
              <w:t>Vieta</w:t>
            </w:r>
          </w:p>
        </w:tc>
        <w:tc>
          <w:tcPr>
            <w:tcW w:w="1559" w:type="dxa"/>
            <w:shd w:val="clear" w:color="auto" w:fill="FFFFFF"/>
          </w:tcPr>
          <w:p w14:paraId="5E3B5677" w14:textId="77777777" w:rsidR="00036E02" w:rsidRDefault="00602186">
            <w:pPr>
              <w:jc w:val="center"/>
              <w:rPr>
                <w:bCs/>
                <w:sz w:val="18"/>
                <w:szCs w:val="18"/>
              </w:rPr>
            </w:pPr>
            <w:r>
              <w:rPr>
                <w:bCs/>
                <w:sz w:val="18"/>
                <w:szCs w:val="18"/>
              </w:rPr>
              <w:t>12</w:t>
            </w:r>
          </w:p>
          <w:p w14:paraId="2570FA2F" w14:textId="77777777" w:rsidR="00036E02" w:rsidRDefault="00602186">
            <w:pPr>
              <w:jc w:val="center"/>
              <w:rPr>
                <w:bCs/>
                <w:sz w:val="18"/>
                <w:szCs w:val="18"/>
              </w:rPr>
            </w:pPr>
            <w:r>
              <w:rPr>
                <w:bCs/>
                <w:sz w:val="18"/>
                <w:szCs w:val="18"/>
              </w:rPr>
              <w:t>(2021)</w:t>
            </w:r>
          </w:p>
        </w:tc>
        <w:tc>
          <w:tcPr>
            <w:tcW w:w="1135" w:type="dxa"/>
            <w:shd w:val="clear" w:color="auto" w:fill="FFFFFF"/>
          </w:tcPr>
          <w:p w14:paraId="7A3AA693" w14:textId="77777777" w:rsidR="00036E02" w:rsidRDefault="00602186">
            <w:pPr>
              <w:jc w:val="center"/>
              <w:rPr>
                <w:bCs/>
                <w:sz w:val="18"/>
                <w:szCs w:val="18"/>
              </w:rPr>
            </w:pPr>
            <w:r>
              <w:rPr>
                <w:bCs/>
                <w:sz w:val="18"/>
                <w:szCs w:val="18"/>
              </w:rPr>
              <w:t>6</w:t>
            </w:r>
          </w:p>
        </w:tc>
        <w:tc>
          <w:tcPr>
            <w:tcW w:w="1134" w:type="dxa"/>
            <w:shd w:val="clear" w:color="auto" w:fill="FFFFFF"/>
          </w:tcPr>
          <w:p w14:paraId="37155CE0" w14:textId="77777777" w:rsidR="00036E02" w:rsidRDefault="00602186">
            <w:pPr>
              <w:jc w:val="center"/>
              <w:rPr>
                <w:bCs/>
                <w:sz w:val="18"/>
                <w:szCs w:val="18"/>
              </w:rPr>
            </w:pPr>
            <w:r>
              <w:rPr>
                <w:bCs/>
                <w:sz w:val="18"/>
                <w:szCs w:val="18"/>
              </w:rPr>
              <w:t>5</w:t>
            </w:r>
          </w:p>
        </w:tc>
        <w:tc>
          <w:tcPr>
            <w:tcW w:w="1984" w:type="dxa"/>
            <w:shd w:val="clear" w:color="auto" w:fill="FFFFFF"/>
          </w:tcPr>
          <w:p w14:paraId="4998C070" w14:textId="77777777" w:rsidR="00036E02" w:rsidRDefault="00602186">
            <w:pPr>
              <w:jc w:val="center"/>
              <w:rPr>
                <w:bCs/>
                <w:iCs/>
                <w:sz w:val="18"/>
                <w:szCs w:val="18"/>
              </w:rPr>
            </w:pPr>
            <w:r>
              <w:rPr>
                <w:bCs/>
                <w:iCs/>
                <w:sz w:val="18"/>
                <w:szCs w:val="18"/>
              </w:rPr>
              <w:t>2021–</w:t>
            </w:r>
          </w:p>
          <w:p w14:paraId="041B51F9" w14:textId="77777777" w:rsidR="00036E02" w:rsidRDefault="00602186">
            <w:pPr>
              <w:jc w:val="center"/>
              <w:rPr>
                <w:bCs/>
                <w:iCs/>
                <w:sz w:val="18"/>
                <w:szCs w:val="18"/>
              </w:rPr>
            </w:pPr>
            <w:r>
              <w:rPr>
                <w:bCs/>
                <w:iCs/>
                <w:sz w:val="18"/>
                <w:szCs w:val="18"/>
              </w:rPr>
              <w:t>2027 m. Europos Sąjungos (toliau – ES) fondų lėšos,</w:t>
            </w:r>
          </w:p>
          <w:p w14:paraId="2724634C" w14:textId="77777777" w:rsidR="00036E02" w:rsidRDefault="00602186">
            <w:pPr>
              <w:jc w:val="center"/>
              <w:rPr>
                <w:bCs/>
                <w:sz w:val="18"/>
                <w:szCs w:val="18"/>
              </w:rPr>
            </w:pPr>
            <w:r>
              <w:rPr>
                <w:bCs/>
                <w:iCs/>
                <w:sz w:val="18"/>
                <w:szCs w:val="18"/>
              </w:rPr>
              <w:t>Ekonomikos gaivinimo ir atsparumo didinimo priemonės lėšos (toliau – EGADP)</w:t>
            </w:r>
          </w:p>
        </w:tc>
      </w:tr>
      <w:tr w:rsidR="00036E02" w14:paraId="73CF27BE" w14:textId="77777777">
        <w:trPr>
          <w:trHeight w:val="750"/>
        </w:trPr>
        <w:tc>
          <w:tcPr>
            <w:tcW w:w="1129" w:type="dxa"/>
            <w:shd w:val="clear" w:color="auto" w:fill="FFFFFF"/>
          </w:tcPr>
          <w:p w14:paraId="0013636E" w14:textId="77777777" w:rsidR="00036E02" w:rsidRDefault="00602186">
            <w:pPr>
              <w:jc w:val="center"/>
              <w:rPr>
                <w:bCs/>
                <w:sz w:val="18"/>
                <w:szCs w:val="18"/>
              </w:rPr>
            </w:pPr>
            <w:r>
              <w:rPr>
                <w:bCs/>
                <w:sz w:val="18"/>
                <w:szCs w:val="18"/>
              </w:rPr>
              <w:t>R-05-001-01-05-05-02</w:t>
            </w:r>
          </w:p>
        </w:tc>
        <w:tc>
          <w:tcPr>
            <w:tcW w:w="1559" w:type="dxa"/>
            <w:shd w:val="clear" w:color="auto" w:fill="FFFFFF"/>
          </w:tcPr>
          <w:p w14:paraId="02DA235E" w14:textId="77777777" w:rsidR="00036E02" w:rsidRDefault="00602186">
            <w:pPr>
              <w:jc w:val="center"/>
              <w:rPr>
                <w:bCs/>
                <w:sz w:val="18"/>
                <w:szCs w:val="18"/>
              </w:rPr>
            </w:pPr>
            <w:r>
              <w:rPr>
                <w:bCs/>
                <w:sz w:val="18"/>
                <w:szCs w:val="18"/>
              </w:rPr>
              <w:t>Aukštą skaitmeninio intensyvumo lygį pasiekusios įmonės</w:t>
            </w:r>
          </w:p>
        </w:tc>
        <w:tc>
          <w:tcPr>
            <w:tcW w:w="1134" w:type="dxa"/>
            <w:shd w:val="clear" w:color="auto" w:fill="FFFFFF"/>
          </w:tcPr>
          <w:p w14:paraId="058B8DAB" w14:textId="77777777" w:rsidR="00036E02" w:rsidRDefault="00602186">
            <w:pPr>
              <w:jc w:val="center"/>
              <w:rPr>
                <w:bCs/>
                <w:sz w:val="18"/>
                <w:szCs w:val="18"/>
              </w:rPr>
            </w:pPr>
            <w:r>
              <w:rPr>
                <w:bCs/>
                <w:sz w:val="18"/>
                <w:szCs w:val="18"/>
              </w:rPr>
              <w:t>Įmonės</w:t>
            </w:r>
          </w:p>
        </w:tc>
        <w:tc>
          <w:tcPr>
            <w:tcW w:w="1559" w:type="dxa"/>
            <w:shd w:val="clear" w:color="auto" w:fill="FFFFFF"/>
          </w:tcPr>
          <w:p w14:paraId="55C682F3" w14:textId="77777777" w:rsidR="00036E02" w:rsidRDefault="00602186">
            <w:pPr>
              <w:jc w:val="center"/>
              <w:rPr>
                <w:bCs/>
                <w:sz w:val="18"/>
                <w:szCs w:val="18"/>
              </w:rPr>
            </w:pPr>
            <w:r>
              <w:rPr>
                <w:bCs/>
                <w:sz w:val="18"/>
                <w:szCs w:val="18"/>
              </w:rPr>
              <w:t>0</w:t>
            </w:r>
          </w:p>
          <w:p w14:paraId="3B9A83E8" w14:textId="77777777" w:rsidR="00036E02" w:rsidRDefault="00602186">
            <w:pPr>
              <w:jc w:val="center"/>
              <w:rPr>
                <w:bCs/>
                <w:sz w:val="18"/>
                <w:szCs w:val="18"/>
              </w:rPr>
            </w:pPr>
            <w:r>
              <w:rPr>
                <w:bCs/>
                <w:sz w:val="18"/>
                <w:szCs w:val="18"/>
              </w:rPr>
              <w:t>(2021)</w:t>
            </w:r>
          </w:p>
        </w:tc>
        <w:tc>
          <w:tcPr>
            <w:tcW w:w="1135" w:type="dxa"/>
            <w:shd w:val="clear" w:color="auto" w:fill="FFFFFF"/>
          </w:tcPr>
          <w:p w14:paraId="31C32490" w14:textId="77777777" w:rsidR="00036E02" w:rsidRDefault="00602186">
            <w:pPr>
              <w:jc w:val="center"/>
              <w:rPr>
                <w:bCs/>
                <w:sz w:val="18"/>
                <w:szCs w:val="18"/>
              </w:rPr>
            </w:pPr>
            <w:r>
              <w:rPr>
                <w:bCs/>
                <w:sz w:val="18"/>
                <w:szCs w:val="18"/>
              </w:rPr>
              <w:t>n/a</w:t>
            </w:r>
          </w:p>
          <w:p w14:paraId="265E7484" w14:textId="77777777" w:rsidR="00036E02" w:rsidRDefault="00602186">
            <w:pPr>
              <w:jc w:val="center"/>
              <w:rPr>
                <w:bCs/>
                <w:i/>
                <w:iCs/>
                <w:sz w:val="18"/>
                <w:szCs w:val="18"/>
              </w:rPr>
            </w:pPr>
            <w:r>
              <w:rPr>
                <w:bCs/>
                <w:i/>
                <w:iCs/>
                <w:sz w:val="18"/>
                <w:szCs w:val="18"/>
              </w:rPr>
              <w:t>(1 pastaba)</w:t>
            </w:r>
          </w:p>
        </w:tc>
        <w:tc>
          <w:tcPr>
            <w:tcW w:w="1134" w:type="dxa"/>
            <w:shd w:val="clear" w:color="auto" w:fill="FFFFFF"/>
          </w:tcPr>
          <w:p w14:paraId="0867EFB3" w14:textId="69FED523" w:rsidR="00500B48" w:rsidRPr="002B14F8" w:rsidRDefault="008C6D0E">
            <w:pPr>
              <w:jc w:val="center"/>
              <w:rPr>
                <w:b/>
                <w:sz w:val="18"/>
                <w:szCs w:val="18"/>
              </w:rPr>
            </w:pPr>
            <w:r>
              <w:rPr>
                <w:b/>
                <w:sz w:val="18"/>
                <w:szCs w:val="18"/>
              </w:rPr>
              <w:t>634</w:t>
            </w:r>
          </w:p>
          <w:p w14:paraId="10A8BB61" w14:textId="52259F95" w:rsidR="00036E02" w:rsidRPr="00500B48" w:rsidRDefault="00602186">
            <w:pPr>
              <w:jc w:val="center"/>
              <w:rPr>
                <w:bCs/>
                <w:strike/>
                <w:sz w:val="18"/>
                <w:szCs w:val="18"/>
              </w:rPr>
            </w:pPr>
            <w:r w:rsidRPr="00500B48">
              <w:rPr>
                <w:bCs/>
                <w:strike/>
                <w:sz w:val="18"/>
                <w:szCs w:val="18"/>
              </w:rPr>
              <w:t>734</w:t>
            </w:r>
          </w:p>
          <w:p w14:paraId="34294065" w14:textId="77777777" w:rsidR="00036E02" w:rsidRDefault="00602186">
            <w:pPr>
              <w:jc w:val="center"/>
              <w:rPr>
                <w:bCs/>
                <w:sz w:val="18"/>
                <w:szCs w:val="18"/>
              </w:rPr>
            </w:pPr>
            <w:r>
              <w:rPr>
                <w:bCs/>
                <w:sz w:val="18"/>
                <w:szCs w:val="18"/>
              </w:rPr>
              <w:t>(2029)</w:t>
            </w:r>
          </w:p>
          <w:p w14:paraId="2D983976" w14:textId="77777777" w:rsidR="00036E02" w:rsidRDefault="00602186">
            <w:pPr>
              <w:jc w:val="center"/>
              <w:rPr>
                <w:bCs/>
                <w:i/>
                <w:iCs/>
                <w:sz w:val="18"/>
                <w:szCs w:val="18"/>
              </w:rPr>
            </w:pPr>
            <w:r>
              <w:rPr>
                <w:bCs/>
                <w:i/>
                <w:iCs/>
                <w:sz w:val="18"/>
                <w:szCs w:val="18"/>
              </w:rPr>
              <w:t>(2 pastaba)</w:t>
            </w:r>
          </w:p>
          <w:p w14:paraId="43E12461" w14:textId="77777777" w:rsidR="00036E02" w:rsidRDefault="00036E02">
            <w:pPr>
              <w:jc w:val="center"/>
              <w:rPr>
                <w:bCs/>
                <w:i/>
                <w:iCs/>
                <w:strike/>
                <w:sz w:val="18"/>
                <w:szCs w:val="18"/>
              </w:rPr>
            </w:pPr>
          </w:p>
        </w:tc>
        <w:tc>
          <w:tcPr>
            <w:tcW w:w="1984" w:type="dxa"/>
            <w:shd w:val="clear" w:color="auto" w:fill="FFFFFF"/>
          </w:tcPr>
          <w:p w14:paraId="2F3D8624" w14:textId="77777777" w:rsidR="00036E02" w:rsidRDefault="00602186">
            <w:pPr>
              <w:jc w:val="center"/>
              <w:rPr>
                <w:bCs/>
                <w:iCs/>
                <w:sz w:val="18"/>
                <w:szCs w:val="18"/>
              </w:rPr>
            </w:pPr>
            <w:r>
              <w:rPr>
                <w:bCs/>
                <w:iCs/>
                <w:sz w:val="18"/>
                <w:szCs w:val="18"/>
              </w:rPr>
              <w:t>2021–</w:t>
            </w:r>
          </w:p>
          <w:p w14:paraId="664FD1F1" w14:textId="77777777" w:rsidR="00036E02" w:rsidRDefault="00602186">
            <w:pPr>
              <w:jc w:val="center"/>
              <w:rPr>
                <w:bCs/>
                <w:iCs/>
                <w:sz w:val="18"/>
                <w:szCs w:val="18"/>
              </w:rPr>
            </w:pPr>
            <w:r>
              <w:rPr>
                <w:bCs/>
                <w:iCs/>
                <w:sz w:val="18"/>
                <w:szCs w:val="18"/>
              </w:rPr>
              <w:t>2027 m. ES fondų lėšos,</w:t>
            </w:r>
          </w:p>
          <w:p w14:paraId="1F35F39A" w14:textId="77777777" w:rsidR="00036E02" w:rsidRDefault="00602186">
            <w:pPr>
              <w:jc w:val="center"/>
              <w:rPr>
                <w:bCs/>
                <w:iCs/>
                <w:sz w:val="18"/>
                <w:szCs w:val="18"/>
              </w:rPr>
            </w:pPr>
            <w:r>
              <w:rPr>
                <w:bCs/>
                <w:iCs/>
                <w:sz w:val="18"/>
                <w:szCs w:val="18"/>
              </w:rPr>
              <w:t>privačios lėšos</w:t>
            </w:r>
          </w:p>
        </w:tc>
      </w:tr>
      <w:tr w:rsidR="00036E02" w14:paraId="5194B0F1" w14:textId="77777777">
        <w:trPr>
          <w:trHeight w:val="328"/>
        </w:trPr>
        <w:tc>
          <w:tcPr>
            <w:tcW w:w="1129" w:type="dxa"/>
            <w:shd w:val="clear" w:color="auto" w:fill="FFFFFF"/>
          </w:tcPr>
          <w:p w14:paraId="6D34AB31" w14:textId="77777777" w:rsidR="00036E02" w:rsidRDefault="00602186">
            <w:pPr>
              <w:jc w:val="center"/>
              <w:rPr>
                <w:bCs/>
                <w:sz w:val="18"/>
                <w:szCs w:val="18"/>
              </w:rPr>
            </w:pPr>
            <w:r>
              <w:rPr>
                <w:bCs/>
                <w:sz w:val="18"/>
                <w:szCs w:val="18"/>
              </w:rPr>
              <w:t>R-05-001-01-05-05-03</w:t>
            </w:r>
          </w:p>
        </w:tc>
        <w:tc>
          <w:tcPr>
            <w:tcW w:w="1559" w:type="dxa"/>
            <w:shd w:val="clear" w:color="auto" w:fill="FFFFFF"/>
          </w:tcPr>
          <w:p w14:paraId="18986AB8" w14:textId="77777777" w:rsidR="00036E02" w:rsidRDefault="00602186">
            <w:pPr>
              <w:jc w:val="center"/>
              <w:rPr>
                <w:bCs/>
                <w:sz w:val="18"/>
                <w:szCs w:val="18"/>
              </w:rPr>
            </w:pPr>
            <w:r>
              <w:rPr>
                <w:bCs/>
                <w:sz w:val="18"/>
                <w:szCs w:val="18"/>
              </w:rPr>
              <w:t>Įmonių sukurtų naujų ir patobulintų skaitmeninių paslaugų, produktų ir procesų naudotojai</w:t>
            </w:r>
          </w:p>
        </w:tc>
        <w:tc>
          <w:tcPr>
            <w:tcW w:w="1134" w:type="dxa"/>
            <w:shd w:val="clear" w:color="auto" w:fill="FFFFFF"/>
          </w:tcPr>
          <w:p w14:paraId="2A42C852" w14:textId="77777777" w:rsidR="00036E02" w:rsidRDefault="00602186">
            <w:pPr>
              <w:ind w:right="-32"/>
              <w:jc w:val="center"/>
              <w:rPr>
                <w:bCs/>
                <w:sz w:val="18"/>
                <w:szCs w:val="18"/>
              </w:rPr>
            </w:pPr>
            <w:r>
              <w:rPr>
                <w:bCs/>
                <w:sz w:val="18"/>
                <w:szCs w:val="18"/>
              </w:rPr>
              <w:t>Metinis naudotojų skaičius</w:t>
            </w:r>
          </w:p>
        </w:tc>
        <w:tc>
          <w:tcPr>
            <w:tcW w:w="1559" w:type="dxa"/>
            <w:shd w:val="clear" w:color="auto" w:fill="FFFFFF"/>
          </w:tcPr>
          <w:p w14:paraId="5F0BC376" w14:textId="77777777" w:rsidR="00036E02" w:rsidRDefault="00602186">
            <w:pPr>
              <w:jc w:val="center"/>
              <w:rPr>
                <w:bCs/>
                <w:sz w:val="18"/>
                <w:szCs w:val="18"/>
              </w:rPr>
            </w:pPr>
            <w:r>
              <w:rPr>
                <w:bCs/>
                <w:sz w:val="18"/>
                <w:szCs w:val="18"/>
              </w:rPr>
              <w:t>0</w:t>
            </w:r>
          </w:p>
          <w:p w14:paraId="61565F41" w14:textId="77777777" w:rsidR="00036E02" w:rsidRDefault="00602186">
            <w:pPr>
              <w:jc w:val="center"/>
              <w:rPr>
                <w:bCs/>
                <w:sz w:val="18"/>
                <w:szCs w:val="18"/>
              </w:rPr>
            </w:pPr>
            <w:r>
              <w:rPr>
                <w:bCs/>
                <w:sz w:val="18"/>
                <w:szCs w:val="18"/>
              </w:rPr>
              <w:t>(2021)</w:t>
            </w:r>
          </w:p>
        </w:tc>
        <w:tc>
          <w:tcPr>
            <w:tcW w:w="1135" w:type="dxa"/>
            <w:shd w:val="clear" w:color="auto" w:fill="FFFFFF"/>
          </w:tcPr>
          <w:p w14:paraId="49913534" w14:textId="77777777" w:rsidR="00036E02" w:rsidRDefault="00602186">
            <w:pPr>
              <w:jc w:val="center"/>
              <w:rPr>
                <w:bCs/>
                <w:sz w:val="18"/>
                <w:szCs w:val="18"/>
              </w:rPr>
            </w:pPr>
            <w:r>
              <w:rPr>
                <w:bCs/>
                <w:sz w:val="18"/>
                <w:szCs w:val="18"/>
              </w:rPr>
              <w:t>n/a</w:t>
            </w:r>
          </w:p>
        </w:tc>
        <w:tc>
          <w:tcPr>
            <w:tcW w:w="1134" w:type="dxa"/>
            <w:shd w:val="clear" w:color="auto" w:fill="FFFFFF"/>
          </w:tcPr>
          <w:p w14:paraId="62B2D7A4" w14:textId="77777777" w:rsidR="00036E02" w:rsidRDefault="00602186">
            <w:pPr>
              <w:jc w:val="center"/>
              <w:rPr>
                <w:bCs/>
                <w:sz w:val="18"/>
                <w:szCs w:val="18"/>
              </w:rPr>
            </w:pPr>
            <w:r>
              <w:rPr>
                <w:bCs/>
                <w:sz w:val="18"/>
                <w:szCs w:val="18"/>
              </w:rPr>
              <w:t>24 309</w:t>
            </w:r>
          </w:p>
          <w:p w14:paraId="0207A0EC" w14:textId="77777777" w:rsidR="00036E02" w:rsidRDefault="00602186">
            <w:pPr>
              <w:jc w:val="center"/>
              <w:rPr>
                <w:bCs/>
                <w:sz w:val="18"/>
                <w:szCs w:val="18"/>
              </w:rPr>
            </w:pPr>
            <w:r>
              <w:rPr>
                <w:bCs/>
                <w:sz w:val="18"/>
                <w:szCs w:val="18"/>
              </w:rPr>
              <w:t>(2029)</w:t>
            </w:r>
          </w:p>
          <w:p w14:paraId="79B53840" w14:textId="77777777" w:rsidR="00036E02" w:rsidRDefault="00036E02">
            <w:pPr>
              <w:jc w:val="center"/>
              <w:rPr>
                <w:bCs/>
                <w:i/>
                <w:iCs/>
                <w:strike/>
                <w:sz w:val="18"/>
                <w:szCs w:val="18"/>
              </w:rPr>
            </w:pPr>
          </w:p>
        </w:tc>
        <w:tc>
          <w:tcPr>
            <w:tcW w:w="1984" w:type="dxa"/>
            <w:shd w:val="clear" w:color="auto" w:fill="FFFFFF"/>
          </w:tcPr>
          <w:p w14:paraId="383BEA23" w14:textId="77777777" w:rsidR="00036E02" w:rsidRDefault="00602186">
            <w:pPr>
              <w:jc w:val="center"/>
              <w:rPr>
                <w:bCs/>
                <w:iCs/>
                <w:sz w:val="18"/>
                <w:szCs w:val="18"/>
              </w:rPr>
            </w:pPr>
            <w:r>
              <w:rPr>
                <w:bCs/>
                <w:iCs/>
                <w:sz w:val="18"/>
                <w:szCs w:val="18"/>
              </w:rPr>
              <w:t xml:space="preserve">2021–2027 m. </w:t>
            </w:r>
          </w:p>
          <w:p w14:paraId="6D920712" w14:textId="77777777" w:rsidR="00036E02" w:rsidRDefault="00602186">
            <w:pPr>
              <w:jc w:val="center"/>
              <w:rPr>
                <w:bCs/>
                <w:iCs/>
                <w:sz w:val="18"/>
                <w:szCs w:val="18"/>
              </w:rPr>
            </w:pPr>
            <w:r>
              <w:rPr>
                <w:bCs/>
                <w:iCs/>
                <w:sz w:val="18"/>
                <w:szCs w:val="18"/>
              </w:rPr>
              <w:t>ES fondų lėšos,</w:t>
            </w:r>
          </w:p>
          <w:p w14:paraId="16262CE3" w14:textId="77777777" w:rsidR="00036E02" w:rsidRDefault="00602186">
            <w:pPr>
              <w:jc w:val="center"/>
              <w:rPr>
                <w:bCs/>
                <w:sz w:val="18"/>
                <w:szCs w:val="18"/>
              </w:rPr>
            </w:pPr>
            <w:r>
              <w:rPr>
                <w:bCs/>
                <w:iCs/>
                <w:sz w:val="18"/>
                <w:szCs w:val="18"/>
              </w:rPr>
              <w:t>privačios lėšos</w:t>
            </w:r>
          </w:p>
        </w:tc>
      </w:tr>
      <w:tr w:rsidR="00036E02" w14:paraId="5CAF2AFD" w14:textId="77777777">
        <w:trPr>
          <w:trHeight w:val="330"/>
        </w:trPr>
        <w:tc>
          <w:tcPr>
            <w:tcW w:w="1129" w:type="dxa"/>
            <w:shd w:val="clear" w:color="auto" w:fill="FFFFFF"/>
          </w:tcPr>
          <w:p w14:paraId="5054FB65" w14:textId="77777777" w:rsidR="00036E02" w:rsidRDefault="00602186">
            <w:pPr>
              <w:jc w:val="center"/>
              <w:rPr>
                <w:bCs/>
                <w:sz w:val="18"/>
                <w:szCs w:val="18"/>
              </w:rPr>
            </w:pPr>
            <w:r>
              <w:rPr>
                <w:bCs/>
                <w:sz w:val="18"/>
                <w:szCs w:val="18"/>
              </w:rPr>
              <w:lastRenderedPageBreak/>
              <w:t>R-05-001-01-05-05-04</w:t>
            </w:r>
          </w:p>
        </w:tc>
        <w:tc>
          <w:tcPr>
            <w:tcW w:w="1559" w:type="dxa"/>
            <w:shd w:val="clear" w:color="auto" w:fill="FFFFFF"/>
          </w:tcPr>
          <w:p w14:paraId="673D3678" w14:textId="77777777" w:rsidR="00036E02" w:rsidRDefault="00602186">
            <w:pPr>
              <w:jc w:val="center"/>
              <w:rPr>
                <w:bCs/>
                <w:sz w:val="18"/>
                <w:szCs w:val="18"/>
              </w:rPr>
            </w:pPr>
            <w:r>
              <w:rPr>
                <w:bCs/>
                <w:sz w:val="18"/>
                <w:szCs w:val="18"/>
              </w:rPr>
              <w:t>Privačios investicijos, papildančios viešąją paramą, iš kurių, dotacijos, finansinės priemonės</w:t>
            </w:r>
          </w:p>
        </w:tc>
        <w:tc>
          <w:tcPr>
            <w:tcW w:w="1134" w:type="dxa"/>
            <w:shd w:val="clear" w:color="auto" w:fill="FFFFFF"/>
          </w:tcPr>
          <w:p w14:paraId="325F7F33" w14:textId="77777777" w:rsidR="00036E02" w:rsidRDefault="00602186">
            <w:pPr>
              <w:jc w:val="center"/>
              <w:rPr>
                <w:bCs/>
                <w:sz w:val="18"/>
                <w:szCs w:val="18"/>
              </w:rPr>
            </w:pPr>
            <w:r>
              <w:rPr>
                <w:bCs/>
                <w:sz w:val="18"/>
                <w:szCs w:val="18"/>
              </w:rPr>
              <w:t>Eurai</w:t>
            </w:r>
          </w:p>
        </w:tc>
        <w:tc>
          <w:tcPr>
            <w:tcW w:w="1559" w:type="dxa"/>
            <w:shd w:val="clear" w:color="auto" w:fill="FFFFFF"/>
          </w:tcPr>
          <w:p w14:paraId="149F86B2" w14:textId="77777777" w:rsidR="00036E02" w:rsidRDefault="00602186">
            <w:pPr>
              <w:jc w:val="center"/>
              <w:rPr>
                <w:bCs/>
                <w:sz w:val="18"/>
                <w:szCs w:val="18"/>
              </w:rPr>
            </w:pPr>
            <w:r>
              <w:rPr>
                <w:bCs/>
                <w:sz w:val="18"/>
                <w:szCs w:val="18"/>
              </w:rPr>
              <w:t>0</w:t>
            </w:r>
          </w:p>
          <w:p w14:paraId="46FF12DC" w14:textId="77777777" w:rsidR="00036E02" w:rsidRDefault="00602186">
            <w:pPr>
              <w:jc w:val="center"/>
              <w:rPr>
                <w:bCs/>
                <w:sz w:val="18"/>
                <w:szCs w:val="18"/>
              </w:rPr>
            </w:pPr>
            <w:r>
              <w:rPr>
                <w:bCs/>
                <w:sz w:val="18"/>
                <w:szCs w:val="18"/>
              </w:rPr>
              <w:t>(2021)</w:t>
            </w:r>
          </w:p>
          <w:p w14:paraId="4283649A" w14:textId="77777777" w:rsidR="00036E02" w:rsidRDefault="00036E02">
            <w:pPr>
              <w:jc w:val="center"/>
              <w:rPr>
                <w:bCs/>
                <w:sz w:val="18"/>
                <w:szCs w:val="18"/>
              </w:rPr>
            </w:pPr>
          </w:p>
        </w:tc>
        <w:tc>
          <w:tcPr>
            <w:tcW w:w="1135" w:type="dxa"/>
            <w:shd w:val="clear" w:color="auto" w:fill="FFFFFF"/>
          </w:tcPr>
          <w:p w14:paraId="45B74A40" w14:textId="77777777" w:rsidR="00036E02" w:rsidRDefault="00602186">
            <w:pPr>
              <w:jc w:val="center"/>
              <w:rPr>
                <w:bCs/>
                <w:sz w:val="18"/>
                <w:szCs w:val="18"/>
              </w:rPr>
            </w:pPr>
            <w:r>
              <w:rPr>
                <w:bCs/>
                <w:sz w:val="18"/>
                <w:szCs w:val="18"/>
              </w:rPr>
              <w:t>n/a</w:t>
            </w:r>
          </w:p>
        </w:tc>
        <w:tc>
          <w:tcPr>
            <w:tcW w:w="1134" w:type="dxa"/>
            <w:shd w:val="clear" w:color="auto" w:fill="FFFFFF"/>
          </w:tcPr>
          <w:p w14:paraId="23A85F14" w14:textId="77777777" w:rsidR="00036E02" w:rsidRDefault="00602186">
            <w:pPr>
              <w:ind w:right="-108"/>
              <w:jc w:val="center"/>
              <w:rPr>
                <w:sz w:val="18"/>
                <w:szCs w:val="18"/>
              </w:rPr>
            </w:pPr>
            <w:r>
              <w:rPr>
                <w:sz w:val="18"/>
                <w:szCs w:val="18"/>
              </w:rPr>
              <w:t>101 558 824</w:t>
            </w:r>
          </w:p>
          <w:p w14:paraId="0D545657" w14:textId="77777777" w:rsidR="00036E02" w:rsidRDefault="00602186">
            <w:pPr>
              <w:jc w:val="center"/>
              <w:rPr>
                <w:bCs/>
                <w:sz w:val="18"/>
                <w:szCs w:val="18"/>
              </w:rPr>
            </w:pPr>
            <w:r>
              <w:rPr>
                <w:bCs/>
                <w:sz w:val="18"/>
                <w:szCs w:val="18"/>
              </w:rPr>
              <w:t>(2029)</w:t>
            </w:r>
          </w:p>
          <w:p w14:paraId="7780F36F" w14:textId="77777777" w:rsidR="00036E02" w:rsidRDefault="00602186">
            <w:pPr>
              <w:jc w:val="center"/>
              <w:rPr>
                <w:bCs/>
                <w:i/>
                <w:iCs/>
                <w:sz w:val="18"/>
                <w:szCs w:val="18"/>
                <w:lang w:val="en-US"/>
              </w:rPr>
            </w:pPr>
            <w:r>
              <w:rPr>
                <w:bCs/>
                <w:i/>
                <w:iCs/>
                <w:sz w:val="18"/>
                <w:szCs w:val="18"/>
              </w:rPr>
              <w:t>(</w:t>
            </w:r>
            <w:r>
              <w:rPr>
                <w:bCs/>
                <w:i/>
                <w:iCs/>
                <w:sz w:val="18"/>
                <w:szCs w:val="18"/>
                <w:lang w:val="en-US"/>
              </w:rPr>
              <w:t xml:space="preserve">3 </w:t>
            </w:r>
            <w:proofErr w:type="spellStart"/>
            <w:r>
              <w:rPr>
                <w:bCs/>
                <w:i/>
                <w:iCs/>
                <w:sz w:val="18"/>
                <w:szCs w:val="18"/>
                <w:lang w:val="en-US"/>
              </w:rPr>
              <w:t>pastaba</w:t>
            </w:r>
            <w:proofErr w:type="spellEnd"/>
            <w:r>
              <w:rPr>
                <w:bCs/>
                <w:i/>
                <w:iCs/>
                <w:sz w:val="18"/>
                <w:szCs w:val="18"/>
                <w:lang w:val="en-US"/>
              </w:rPr>
              <w:t>)</w:t>
            </w:r>
          </w:p>
          <w:p w14:paraId="2907F37E" w14:textId="77777777" w:rsidR="00036E02" w:rsidRDefault="00036E02">
            <w:pPr>
              <w:jc w:val="center"/>
              <w:rPr>
                <w:bCs/>
                <w:i/>
                <w:iCs/>
                <w:strike/>
                <w:sz w:val="18"/>
                <w:szCs w:val="18"/>
              </w:rPr>
            </w:pPr>
          </w:p>
        </w:tc>
        <w:tc>
          <w:tcPr>
            <w:tcW w:w="1984" w:type="dxa"/>
            <w:shd w:val="clear" w:color="auto" w:fill="FFFFFF"/>
          </w:tcPr>
          <w:p w14:paraId="31150084" w14:textId="77777777" w:rsidR="00036E02" w:rsidRDefault="00602186">
            <w:pPr>
              <w:jc w:val="center"/>
              <w:rPr>
                <w:bCs/>
                <w:iCs/>
                <w:sz w:val="18"/>
                <w:szCs w:val="18"/>
              </w:rPr>
            </w:pPr>
            <w:r>
              <w:rPr>
                <w:bCs/>
                <w:iCs/>
                <w:sz w:val="18"/>
                <w:szCs w:val="18"/>
              </w:rPr>
              <w:t xml:space="preserve">2021–2027 m. </w:t>
            </w:r>
          </w:p>
          <w:p w14:paraId="0DC19655" w14:textId="77777777" w:rsidR="00036E02" w:rsidRDefault="00602186">
            <w:pPr>
              <w:jc w:val="center"/>
              <w:rPr>
                <w:bCs/>
                <w:iCs/>
                <w:sz w:val="18"/>
                <w:szCs w:val="18"/>
              </w:rPr>
            </w:pPr>
            <w:r>
              <w:rPr>
                <w:bCs/>
                <w:iCs/>
                <w:sz w:val="18"/>
                <w:szCs w:val="18"/>
              </w:rPr>
              <w:t>ES fondų lėšos,</w:t>
            </w:r>
          </w:p>
          <w:p w14:paraId="56B0EE34" w14:textId="77777777" w:rsidR="00036E02" w:rsidRDefault="00602186">
            <w:pPr>
              <w:jc w:val="center"/>
              <w:rPr>
                <w:bCs/>
                <w:sz w:val="18"/>
                <w:szCs w:val="18"/>
              </w:rPr>
            </w:pPr>
            <w:r>
              <w:rPr>
                <w:bCs/>
                <w:iCs/>
                <w:sz w:val="18"/>
                <w:szCs w:val="18"/>
              </w:rPr>
              <w:t>privačios lėšos</w:t>
            </w:r>
          </w:p>
        </w:tc>
      </w:tr>
      <w:tr w:rsidR="00036E02" w14:paraId="587AD4E4" w14:textId="77777777">
        <w:trPr>
          <w:trHeight w:val="330"/>
        </w:trPr>
        <w:tc>
          <w:tcPr>
            <w:tcW w:w="1129" w:type="dxa"/>
            <w:shd w:val="clear" w:color="auto" w:fill="FFFFFF"/>
          </w:tcPr>
          <w:p w14:paraId="47110D8B" w14:textId="77777777" w:rsidR="00036E02" w:rsidRDefault="00602186">
            <w:pPr>
              <w:jc w:val="center"/>
              <w:rPr>
                <w:bCs/>
                <w:sz w:val="18"/>
                <w:szCs w:val="18"/>
                <w:lang w:val="en-US"/>
              </w:rPr>
            </w:pPr>
            <w:r>
              <w:rPr>
                <w:bCs/>
                <w:sz w:val="18"/>
                <w:szCs w:val="18"/>
              </w:rPr>
              <w:t>R-05-001-01-05-05-05</w:t>
            </w:r>
          </w:p>
        </w:tc>
        <w:tc>
          <w:tcPr>
            <w:tcW w:w="1559" w:type="dxa"/>
            <w:shd w:val="clear" w:color="auto" w:fill="FFFFFF"/>
          </w:tcPr>
          <w:p w14:paraId="74415AF8" w14:textId="77777777" w:rsidR="00036E02" w:rsidRDefault="00602186">
            <w:pPr>
              <w:jc w:val="center"/>
              <w:rPr>
                <w:bCs/>
                <w:sz w:val="18"/>
                <w:szCs w:val="18"/>
              </w:rPr>
            </w:pPr>
            <w:r>
              <w:rPr>
                <w:bCs/>
                <w:sz w:val="18"/>
                <w:szCs w:val="18"/>
              </w:rPr>
              <w:t>Privačios investicijos, papildančios viešąją paramą, iš kurių finansinės priemonės</w:t>
            </w:r>
          </w:p>
        </w:tc>
        <w:tc>
          <w:tcPr>
            <w:tcW w:w="1134" w:type="dxa"/>
            <w:shd w:val="clear" w:color="auto" w:fill="FFFFFF"/>
          </w:tcPr>
          <w:p w14:paraId="0A4BD542" w14:textId="77777777" w:rsidR="00036E02" w:rsidRDefault="00602186">
            <w:pPr>
              <w:jc w:val="center"/>
              <w:rPr>
                <w:bCs/>
                <w:sz w:val="18"/>
                <w:szCs w:val="18"/>
              </w:rPr>
            </w:pPr>
            <w:r>
              <w:rPr>
                <w:bCs/>
                <w:sz w:val="18"/>
                <w:szCs w:val="18"/>
              </w:rPr>
              <w:t>Eurai</w:t>
            </w:r>
          </w:p>
        </w:tc>
        <w:tc>
          <w:tcPr>
            <w:tcW w:w="1559" w:type="dxa"/>
            <w:shd w:val="clear" w:color="auto" w:fill="FFFFFF"/>
          </w:tcPr>
          <w:p w14:paraId="1A40ED84" w14:textId="77777777" w:rsidR="00036E02" w:rsidRDefault="00602186">
            <w:pPr>
              <w:jc w:val="center"/>
              <w:rPr>
                <w:bCs/>
                <w:sz w:val="18"/>
                <w:szCs w:val="18"/>
              </w:rPr>
            </w:pPr>
            <w:r>
              <w:rPr>
                <w:bCs/>
                <w:sz w:val="18"/>
                <w:szCs w:val="18"/>
              </w:rPr>
              <w:t>n/a</w:t>
            </w:r>
          </w:p>
        </w:tc>
        <w:tc>
          <w:tcPr>
            <w:tcW w:w="1135" w:type="dxa"/>
            <w:shd w:val="clear" w:color="auto" w:fill="FFFFFF"/>
          </w:tcPr>
          <w:p w14:paraId="47E49EB2" w14:textId="77777777" w:rsidR="00036E02" w:rsidRDefault="00602186">
            <w:pPr>
              <w:jc w:val="center"/>
              <w:rPr>
                <w:bCs/>
                <w:sz w:val="18"/>
                <w:szCs w:val="18"/>
              </w:rPr>
            </w:pPr>
            <w:r>
              <w:rPr>
                <w:bCs/>
                <w:sz w:val="18"/>
                <w:szCs w:val="18"/>
              </w:rPr>
              <w:t>n/a</w:t>
            </w:r>
          </w:p>
        </w:tc>
        <w:tc>
          <w:tcPr>
            <w:tcW w:w="1134" w:type="dxa"/>
            <w:shd w:val="clear" w:color="auto" w:fill="FFFFFF"/>
          </w:tcPr>
          <w:p w14:paraId="28A8DFEB" w14:textId="77777777" w:rsidR="00036E02" w:rsidRDefault="00602186">
            <w:pPr>
              <w:jc w:val="center"/>
              <w:rPr>
                <w:bCs/>
                <w:sz w:val="18"/>
                <w:szCs w:val="18"/>
              </w:rPr>
            </w:pPr>
            <w:r>
              <w:rPr>
                <w:bCs/>
                <w:sz w:val="18"/>
                <w:szCs w:val="18"/>
              </w:rPr>
              <w:t>n/a</w:t>
            </w:r>
          </w:p>
        </w:tc>
        <w:tc>
          <w:tcPr>
            <w:tcW w:w="1984" w:type="dxa"/>
            <w:shd w:val="clear" w:color="auto" w:fill="FFFFFF"/>
          </w:tcPr>
          <w:p w14:paraId="71A2F842" w14:textId="77777777" w:rsidR="00036E02" w:rsidRDefault="00602186">
            <w:pPr>
              <w:jc w:val="center"/>
              <w:rPr>
                <w:bCs/>
                <w:iCs/>
                <w:sz w:val="18"/>
                <w:szCs w:val="18"/>
              </w:rPr>
            </w:pPr>
            <w:r>
              <w:rPr>
                <w:bCs/>
                <w:iCs/>
                <w:sz w:val="18"/>
                <w:szCs w:val="18"/>
              </w:rPr>
              <w:t xml:space="preserve">2021–2027 m. </w:t>
            </w:r>
          </w:p>
          <w:p w14:paraId="141AFD88" w14:textId="77777777" w:rsidR="00036E02" w:rsidRDefault="00602186">
            <w:pPr>
              <w:jc w:val="center"/>
              <w:rPr>
                <w:bCs/>
                <w:iCs/>
                <w:sz w:val="18"/>
                <w:szCs w:val="18"/>
              </w:rPr>
            </w:pPr>
            <w:r>
              <w:rPr>
                <w:bCs/>
                <w:iCs/>
                <w:sz w:val="18"/>
                <w:szCs w:val="18"/>
              </w:rPr>
              <w:t>ES fondų lėšos,</w:t>
            </w:r>
          </w:p>
          <w:p w14:paraId="6A7D0021" w14:textId="77777777" w:rsidR="00036E02" w:rsidRDefault="00602186">
            <w:pPr>
              <w:jc w:val="center"/>
              <w:rPr>
                <w:bCs/>
                <w:iCs/>
                <w:sz w:val="18"/>
                <w:szCs w:val="18"/>
              </w:rPr>
            </w:pPr>
            <w:r>
              <w:rPr>
                <w:bCs/>
                <w:iCs/>
                <w:sz w:val="18"/>
                <w:szCs w:val="18"/>
              </w:rPr>
              <w:t>privačios lėšos</w:t>
            </w:r>
          </w:p>
        </w:tc>
      </w:tr>
      <w:tr w:rsidR="00036E02" w14:paraId="5CE3BC22" w14:textId="77777777">
        <w:trPr>
          <w:trHeight w:val="330"/>
        </w:trPr>
        <w:tc>
          <w:tcPr>
            <w:tcW w:w="1129" w:type="dxa"/>
            <w:shd w:val="clear" w:color="auto" w:fill="FFFFFF"/>
          </w:tcPr>
          <w:p w14:paraId="7B462609" w14:textId="77777777" w:rsidR="00036E02" w:rsidRDefault="00602186">
            <w:pPr>
              <w:jc w:val="center"/>
              <w:rPr>
                <w:bCs/>
                <w:sz w:val="18"/>
                <w:szCs w:val="18"/>
              </w:rPr>
            </w:pPr>
            <w:r>
              <w:rPr>
                <w:bCs/>
                <w:sz w:val="18"/>
                <w:szCs w:val="18"/>
              </w:rPr>
              <w:t>R-05-001-01-05-05-06</w:t>
            </w:r>
          </w:p>
        </w:tc>
        <w:tc>
          <w:tcPr>
            <w:tcW w:w="1559" w:type="dxa"/>
            <w:shd w:val="clear" w:color="auto" w:fill="FFFFFF"/>
          </w:tcPr>
          <w:p w14:paraId="4D2E2719" w14:textId="77777777" w:rsidR="00036E02" w:rsidRDefault="00602186">
            <w:pPr>
              <w:jc w:val="center"/>
              <w:rPr>
                <w:bCs/>
                <w:sz w:val="18"/>
                <w:szCs w:val="18"/>
              </w:rPr>
            </w:pPr>
            <w:r>
              <w:rPr>
                <w:bCs/>
                <w:sz w:val="18"/>
                <w:szCs w:val="18"/>
              </w:rPr>
              <w:t>Produktų ar procesų inovacijas diegiančios labai mažos, mažos ir vidutinės įmonės (toliau – MVĮ)</w:t>
            </w:r>
          </w:p>
        </w:tc>
        <w:tc>
          <w:tcPr>
            <w:tcW w:w="1134" w:type="dxa"/>
            <w:shd w:val="clear" w:color="auto" w:fill="FFFFFF"/>
          </w:tcPr>
          <w:p w14:paraId="7E9EBF6C" w14:textId="77777777" w:rsidR="00036E02" w:rsidRDefault="00602186">
            <w:pPr>
              <w:jc w:val="center"/>
              <w:rPr>
                <w:bCs/>
                <w:sz w:val="18"/>
                <w:szCs w:val="18"/>
              </w:rPr>
            </w:pPr>
            <w:r>
              <w:rPr>
                <w:bCs/>
                <w:sz w:val="18"/>
                <w:szCs w:val="18"/>
              </w:rPr>
              <w:t>Įmonės</w:t>
            </w:r>
          </w:p>
        </w:tc>
        <w:tc>
          <w:tcPr>
            <w:tcW w:w="1559" w:type="dxa"/>
            <w:shd w:val="clear" w:color="auto" w:fill="FFFFFF"/>
          </w:tcPr>
          <w:p w14:paraId="2B228E2B" w14:textId="77777777" w:rsidR="00036E02" w:rsidRDefault="00602186">
            <w:pPr>
              <w:jc w:val="center"/>
              <w:rPr>
                <w:bCs/>
                <w:sz w:val="18"/>
                <w:szCs w:val="18"/>
              </w:rPr>
            </w:pPr>
            <w:r>
              <w:rPr>
                <w:bCs/>
                <w:sz w:val="18"/>
                <w:szCs w:val="18"/>
              </w:rPr>
              <w:t>0</w:t>
            </w:r>
          </w:p>
          <w:p w14:paraId="67B4CBE1" w14:textId="77777777" w:rsidR="00036E02" w:rsidRDefault="00602186">
            <w:pPr>
              <w:jc w:val="center"/>
              <w:rPr>
                <w:bCs/>
                <w:sz w:val="18"/>
                <w:szCs w:val="18"/>
              </w:rPr>
            </w:pPr>
            <w:r>
              <w:rPr>
                <w:bCs/>
                <w:sz w:val="18"/>
                <w:szCs w:val="18"/>
              </w:rPr>
              <w:t>(2021)</w:t>
            </w:r>
          </w:p>
        </w:tc>
        <w:tc>
          <w:tcPr>
            <w:tcW w:w="1135" w:type="dxa"/>
            <w:shd w:val="clear" w:color="auto" w:fill="FFFFFF"/>
          </w:tcPr>
          <w:p w14:paraId="1DFE62CA" w14:textId="77777777" w:rsidR="00036E02" w:rsidRDefault="00602186">
            <w:pPr>
              <w:jc w:val="center"/>
              <w:rPr>
                <w:bCs/>
                <w:sz w:val="18"/>
                <w:szCs w:val="18"/>
              </w:rPr>
            </w:pPr>
            <w:r>
              <w:rPr>
                <w:bCs/>
                <w:sz w:val="18"/>
                <w:szCs w:val="18"/>
              </w:rPr>
              <w:t>n/a</w:t>
            </w:r>
          </w:p>
        </w:tc>
        <w:tc>
          <w:tcPr>
            <w:tcW w:w="1134" w:type="dxa"/>
            <w:shd w:val="clear" w:color="auto" w:fill="FFFFFF"/>
          </w:tcPr>
          <w:p w14:paraId="43209003" w14:textId="5CF9D3A9" w:rsidR="00036E02" w:rsidRPr="008D702D" w:rsidRDefault="006D782F">
            <w:pPr>
              <w:jc w:val="center"/>
              <w:rPr>
                <w:b/>
                <w:sz w:val="18"/>
                <w:szCs w:val="18"/>
              </w:rPr>
            </w:pPr>
            <w:r>
              <w:rPr>
                <w:b/>
                <w:sz w:val="18"/>
                <w:szCs w:val="18"/>
              </w:rPr>
              <w:t>841</w:t>
            </w:r>
          </w:p>
          <w:p w14:paraId="53419882" w14:textId="77777777" w:rsidR="00036E02" w:rsidRPr="008D702D" w:rsidRDefault="00602186">
            <w:pPr>
              <w:jc w:val="center"/>
              <w:rPr>
                <w:bCs/>
                <w:strike/>
                <w:sz w:val="18"/>
                <w:szCs w:val="18"/>
              </w:rPr>
            </w:pPr>
            <w:r w:rsidRPr="008D702D">
              <w:rPr>
                <w:bCs/>
                <w:strike/>
                <w:sz w:val="18"/>
                <w:szCs w:val="18"/>
              </w:rPr>
              <w:t>1246</w:t>
            </w:r>
          </w:p>
          <w:p w14:paraId="16848FC4" w14:textId="77777777" w:rsidR="00036E02" w:rsidRDefault="00602186">
            <w:pPr>
              <w:jc w:val="center"/>
              <w:rPr>
                <w:bCs/>
                <w:sz w:val="18"/>
                <w:szCs w:val="18"/>
              </w:rPr>
            </w:pPr>
            <w:r>
              <w:rPr>
                <w:bCs/>
                <w:sz w:val="18"/>
                <w:szCs w:val="18"/>
              </w:rPr>
              <w:t>(2029)</w:t>
            </w:r>
          </w:p>
          <w:p w14:paraId="5D69080B" w14:textId="7E77B6FC" w:rsidR="008D702D" w:rsidRPr="00694EEF" w:rsidRDefault="008D702D">
            <w:pPr>
              <w:jc w:val="center"/>
              <w:rPr>
                <w:b/>
                <w:i/>
                <w:iCs/>
                <w:sz w:val="18"/>
                <w:szCs w:val="18"/>
              </w:rPr>
            </w:pPr>
            <w:r w:rsidRPr="00694EEF">
              <w:rPr>
                <w:b/>
                <w:i/>
                <w:iCs/>
                <w:sz w:val="18"/>
                <w:szCs w:val="18"/>
              </w:rPr>
              <w:t>4 pastaba</w:t>
            </w:r>
          </w:p>
          <w:p w14:paraId="768C1230" w14:textId="77777777" w:rsidR="00036E02" w:rsidRDefault="00036E02">
            <w:pPr>
              <w:jc w:val="center"/>
              <w:rPr>
                <w:b/>
                <w:sz w:val="18"/>
                <w:szCs w:val="18"/>
              </w:rPr>
            </w:pPr>
          </w:p>
        </w:tc>
        <w:tc>
          <w:tcPr>
            <w:tcW w:w="1984" w:type="dxa"/>
            <w:shd w:val="clear" w:color="auto" w:fill="FFFFFF"/>
          </w:tcPr>
          <w:p w14:paraId="76A2C048" w14:textId="77777777" w:rsidR="00036E02" w:rsidRDefault="00602186">
            <w:pPr>
              <w:jc w:val="center"/>
              <w:rPr>
                <w:bCs/>
                <w:iCs/>
                <w:sz w:val="18"/>
                <w:szCs w:val="18"/>
              </w:rPr>
            </w:pPr>
            <w:r>
              <w:rPr>
                <w:bCs/>
                <w:iCs/>
                <w:sz w:val="18"/>
                <w:szCs w:val="18"/>
              </w:rPr>
              <w:t xml:space="preserve">2021–2027 m. </w:t>
            </w:r>
          </w:p>
          <w:p w14:paraId="5CB78C4E" w14:textId="77777777" w:rsidR="00036E02" w:rsidRDefault="00602186">
            <w:pPr>
              <w:jc w:val="center"/>
              <w:rPr>
                <w:bCs/>
                <w:iCs/>
                <w:sz w:val="18"/>
                <w:szCs w:val="18"/>
              </w:rPr>
            </w:pPr>
            <w:r>
              <w:rPr>
                <w:bCs/>
                <w:iCs/>
                <w:sz w:val="18"/>
                <w:szCs w:val="18"/>
              </w:rPr>
              <w:t>ES fondų lėšos,</w:t>
            </w:r>
          </w:p>
          <w:p w14:paraId="088E79CF" w14:textId="77777777" w:rsidR="00036E02" w:rsidRDefault="00602186">
            <w:pPr>
              <w:jc w:val="center"/>
              <w:rPr>
                <w:bCs/>
                <w:sz w:val="18"/>
                <w:szCs w:val="18"/>
              </w:rPr>
            </w:pPr>
            <w:r>
              <w:rPr>
                <w:bCs/>
                <w:iCs/>
                <w:sz w:val="18"/>
                <w:szCs w:val="18"/>
              </w:rPr>
              <w:t>privačios lėšos</w:t>
            </w:r>
          </w:p>
        </w:tc>
      </w:tr>
      <w:tr w:rsidR="00036E02" w14:paraId="2A823896" w14:textId="77777777">
        <w:trPr>
          <w:trHeight w:val="330"/>
        </w:trPr>
        <w:tc>
          <w:tcPr>
            <w:tcW w:w="1129" w:type="dxa"/>
            <w:shd w:val="clear" w:color="auto" w:fill="FFFFFF"/>
          </w:tcPr>
          <w:p w14:paraId="27B55E90" w14:textId="77777777" w:rsidR="00036E02" w:rsidRDefault="00602186">
            <w:pPr>
              <w:jc w:val="center"/>
              <w:rPr>
                <w:bCs/>
                <w:sz w:val="18"/>
                <w:szCs w:val="18"/>
                <w:lang w:val="en-GB"/>
              </w:rPr>
            </w:pPr>
            <w:r>
              <w:rPr>
                <w:bCs/>
                <w:sz w:val="18"/>
                <w:szCs w:val="18"/>
              </w:rPr>
              <w:t>R-05-001-01-05-05-0</w:t>
            </w:r>
            <w:r>
              <w:rPr>
                <w:bCs/>
                <w:sz w:val="18"/>
                <w:szCs w:val="18"/>
                <w:lang w:val="en-GB"/>
              </w:rPr>
              <w:t>7</w:t>
            </w:r>
          </w:p>
        </w:tc>
        <w:tc>
          <w:tcPr>
            <w:tcW w:w="1559" w:type="dxa"/>
            <w:shd w:val="clear" w:color="auto" w:fill="FFFFFF"/>
          </w:tcPr>
          <w:p w14:paraId="73F9779A" w14:textId="77777777" w:rsidR="00036E02" w:rsidRDefault="00602186">
            <w:pPr>
              <w:jc w:val="center"/>
              <w:rPr>
                <w:bCs/>
                <w:sz w:val="18"/>
                <w:szCs w:val="18"/>
              </w:rPr>
            </w:pPr>
            <w:r>
              <w:rPr>
                <w:bCs/>
                <w:sz w:val="18"/>
                <w:szCs w:val="18"/>
              </w:rPr>
              <w:t>Prekybos ar organizacines inovacijas diegiančios MVĮ</w:t>
            </w:r>
          </w:p>
        </w:tc>
        <w:tc>
          <w:tcPr>
            <w:tcW w:w="1134" w:type="dxa"/>
            <w:shd w:val="clear" w:color="auto" w:fill="FFFFFF"/>
          </w:tcPr>
          <w:p w14:paraId="446E3F1D" w14:textId="77777777" w:rsidR="00036E02" w:rsidRDefault="00602186">
            <w:pPr>
              <w:jc w:val="center"/>
              <w:rPr>
                <w:bCs/>
                <w:sz w:val="18"/>
                <w:szCs w:val="18"/>
              </w:rPr>
            </w:pPr>
            <w:r>
              <w:rPr>
                <w:bCs/>
                <w:sz w:val="18"/>
                <w:szCs w:val="18"/>
              </w:rPr>
              <w:t>Įmonės</w:t>
            </w:r>
          </w:p>
        </w:tc>
        <w:tc>
          <w:tcPr>
            <w:tcW w:w="1559" w:type="dxa"/>
            <w:shd w:val="clear" w:color="auto" w:fill="FFFFFF"/>
          </w:tcPr>
          <w:p w14:paraId="5478123A" w14:textId="77777777" w:rsidR="00036E02" w:rsidRDefault="00602186">
            <w:pPr>
              <w:jc w:val="center"/>
              <w:rPr>
                <w:bCs/>
                <w:sz w:val="18"/>
                <w:szCs w:val="18"/>
              </w:rPr>
            </w:pPr>
            <w:r>
              <w:rPr>
                <w:bCs/>
                <w:sz w:val="18"/>
                <w:szCs w:val="18"/>
              </w:rPr>
              <w:t>0</w:t>
            </w:r>
          </w:p>
          <w:p w14:paraId="1D601AFB" w14:textId="77777777" w:rsidR="00036E02" w:rsidRDefault="00602186">
            <w:pPr>
              <w:jc w:val="center"/>
              <w:rPr>
                <w:bCs/>
                <w:sz w:val="18"/>
                <w:szCs w:val="18"/>
              </w:rPr>
            </w:pPr>
            <w:r>
              <w:rPr>
                <w:bCs/>
                <w:sz w:val="18"/>
                <w:szCs w:val="18"/>
              </w:rPr>
              <w:t>(2021)</w:t>
            </w:r>
          </w:p>
        </w:tc>
        <w:tc>
          <w:tcPr>
            <w:tcW w:w="1135" w:type="dxa"/>
            <w:shd w:val="clear" w:color="auto" w:fill="FFFFFF"/>
          </w:tcPr>
          <w:p w14:paraId="0AF7D5D8" w14:textId="77777777" w:rsidR="00036E02" w:rsidRDefault="00602186">
            <w:pPr>
              <w:jc w:val="center"/>
              <w:rPr>
                <w:bCs/>
                <w:sz w:val="18"/>
                <w:szCs w:val="18"/>
              </w:rPr>
            </w:pPr>
            <w:r>
              <w:rPr>
                <w:bCs/>
                <w:sz w:val="18"/>
                <w:szCs w:val="18"/>
              </w:rPr>
              <w:t>n/a</w:t>
            </w:r>
          </w:p>
        </w:tc>
        <w:tc>
          <w:tcPr>
            <w:tcW w:w="1134" w:type="dxa"/>
            <w:shd w:val="clear" w:color="auto" w:fill="FFFFFF"/>
          </w:tcPr>
          <w:p w14:paraId="31FC2C83" w14:textId="2D83BB96" w:rsidR="008D702D" w:rsidRPr="008D702D" w:rsidRDefault="00310640">
            <w:pPr>
              <w:jc w:val="center"/>
              <w:rPr>
                <w:b/>
                <w:sz w:val="18"/>
                <w:szCs w:val="18"/>
              </w:rPr>
            </w:pPr>
            <w:r>
              <w:rPr>
                <w:b/>
                <w:sz w:val="18"/>
                <w:szCs w:val="18"/>
              </w:rPr>
              <w:t>235</w:t>
            </w:r>
          </w:p>
          <w:p w14:paraId="60D37DF5" w14:textId="79685119" w:rsidR="00036E02" w:rsidRPr="008D702D" w:rsidRDefault="00602186">
            <w:pPr>
              <w:jc w:val="center"/>
              <w:rPr>
                <w:bCs/>
                <w:strike/>
                <w:sz w:val="18"/>
                <w:szCs w:val="18"/>
              </w:rPr>
            </w:pPr>
            <w:r w:rsidRPr="008D702D">
              <w:rPr>
                <w:bCs/>
                <w:strike/>
                <w:sz w:val="18"/>
                <w:szCs w:val="18"/>
              </w:rPr>
              <w:t>520</w:t>
            </w:r>
          </w:p>
          <w:p w14:paraId="2C940C94" w14:textId="77777777" w:rsidR="00036E02" w:rsidRDefault="00602186">
            <w:pPr>
              <w:jc w:val="center"/>
              <w:rPr>
                <w:bCs/>
                <w:sz w:val="18"/>
                <w:szCs w:val="18"/>
              </w:rPr>
            </w:pPr>
            <w:r>
              <w:rPr>
                <w:bCs/>
                <w:sz w:val="18"/>
                <w:szCs w:val="18"/>
              </w:rPr>
              <w:t>(2029)</w:t>
            </w:r>
          </w:p>
          <w:p w14:paraId="6E02D773" w14:textId="07529D67" w:rsidR="008D702D" w:rsidRPr="00694EEF" w:rsidRDefault="008D702D">
            <w:pPr>
              <w:jc w:val="center"/>
              <w:rPr>
                <w:b/>
                <w:i/>
                <w:iCs/>
                <w:sz w:val="18"/>
                <w:szCs w:val="18"/>
              </w:rPr>
            </w:pPr>
            <w:r w:rsidRPr="00694EEF">
              <w:rPr>
                <w:b/>
                <w:i/>
                <w:iCs/>
                <w:sz w:val="18"/>
                <w:szCs w:val="18"/>
              </w:rPr>
              <w:t>5 pastaba</w:t>
            </w:r>
          </w:p>
          <w:p w14:paraId="46B344CF" w14:textId="77777777" w:rsidR="00036E02" w:rsidRDefault="00036E02">
            <w:pPr>
              <w:jc w:val="center"/>
              <w:rPr>
                <w:b/>
                <w:sz w:val="18"/>
                <w:szCs w:val="18"/>
              </w:rPr>
            </w:pPr>
          </w:p>
        </w:tc>
        <w:tc>
          <w:tcPr>
            <w:tcW w:w="1984" w:type="dxa"/>
            <w:shd w:val="clear" w:color="auto" w:fill="FFFFFF"/>
          </w:tcPr>
          <w:p w14:paraId="66639822" w14:textId="77777777" w:rsidR="00036E02" w:rsidRDefault="00602186">
            <w:pPr>
              <w:jc w:val="center"/>
              <w:rPr>
                <w:bCs/>
                <w:iCs/>
                <w:sz w:val="18"/>
                <w:szCs w:val="18"/>
              </w:rPr>
            </w:pPr>
            <w:r>
              <w:rPr>
                <w:bCs/>
                <w:iCs/>
                <w:sz w:val="18"/>
                <w:szCs w:val="18"/>
              </w:rPr>
              <w:t xml:space="preserve">2021–2027 m. </w:t>
            </w:r>
          </w:p>
          <w:p w14:paraId="15D02F83" w14:textId="77777777" w:rsidR="00036E02" w:rsidRDefault="00602186">
            <w:pPr>
              <w:jc w:val="center"/>
              <w:rPr>
                <w:bCs/>
                <w:iCs/>
                <w:sz w:val="18"/>
                <w:szCs w:val="18"/>
              </w:rPr>
            </w:pPr>
            <w:r>
              <w:rPr>
                <w:bCs/>
                <w:iCs/>
                <w:sz w:val="18"/>
                <w:szCs w:val="18"/>
              </w:rPr>
              <w:t>ES fondų lėšos,</w:t>
            </w:r>
          </w:p>
          <w:p w14:paraId="6EBB824A" w14:textId="77777777" w:rsidR="00036E02" w:rsidRDefault="00602186">
            <w:pPr>
              <w:jc w:val="center"/>
              <w:rPr>
                <w:bCs/>
                <w:sz w:val="18"/>
                <w:szCs w:val="18"/>
              </w:rPr>
            </w:pPr>
            <w:r>
              <w:rPr>
                <w:bCs/>
                <w:iCs/>
                <w:sz w:val="18"/>
                <w:szCs w:val="18"/>
              </w:rPr>
              <w:t>privačios lėšos</w:t>
            </w:r>
          </w:p>
        </w:tc>
      </w:tr>
      <w:tr w:rsidR="00036E02" w14:paraId="5BEE6551" w14:textId="77777777">
        <w:trPr>
          <w:trHeight w:val="330"/>
        </w:trPr>
        <w:tc>
          <w:tcPr>
            <w:tcW w:w="1129" w:type="dxa"/>
            <w:shd w:val="clear" w:color="auto" w:fill="FFFFFF"/>
          </w:tcPr>
          <w:p w14:paraId="60C194F4" w14:textId="77777777" w:rsidR="00036E02" w:rsidRDefault="00602186">
            <w:pPr>
              <w:jc w:val="center"/>
              <w:rPr>
                <w:bCs/>
                <w:sz w:val="18"/>
                <w:szCs w:val="18"/>
              </w:rPr>
            </w:pPr>
            <w:r>
              <w:rPr>
                <w:bCs/>
                <w:sz w:val="18"/>
                <w:szCs w:val="18"/>
              </w:rPr>
              <w:t>R-05-001-01-05-05-0</w:t>
            </w:r>
            <w:r>
              <w:rPr>
                <w:bCs/>
                <w:sz w:val="18"/>
                <w:szCs w:val="18"/>
                <w:lang w:val="en-GB"/>
              </w:rPr>
              <w:t>8</w:t>
            </w:r>
          </w:p>
        </w:tc>
        <w:tc>
          <w:tcPr>
            <w:tcW w:w="1559" w:type="dxa"/>
            <w:shd w:val="clear" w:color="auto" w:fill="FFFFFF"/>
          </w:tcPr>
          <w:p w14:paraId="7D7C32E6" w14:textId="77777777" w:rsidR="00036E02" w:rsidRDefault="00602186">
            <w:pPr>
              <w:jc w:val="center"/>
              <w:rPr>
                <w:bCs/>
                <w:sz w:val="18"/>
                <w:szCs w:val="18"/>
              </w:rPr>
            </w:pPr>
            <w:r>
              <w:rPr>
                <w:bCs/>
                <w:sz w:val="18"/>
                <w:szCs w:val="18"/>
              </w:rPr>
              <w:t>Didesnę vienam darbuotojui tenkančią pridėtinę vertę sukuriančios MVĮ</w:t>
            </w:r>
          </w:p>
        </w:tc>
        <w:tc>
          <w:tcPr>
            <w:tcW w:w="1134" w:type="dxa"/>
            <w:shd w:val="clear" w:color="auto" w:fill="FFFFFF"/>
          </w:tcPr>
          <w:p w14:paraId="20B98EBA" w14:textId="77777777" w:rsidR="00036E02" w:rsidRDefault="00602186">
            <w:pPr>
              <w:jc w:val="center"/>
              <w:rPr>
                <w:bCs/>
                <w:sz w:val="18"/>
                <w:szCs w:val="18"/>
              </w:rPr>
            </w:pPr>
            <w:r>
              <w:rPr>
                <w:bCs/>
                <w:sz w:val="18"/>
                <w:szCs w:val="18"/>
              </w:rPr>
              <w:t>Įmonės</w:t>
            </w:r>
          </w:p>
        </w:tc>
        <w:tc>
          <w:tcPr>
            <w:tcW w:w="1559" w:type="dxa"/>
            <w:shd w:val="clear" w:color="auto" w:fill="FFFFFF"/>
          </w:tcPr>
          <w:p w14:paraId="09A54213" w14:textId="77777777" w:rsidR="00036E02" w:rsidRDefault="00602186">
            <w:pPr>
              <w:jc w:val="center"/>
              <w:rPr>
                <w:bCs/>
                <w:sz w:val="18"/>
                <w:szCs w:val="18"/>
              </w:rPr>
            </w:pPr>
            <w:r>
              <w:rPr>
                <w:bCs/>
                <w:sz w:val="18"/>
                <w:szCs w:val="18"/>
              </w:rPr>
              <w:t>0</w:t>
            </w:r>
          </w:p>
          <w:p w14:paraId="23E497D7" w14:textId="77777777" w:rsidR="00036E02" w:rsidRDefault="00602186">
            <w:pPr>
              <w:jc w:val="center"/>
              <w:rPr>
                <w:bCs/>
                <w:sz w:val="18"/>
                <w:szCs w:val="18"/>
              </w:rPr>
            </w:pPr>
            <w:r>
              <w:rPr>
                <w:bCs/>
                <w:sz w:val="18"/>
                <w:szCs w:val="18"/>
              </w:rPr>
              <w:t>(2021)</w:t>
            </w:r>
          </w:p>
        </w:tc>
        <w:tc>
          <w:tcPr>
            <w:tcW w:w="1135" w:type="dxa"/>
            <w:shd w:val="clear" w:color="auto" w:fill="FFFFFF"/>
          </w:tcPr>
          <w:p w14:paraId="13A1CAC8" w14:textId="77777777" w:rsidR="00036E02" w:rsidRDefault="00602186">
            <w:pPr>
              <w:jc w:val="center"/>
              <w:rPr>
                <w:bCs/>
                <w:sz w:val="18"/>
                <w:szCs w:val="18"/>
              </w:rPr>
            </w:pPr>
            <w:r>
              <w:rPr>
                <w:bCs/>
                <w:sz w:val="18"/>
                <w:szCs w:val="18"/>
              </w:rPr>
              <w:t>n/a</w:t>
            </w:r>
          </w:p>
        </w:tc>
        <w:tc>
          <w:tcPr>
            <w:tcW w:w="1134" w:type="dxa"/>
            <w:shd w:val="clear" w:color="auto" w:fill="FFFFFF"/>
          </w:tcPr>
          <w:p w14:paraId="40ED0C8F" w14:textId="77777777" w:rsidR="00036E02" w:rsidRDefault="00602186">
            <w:pPr>
              <w:jc w:val="center"/>
              <w:rPr>
                <w:bCs/>
                <w:strike/>
                <w:sz w:val="18"/>
                <w:szCs w:val="18"/>
              </w:rPr>
            </w:pPr>
            <w:r w:rsidRPr="004E6979">
              <w:rPr>
                <w:bCs/>
                <w:strike/>
                <w:sz w:val="18"/>
                <w:szCs w:val="18"/>
              </w:rPr>
              <w:t>554</w:t>
            </w:r>
          </w:p>
          <w:p w14:paraId="40CE31F6" w14:textId="196C7F6A" w:rsidR="004E6979" w:rsidRPr="004E6979" w:rsidRDefault="004E6979">
            <w:pPr>
              <w:jc w:val="center"/>
              <w:rPr>
                <w:b/>
                <w:sz w:val="18"/>
                <w:szCs w:val="18"/>
                <w:lang w:val="en-US"/>
              </w:rPr>
            </w:pPr>
            <w:r w:rsidRPr="004E6979">
              <w:rPr>
                <w:b/>
                <w:sz w:val="18"/>
                <w:szCs w:val="18"/>
                <w:lang w:val="en-US"/>
              </w:rPr>
              <w:t>332</w:t>
            </w:r>
          </w:p>
          <w:p w14:paraId="53E63A42" w14:textId="77777777" w:rsidR="00036E02" w:rsidRDefault="00602186">
            <w:pPr>
              <w:jc w:val="center"/>
              <w:rPr>
                <w:bCs/>
                <w:sz w:val="18"/>
                <w:szCs w:val="18"/>
              </w:rPr>
            </w:pPr>
            <w:r>
              <w:rPr>
                <w:bCs/>
                <w:sz w:val="18"/>
                <w:szCs w:val="18"/>
              </w:rPr>
              <w:t>(2029)</w:t>
            </w:r>
          </w:p>
          <w:p w14:paraId="4255D92F" w14:textId="3FF2B94E" w:rsidR="00CB411C" w:rsidRPr="00F271C3" w:rsidRDefault="00CB411C" w:rsidP="00CB411C">
            <w:pPr>
              <w:jc w:val="center"/>
              <w:rPr>
                <w:b/>
                <w:i/>
                <w:iCs/>
                <w:sz w:val="18"/>
                <w:szCs w:val="18"/>
              </w:rPr>
            </w:pPr>
            <w:r w:rsidRPr="00F271C3">
              <w:rPr>
                <w:b/>
                <w:i/>
                <w:iCs/>
                <w:sz w:val="18"/>
                <w:szCs w:val="18"/>
              </w:rPr>
              <w:t>6 pastaba</w:t>
            </w:r>
          </w:p>
          <w:p w14:paraId="6107A2BD" w14:textId="77777777" w:rsidR="00CB411C" w:rsidRDefault="00CB411C">
            <w:pPr>
              <w:jc w:val="center"/>
              <w:rPr>
                <w:bCs/>
                <w:sz w:val="18"/>
                <w:szCs w:val="18"/>
              </w:rPr>
            </w:pPr>
          </w:p>
        </w:tc>
        <w:tc>
          <w:tcPr>
            <w:tcW w:w="1984" w:type="dxa"/>
            <w:shd w:val="clear" w:color="auto" w:fill="FFFFFF"/>
          </w:tcPr>
          <w:p w14:paraId="7CFB0FDD" w14:textId="77777777" w:rsidR="00036E02" w:rsidRDefault="00602186">
            <w:pPr>
              <w:jc w:val="center"/>
              <w:rPr>
                <w:bCs/>
                <w:iCs/>
                <w:sz w:val="18"/>
                <w:szCs w:val="18"/>
              </w:rPr>
            </w:pPr>
            <w:r>
              <w:rPr>
                <w:bCs/>
                <w:iCs/>
                <w:sz w:val="18"/>
                <w:szCs w:val="18"/>
              </w:rPr>
              <w:t xml:space="preserve">2021–2027 m. </w:t>
            </w:r>
          </w:p>
          <w:p w14:paraId="469C7E02" w14:textId="77777777" w:rsidR="00036E02" w:rsidRDefault="00602186">
            <w:pPr>
              <w:jc w:val="center"/>
              <w:rPr>
                <w:bCs/>
                <w:iCs/>
                <w:sz w:val="18"/>
                <w:szCs w:val="18"/>
              </w:rPr>
            </w:pPr>
            <w:r>
              <w:rPr>
                <w:bCs/>
                <w:iCs/>
                <w:sz w:val="18"/>
                <w:szCs w:val="18"/>
              </w:rPr>
              <w:t>ES fondų lėšos,</w:t>
            </w:r>
          </w:p>
          <w:p w14:paraId="7C9ADBC7" w14:textId="77777777" w:rsidR="00036E02" w:rsidRDefault="00602186">
            <w:pPr>
              <w:jc w:val="center"/>
              <w:rPr>
                <w:bCs/>
                <w:iCs/>
                <w:sz w:val="18"/>
                <w:szCs w:val="18"/>
              </w:rPr>
            </w:pPr>
            <w:r>
              <w:rPr>
                <w:bCs/>
                <w:iCs/>
                <w:sz w:val="18"/>
                <w:szCs w:val="18"/>
              </w:rPr>
              <w:t>privačios lėšos</w:t>
            </w:r>
          </w:p>
        </w:tc>
      </w:tr>
      <w:tr w:rsidR="00036E02" w14:paraId="079FDF88" w14:textId="77777777">
        <w:trPr>
          <w:trHeight w:val="330"/>
        </w:trPr>
        <w:tc>
          <w:tcPr>
            <w:tcW w:w="1129" w:type="dxa"/>
            <w:shd w:val="clear" w:color="auto" w:fill="FFFFFF"/>
          </w:tcPr>
          <w:p w14:paraId="63B1B05C" w14:textId="77777777" w:rsidR="00036E02" w:rsidRDefault="00602186">
            <w:pPr>
              <w:jc w:val="center"/>
              <w:rPr>
                <w:bCs/>
                <w:sz w:val="18"/>
                <w:szCs w:val="18"/>
              </w:rPr>
            </w:pPr>
            <w:r>
              <w:rPr>
                <w:bCs/>
                <w:sz w:val="18"/>
                <w:szCs w:val="18"/>
              </w:rPr>
              <w:t>R-05-001-01-05-05-0</w:t>
            </w:r>
            <w:r>
              <w:rPr>
                <w:bCs/>
                <w:sz w:val="18"/>
                <w:szCs w:val="18"/>
                <w:lang w:val="en-US"/>
              </w:rPr>
              <w:t>9</w:t>
            </w:r>
          </w:p>
        </w:tc>
        <w:tc>
          <w:tcPr>
            <w:tcW w:w="1559" w:type="dxa"/>
            <w:shd w:val="clear" w:color="auto" w:fill="FFFFFF"/>
          </w:tcPr>
          <w:p w14:paraId="32C7B4C1" w14:textId="77777777" w:rsidR="00036E02" w:rsidRDefault="00602186">
            <w:pPr>
              <w:jc w:val="center"/>
              <w:rPr>
                <w:bCs/>
                <w:sz w:val="18"/>
                <w:szCs w:val="18"/>
              </w:rPr>
            </w:pPr>
            <w:r>
              <w:rPr>
                <w:bCs/>
                <w:sz w:val="18"/>
                <w:szCs w:val="18"/>
              </w:rPr>
              <w:t>Paramą gavusios įmonės</w:t>
            </w:r>
          </w:p>
        </w:tc>
        <w:tc>
          <w:tcPr>
            <w:tcW w:w="1134" w:type="dxa"/>
            <w:shd w:val="clear" w:color="auto" w:fill="FFFFFF"/>
          </w:tcPr>
          <w:p w14:paraId="326E2934" w14:textId="77777777" w:rsidR="00036E02" w:rsidRDefault="00602186">
            <w:pPr>
              <w:jc w:val="center"/>
              <w:rPr>
                <w:bCs/>
                <w:sz w:val="18"/>
                <w:szCs w:val="18"/>
              </w:rPr>
            </w:pPr>
            <w:r>
              <w:rPr>
                <w:bCs/>
                <w:sz w:val="18"/>
                <w:szCs w:val="18"/>
              </w:rPr>
              <w:t>Vienetai</w:t>
            </w:r>
          </w:p>
        </w:tc>
        <w:tc>
          <w:tcPr>
            <w:tcW w:w="1559" w:type="dxa"/>
            <w:shd w:val="clear" w:color="auto" w:fill="FFFFFF"/>
          </w:tcPr>
          <w:p w14:paraId="472F889B" w14:textId="77777777" w:rsidR="00036E02" w:rsidRDefault="00602186">
            <w:pPr>
              <w:jc w:val="center"/>
              <w:rPr>
                <w:bCs/>
                <w:sz w:val="18"/>
                <w:szCs w:val="18"/>
              </w:rPr>
            </w:pPr>
            <w:r>
              <w:rPr>
                <w:bCs/>
                <w:sz w:val="18"/>
                <w:szCs w:val="18"/>
              </w:rPr>
              <w:t>n/a</w:t>
            </w:r>
          </w:p>
        </w:tc>
        <w:tc>
          <w:tcPr>
            <w:tcW w:w="1135" w:type="dxa"/>
            <w:shd w:val="clear" w:color="auto" w:fill="FFFFFF"/>
          </w:tcPr>
          <w:p w14:paraId="05987E8D" w14:textId="77777777" w:rsidR="00036E02" w:rsidRDefault="00602186">
            <w:pPr>
              <w:jc w:val="center"/>
              <w:rPr>
                <w:bCs/>
                <w:sz w:val="18"/>
                <w:szCs w:val="18"/>
              </w:rPr>
            </w:pPr>
            <w:r>
              <w:rPr>
                <w:bCs/>
                <w:sz w:val="18"/>
                <w:szCs w:val="18"/>
                <w:lang w:val="en-US"/>
              </w:rPr>
              <w:t>n/a</w:t>
            </w:r>
          </w:p>
        </w:tc>
        <w:tc>
          <w:tcPr>
            <w:tcW w:w="1134" w:type="dxa"/>
            <w:shd w:val="clear" w:color="auto" w:fill="FFFFFF"/>
          </w:tcPr>
          <w:p w14:paraId="463B8B57" w14:textId="77777777" w:rsidR="00036E02" w:rsidRDefault="00602186">
            <w:pPr>
              <w:jc w:val="center"/>
              <w:rPr>
                <w:bCs/>
                <w:sz w:val="18"/>
                <w:szCs w:val="18"/>
              </w:rPr>
            </w:pPr>
            <w:r>
              <w:rPr>
                <w:bCs/>
                <w:sz w:val="18"/>
                <w:szCs w:val="18"/>
                <w:lang w:val="en-US"/>
              </w:rPr>
              <w:t>n/a</w:t>
            </w:r>
          </w:p>
        </w:tc>
        <w:tc>
          <w:tcPr>
            <w:tcW w:w="1984" w:type="dxa"/>
            <w:shd w:val="clear" w:color="auto" w:fill="FFFFFF"/>
          </w:tcPr>
          <w:p w14:paraId="755D5135" w14:textId="77777777" w:rsidR="00036E02" w:rsidRDefault="00602186">
            <w:pPr>
              <w:jc w:val="center"/>
              <w:rPr>
                <w:bCs/>
                <w:iCs/>
                <w:sz w:val="18"/>
                <w:szCs w:val="18"/>
              </w:rPr>
            </w:pPr>
            <w:r>
              <w:rPr>
                <w:bCs/>
                <w:iCs/>
                <w:sz w:val="18"/>
                <w:szCs w:val="18"/>
              </w:rPr>
              <w:t>EGADP,</w:t>
            </w:r>
          </w:p>
          <w:p w14:paraId="18015ED5" w14:textId="77777777" w:rsidR="00036E02" w:rsidRDefault="00602186">
            <w:pPr>
              <w:jc w:val="center"/>
              <w:rPr>
                <w:bCs/>
                <w:iCs/>
                <w:sz w:val="18"/>
                <w:szCs w:val="18"/>
              </w:rPr>
            </w:pPr>
            <w:r>
              <w:rPr>
                <w:bCs/>
                <w:iCs/>
                <w:sz w:val="18"/>
                <w:szCs w:val="18"/>
              </w:rPr>
              <w:t>privačios lėšos</w:t>
            </w:r>
          </w:p>
        </w:tc>
      </w:tr>
      <w:tr w:rsidR="00036E02" w14:paraId="5DF0EA2E" w14:textId="77777777">
        <w:trPr>
          <w:trHeight w:val="330"/>
        </w:trPr>
        <w:tc>
          <w:tcPr>
            <w:tcW w:w="1129" w:type="dxa"/>
            <w:shd w:val="clear" w:color="auto" w:fill="FFFFFF"/>
          </w:tcPr>
          <w:p w14:paraId="1B4F2931" w14:textId="77777777" w:rsidR="00036E02" w:rsidRDefault="00602186">
            <w:pPr>
              <w:jc w:val="center"/>
              <w:rPr>
                <w:bCs/>
                <w:sz w:val="18"/>
                <w:szCs w:val="18"/>
              </w:rPr>
            </w:pPr>
            <w:r>
              <w:rPr>
                <w:bCs/>
                <w:sz w:val="18"/>
                <w:szCs w:val="18"/>
              </w:rPr>
              <w:t>R-05-001-01-05-05-10</w:t>
            </w:r>
          </w:p>
        </w:tc>
        <w:tc>
          <w:tcPr>
            <w:tcW w:w="1559" w:type="dxa"/>
            <w:shd w:val="clear" w:color="auto" w:fill="FFFFFF"/>
          </w:tcPr>
          <w:p w14:paraId="46EC0CE6" w14:textId="77777777" w:rsidR="00036E02" w:rsidRDefault="00602186">
            <w:pPr>
              <w:jc w:val="center"/>
              <w:rPr>
                <w:bCs/>
                <w:sz w:val="18"/>
                <w:szCs w:val="18"/>
              </w:rPr>
            </w:pPr>
            <w:r>
              <w:rPr>
                <w:bCs/>
                <w:sz w:val="18"/>
                <w:szCs w:val="18"/>
              </w:rPr>
              <w:t>Paramą gavusios įmonės, iš jų: mažos ir labai mažos</w:t>
            </w:r>
          </w:p>
        </w:tc>
        <w:tc>
          <w:tcPr>
            <w:tcW w:w="1134" w:type="dxa"/>
            <w:shd w:val="clear" w:color="auto" w:fill="FFFFFF"/>
          </w:tcPr>
          <w:p w14:paraId="68B7B40F" w14:textId="77777777" w:rsidR="00036E02" w:rsidRDefault="00602186">
            <w:pPr>
              <w:jc w:val="center"/>
              <w:rPr>
                <w:bCs/>
                <w:sz w:val="18"/>
                <w:szCs w:val="18"/>
              </w:rPr>
            </w:pPr>
            <w:r>
              <w:rPr>
                <w:bCs/>
                <w:sz w:val="18"/>
                <w:szCs w:val="18"/>
              </w:rPr>
              <w:t>Vienetai</w:t>
            </w:r>
          </w:p>
        </w:tc>
        <w:tc>
          <w:tcPr>
            <w:tcW w:w="1559" w:type="dxa"/>
            <w:shd w:val="clear" w:color="auto" w:fill="FFFFFF"/>
          </w:tcPr>
          <w:p w14:paraId="6A83A1DA" w14:textId="77777777" w:rsidR="00036E02" w:rsidRDefault="00602186">
            <w:pPr>
              <w:jc w:val="center"/>
              <w:rPr>
                <w:bCs/>
                <w:sz w:val="18"/>
                <w:szCs w:val="18"/>
              </w:rPr>
            </w:pPr>
            <w:r>
              <w:rPr>
                <w:bCs/>
                <w:sz w:val="18"/>
                <w:szCs w:val="18"/>
              </w:rPr>
              <w:t>n/a</w:t>
            </w:r>
          </w:p>
        </w:tc>
        <w:tc>
          <w:tcPr>
            <w:tcW w:w="1135" w:type="dxa"/>
            <w:shd w:val="clear" w:color="auto" w:fill="FFFFFF"/>
          </w:tcPr>
          <w:p w14:paraId="56E51271" w14:textId="77777777" w:rsidR="00036E02" w:rsidRDefault="00602186">
            <w:pPr>
              <w:jc w:val="center"/>
              <w:rPr>
                <w:bCs/>
                <w:sz w:val="18"/>
                <w:szCs w:val="18"/>
              </w:rPr>
            </w:pPr>
            <w:r>
              <w:rPr>
                <w:bCs/>
                <w:sz w:val="18"/>
                <w:szCs w:val="18"/>
                <w:lang w:val="en-US"/>
              </w:rPr>
              <w:t>n/a</w:t>
            </w:r>
          </w:p>
        </w:tc>
        <w:tc>
          <w:tcPr>
            <w:tcW w:w="1134" w:type="dxa"/>
            <w:shd w:val="clear" w:color="auto" w:fill="FFFFFF"/>
          </w:tcPr>
          <w:p w14:paraId="2D01689F" w14:textId="77777777" w:rsidR="00036E02" w:rsidRDefault="00602186">
            <w:pPr>
              <w:jc w:val="center"/>
              <w:rPr>
                <w:bCs/>
                <w:sz w:val="18"/>
                <w:szCs w:val="18"/>
              </w:rPr>
            </w:pPr>
            <w:r>
              <w:rPr>
                <w:bCs/>
                <w:sz w:val="18"/>
                <w:szCs w:val="18"/>
                <w:lang w:val="en-US"/>
              </w:rPr>
              <w:t>n/a</w:t>
            </w:r>
          </w:p>
        </w:tc>
        <w:tc>
          <w:tcPr>
            <w:tcW w:w="1984" w:type="dxa"/>
            <w:shd w:val="clear" w:color="auto" w:fill="FFFFFF"/>
          </w:tcPr>
          <w:p w14:paraId="2A1760FF" w14:textId="77777777" w:rsidR="00036E02" w:rsidRDefault="00602186">
            <w:pPr>
              <w:jc w:val="center"/>
              <w:rPr>
                <w:bCs/>
                <w:iCs/>
                <w:sz w:val="18"/>
                <w:szCs w:val="18"/>
              </w:rPr>
            </w:pPr>
            <w:r>
              <w:rPr>
                <w:bCs/>
                <w:iCs/>
                <w:sz w:val="18"/>
                <w:szCs w:val="18"/>
              </w:rPr>
              <w:t>EGADP</w:t>
            </w:r>
          </w:p>
        </w:tc>
      </w:tr>
      <w:tr w:rsidR="00036E02" w14:paraId="77CDCD09" w14:textId="77777777">
        <w:trPr>
          <w:trHeight w:val="330"/>
        </w:trPr>
        <w:tc>
          <w:tcPr>
            <w:tcW w:w="1129" w:type="dxa"/>
            <w:shd w:val="clear" w:color="auto" w:fill="FFFFFF"/>
          </w:tcPr>
          <w:p w14:paraId="7E54D4DA" w14:textId="77777777" w:rsidR="00036E02" w:rsidRDefault="00602186">
            <w:pPr>
              <w:jc w:val="center"/>
              <w:rPr>
                <w:bCs/>
                <w:sz w:val="18"/>
                <w:szCs w:val="18"/>
              </w:rPr>
            </w:pPr>
            <w:r>
              <w:rPr>
                <w:bCs/>
                <w:sz w:val="18"/>
                <w:szCs w:val="18"/>
              </w:rPr>
              <w:t>R-05-001-01-05-05-11</w:t>
            </w:r>
          </w:p>
        </w:tc>
        <w:tc>
          <w:tcPr>
            <w:tcW w:w="1559" w:type="dxa"/>
            <w:shd w:val="clear" w:color="auto" w:fill="FFFFFF"/>
          </w:tcPr>
          <w:p w14:paraId="1776AFDA" w14:textId="77777777" w:rsidR="00036E02" w:rsidRDefault="00602186">
            <w:pPr>
              <w:jc w:val="center"/>
              <w:rPr>
                <w:bCs/>
                <w:sz w:val="18"/>
                <w:szCs w:val="18"/>
              </w:rPr>
            </w:pPr>
            <w:r>
              <w:rPr>
                <w:bCs/>
                <w:sz w:val="18"/>
                <w:szCs w:val="18"/>
              </w:rPr>
              <w:t>Paramą gavusios įmonės, iš jų: vidutinės</w:t>
            </w:r>
          </w:p>
        </w:tc>
        <w:tc>
          <w:tcPr>
            <w:tcW w:w="1134" w:type="dxa"/>
            <w:shd w:val="clear" w:color="auto" w:fill="FFFFFF"/>
          </w:tcPr>
          <w:p w14:paraId="3F44ED07" w14:textId="77777777" w:rsidR="00036E02" w:rsidRDefault="00602186">
            <w:pPr>
              <w:jc w:val="center"/>
              <w:rPr>
                <w:bCs/>
                <w:sz w:val="18"/>
                <w:szCs w:val="18"/>
              </w:rPr>
            </w:pPr>
            <w:r>
              <w:rPr>
                <w:bCs/>
                <w:sz w:val="18"/>
                <w:szCs w:val="18"/>
              </w:rPr>
              <w:t>Vienetai</w:t>
            </w:r>
          </w:p>
        </w:tc>
        <w:tc>
          <w:tcPr>
            <w:tcW w:w="1559" w:type="dxa"/>
            <w:shd w:val="clear" w:color="auto" w:fill="FFFFFF"/>
          </w:tcPr>
          <w:p w14:paraId="5245ED2C" w14:textId="77777777" w:rsidR="00036E02" w:rsidRDefault="00602186">
            <w:pPr>
              <w:jc w:val="center"/>
              <w:rPr>
                <w:bCs/>
                <w:sz w:val="18"/>
                <w:szCs w:val="18"/>
              </w:rPr>
            </w:pPr>
            <w:r>
              <w:rPr>
                <w:bCs/>
                <w:sz w:val="18"/>
                <w:szCs w:val="18"/>
              </w:rPr>
              <w:t>n/a</w:t>
            </w:r>
          </w:p>
        </w:tc>
        <w:tc>
          <w:tcPr>
            <w:tcW w:w="1135" w:type="dxa"/>
            <w:shd w:val="clear" w:color="auto" w:fill="FFFFFF"/>
          </w:tcPr>
          <w:p w14:paraId="5FA8A3B3" w14:textId="77777777" w:rsidR="00036E02" w:rsidRDefault="00602186">
            <w:pPr>
              <w:jc w:val="center"/>
              <w:rPr>
                <w:bCs/>
                <w:sz w:val="18"/>
                <w:szCs w:val="18"/>
              </w:rPr>
            </w:pPr>
            <w:r>
              <w:rPr>
                <w:bCs/>
                <w:sz w:val="18"/>
                <w:szCs w:val="18"/>
                <w:lang w:val="en-US"/>
              </w:rPr>
              <w:t>n/a</w:t>
            </w:r>
          </w:p>
        </w:tc>
        <w:tc>
          <w:tcPr>
            <w:tcW w:w="1134" w:type="dxa"/>
            <w:shd w:val="clear" w:color="auto" w:fill="FFFFFF"/>
          </w:tcPr>
          <w:p w14:paraId="639CE763" w14:textId="77777777" w:rsidR="00036E02" w:rsidRDefault="00602186">
            <w:pPr>
              <w:jc w:val="center"/>
              <w:rPr>
                <w:bCs/>
                <w:sz w:val="18"/>
                <w:szCs w:val="18"/>
              </w:rPr>
            </w:pPr>
            <w:r>
              <w:rPr>
                <w:bCs/>
                <w:sz w:val="18"/>
                <w:szCs w:val="18"/>
                <w:lang w:val="en-US"/>
              </w:rPr>
              <w:t>n/a</w:t>
            </w:r>
          </w:p>
        </w:tc>
        <w:tc>
          <w:tcPr>
            <w:tcW w:w="1984" w:type="dxa"/>
            <w:shd w:val="clear" w:color="auto" w:fill="FFFFFF"/>
          </w:tcPr>
          <w:p w14:paraId="1565A73F" w14:textId="77777777" w:rsidR="00036E02" w:rsidRDefault="00602186">
            <w:pPr>
              <w:jc w:val="center"/>
              <w:rPr>
                <w:bCs/>
                <w:iCs/>
                <w:sz w:val="18"/>
                <w:szCs w:val="18"/>
              </w:rPr>
            </w:pPr>
            <w:r>
              <w:rPr>
                <w:bCs/>
                <w:iCs/>
                <w:sz w:val="18"/>
                <w:szCs w:val="18"/>
              </w:rPr>
              <w:t>EGADP</w:t>
            </w:r>
          </w:p>
        </w:tc>
      </w:tr>
      <w:tr w:rsidR="00036E02" w14:paraId="77ECB758" w14:textId="77777777">
        <w:trPr>
          <w:trHeight w:val="330"/>
        </w:trPr>
        <w:tc>
          <w:tcPr>
            <w:tcW w:w="1129" w:type="dxa"/>
            <w:shd w:val="clear" w:color="auto" w:fill="FFFFFF"/>
          </w:tcPr>
          <w:p w14:paraId="2D3FD878" w14:textId="77777777" w:rsidR="00036E02" w:rsidRDefault="00602186">
            <w:pPr>
              <w:jc w:val="center"/>
              <w:rPr>
                <w:bCs/>
                <w:sz w:val="18"/>
                <w:szCs w:val="18"/>
              </w:rPr>
            </w:pPr>
            <w:r>
              <w:rPr>
                <w:bCs/>
                <w:sz w:val="18"/>
                <w:szCs w:val="18"/>
              </w:rPr>
              <w:t>R-05-001-01-05-05-12</w:t>
            </w:r>
          </w:p>
        </w:tc>
        <w:tc>
          <w:tcPr>
            <w:tcW w:w="1559" w:type="dxa"/>
            <w:shd w:val="clear" w:color="auto" w:fill="FFFFFF"/>
          </w:tcPr>
          <w:p w14:paraId="0560335D" w14:textId="77777777" w:rsidR="00036E02" w:rsidRDefault="00602186">
            <w:pPr>
              <w:jc w:val="center"/>
              <w:rPr>
                <w:bCs/>
                <w:sz w:val="18"/>
                <w:szCs w:val="18"/>
              </w:rPr>
            </w:pPr>
            <w:r>
              <w:rPr>
                <w:bCs/>
                <w:sz w:val="18"/>
                <w:szCs w:val="18"/>
              </w:rPr>
              <w:t>Paramą gavusios įmonės, iš jų: didelės</w:t>
            </w:r>
          </w:p>
        </w:tc>
        <w:tc>
          <w:tcPr>
            <w:tcW w:w="1134" w:type="dxa"/>
            <w:shd w:val="clear" w:color="auto" w:fill="FFFFFF"/>
          </w:tcPr>
          <w:p w14:paraId="569F1A00" w14:textId="77777777" w:rsidR="00036E02" w:rsidRDefault="00602186">
            <w:pPr>
              <w:jc w:val="center"/>
              <w:rPr>
                <w:bCs/>
                <w:sz w:val="18"/>
                <w:szCs w:val="18"/>
              </w:rPr>
            </w:pPr>
            <w:r>
              <w:rPr>
                <w:bCs/>
                <w:sz w:val="18"/>
                <w:szCs w:val="18"/>
              </w:rPr>
              <w:t>Vienetai</w:t>
            </w:r>
          </w:p>
        </w:tc>
        <w:tc>
          <w:tcPr>
            <w:tcW w:w="1559" w:type="dxa"/>
            <w:shd w:val="clear" w:color="auto" w:fill="FFFFFF"/>
          </w:tcPr>
          <w:p w14:paraId="30B55A14" w14:textId="77777777" w:rsidR="00036E02" w:rsidRDefault="00602186">
            <w:pPr>
              <w:jc w:val="center"/>
              <w:rPr>
                <w:bCs/>
                <w:sz w:val="18"/>
                <w:szCs w:val="18"/>
              </w:rPr>
            </w:pPr>
            <w:r>
              <w:rPr>
                <w:bCs/>
                <w:sz w:val="18"/>
                <w:szCs w:val="18"/>
              </w:rPr>
              <w:t>n/a</w:t>
            </w:r>
          </w:p>
        </w:tc>
        <w:tc>
          <w:tcPr>
            <w:tcW w:w="1135" w:type="dxa"/>
            <w:shd w:val="clear" w:color="auto" w:fill="FFFFFF"/>
          </w:tcPr>
          <w:p w14:paraId="384D7035" w14:textId="77777777" w:rsidR="00036E02" w:rsidRDefault="00602186">
            <w:pPr>
              <w:jc w:val="center"/>
              <w:rPr>
                <w:bCs/>
                <w:sz w:val="18"/>
                <w:szCs w:val="18"/>
                <w:lang w:val="en-US"/>
              </w:rPr>
            </w:pPr>
            <w:r>
              <w:rPr>
                <w:bCs/>
                <w:sz w:val="18"/>
                <w:szCs w:val="18"/>
                <w:lang w:val="en-US"/>
              </w:rPr>
              <w:t>n/a</w:t>
            </w:r>
          </w:p>
        </w:tc>
        <w:tc>
          <w:tcPr>
            <w:tcW w:w="1134" w:type="dxa"/>
            <w:shd w:val="clear" w:color="auto" w:fill="FFFFFF"/>
          </w:tcPr>
          <w:p w14:paraId="0DD66AE9" w14:textId="77777777" w:rsidR="00036E02" w:rsidRDefault="00602186">
            <w:pPr>
              <w:jc w:val="center"/>
              <w:rPr>
                <w:bCs/>
                <w:sz w:val="18"/>
                <w:szCs w:val="18"/>
                <w:lang w:val="en-US"/>
              </w:rPr>
            </w:pPr>
            <w:r>
              <w:rPr>
                <w:bCs/>
                <w:sz w:val="18"/>
                <w:szCs w:val="18"/>
                <w:lang w:val="en-US"/>
              </w:rPr>
              <w:t>n/a</w:t>
            </w:r>
          </w:p>
        </w:tc>
        <w:tc>
          <w:tcPr>
            <w:tcW w:w="1984" w:type="dxa"/>
            <w:shd w:val="clear" w:color="auto" w:fill="FFFFFF"/>
          </w:tcPr>
          <w:p w14:paraId="75D03552" w14:textId="77777777" w:rsidR="00036E02" w:rsidRDefault="00602186">
            <w:pPr>
              <w:jc w:val="center"/>
              <w:rPr>
                <w:bCs/>
                <w:iCs/>
                <w:sz w:val="18"/>
                <w:szCs w:val="18"/>
              </w:rPr>
            </w:pPr>
            <w:r>
              <w:rPr>
                <w:bCs/>
                <w:iCs/>
                <w:sz w:val="18"/>
                <w:szCs w:val="18"/>
              </w:rPr>
              <w:t>EGADP,</w:t>
            </w:r>
          </w:p>
          <w:p w14:paraId="4F9A9255" w14:textId="77777777" w:rsidR="00036E02" w:rsidRDefault="00602186">
            <w:pPr>
              <w:jc w:val="center"/>
              <w:rPr>
                <w:bCs/>
                <w:iCs/>
                <w:sz w:val="18"/>
                <w:szCs w:val="18"/>
              </w:rPr>
            </w:pPr>
            <w:r>
              <w:rPr>
                <w:bCs/>
                <w:iCs/>
                <w:sz w:val="18"/>
                <w:szCs w:val="18"/>
              </w:rPr>
              <w:t>privačios lėšos</w:t>
            </w:r>
          </w:p>
        </w:tc>
      </w:tr>
      <w:tr w:rsidR="00036E02" w14:paraId="734F05D5" w14:textId="77777777">
        <w:trPr>
          <w:trHeight w:val="330"/>
        </w:trPr>
        <w:tc>
          <w:tcPr>
            <w:tcW w:w="1129" w:type="dxa"/>
            <w:shd w:val="clear" w:color="auto" w:fill="FFFFFF"/>
          </w:tcPr>
          <w:p w14:paraId="4F429D75" w14:textId="77777777" w:rsidR="00036E02" w:rsidRDefault="00602186">
            <w:pPr>
              <w:jc w:val="center"/>
              <w:rPr>
                <w:bCs/>
                <w:sz w:val="18"/>
                <w:szCs w:val="18"/>
              </w:rPr>
            </w:pPr>
            <w:r>
              <w:rPr>
                <w:bCs/>
                <w:sz w:val="18"/>
                <w:szCs w:val="18"/>
              </w:rPr>
              <w:t>R-05-001-01-05-05-13</w:t>
            </w:r>
          </w:p>
        </w:tc>
        <w:tc>
          <w:tcPr>
            <w:tcW w:w="1559" w:type="dxa"/>
            <w:shd w:val="clear" w:color="auto" w:fill="FFFFFF"/>
          </w:tcPr>
          <w:p w14:paraId="499F8053" w14:textId="77777777" w:rsidR="00036E02" w:rsidRDefault="00602186">
            <w:pPr>
              <w:jc w:val="center"/>
              <w:rPr>
                <w:bCs/>
                <w:sz w:val="18"/>
                <w:szCs w:val="18"/>
              </w:rPr>
            </w:pPr>
            <w:r>
              <w:rPr>
                <w:bCs/>
                <w:sz w:val="18"/>
                <w:szCs w:val="18"/>
              </w:rPr>
              <w:t>Įmonės, kurioms teikiama parama skaitmeninėms technologijoms ir sprendimams kurti</w:t>
            </w:r>
          </w:p>
        </w:tc>
        <w:tc>
          <w:tcPr>
            <w:tcW w:w="1134" w:type="dxa"/>
            <w:shd w:val="clear" w:color="auto" w:fill="FFFFFF"/>
          </w:tcPr>
          <w:p w14:paraId="070ABC6F" w14:textId="77777777" w:rsidR="00036E02" w:rsidRDefault="00602186">
            <w:pPr>
              <w:jc w:val="center"/>
              <w:rPr>
                <w:bCs/>
                <w:sz w:val="18"/>
                <w:szCs w:val="18"/>
              </w:rPr>
            </w:pPr>
            <w:r>
              <w:rPr>
                <w:bCs/>
                <w:sz w:val="18"/>
                <w:szCs w:val="18"/>
              </w:rPr>
              <w:t>Vienetai</w:t>
            </w:r>
          </w:p>
        </w:tc>
        <w:tc>
          <w:tcPr>
            <w:tcW w:w="1559" w:type="dxa"/>
            <w:shd w:val="clear" w:color="auto" w:fill="FFFFFF"/>
          </w:tcPr>
          <w:p w14:paraId="41EB9E5A" w14:textId="77777777" w:rsidR="00036E02" w:rsidRDefault="00602186">
            <w:pPr>
              <w:jc w:val="center"/>
              <w:rPr>
                <w:bCs/>
                <w:sz w:val="18"/>
                <w:szCs w:val="18"/>
              </w:rPr>
            </w:pPr>
            <w:r>
              <w:rPr>
                <w:bCs/>
                <w:sz w:val="18"/>
                <w:szCs w:val="18"/>
              </w:rPr>
              <w:t>n/a</w:t>
            </w:r>
          </w:p>
        </w:tc>
        <w:tc>
          <w:tcPr>
            <w:tcW w:w="1135" w:type="dxa"/>
            <w:shd w:val="clear" w:color="auto" w:fill="FFFFFF"/>
          </w:tcPr>
          <w:p w14:paraId="0726CD19" w14:textId="77777777" w:rsidR="00036E02" w:rsidRDefault="00602186">
            <w:pPr>
              <w:jc w:val="center"/>
              <w:rPr>
                <w:bCs/>
                <w:sz w:val="18"/>
                <w:szCs w:val="18"/>
                <w:lang w:val="en-US"/>
              </w:rPr>
            </w:pPr>
            <w:r>
              <w:rPr>
                <w:bCs/>
                <w:sz w:val="18"/>
                <w:szCs w:val="18"/>
                <w:lang w:val="en-US"/>
              </w:rPr>
              <w:t>n/a</w:t>
            </w:r>
          </w:p>
        </w:tc>
        <w:tc>
          <w:tcPr>
            <w:tcW w:w="1134" w:type="dxa"/>
            <w:shd w:val="clear" w:color="auto" w:fill="FFFFFF"/>
          </w:tcPr>
          <w:p w14:paraId="7696E8DB" w14:textId="77777777" w:rsidR="00036E02" w:rsidRDefault="00602186">
            <w:pPr>
              <w:jc w:val="center"/>
              <w:rPr>
                <w:bCs/>
                <w:sz w:val="18"/>
                <w:szCs w:val="18"/>
                <w:lang w:val="en-US"/>
              </w:rPr>
            </w:pPr>
            <w:r>
              <w:rPr>
                <w:bCs/>
                <w:sz w:val="18"/>
                <w:szCs w:val="18"/>
                <w:lang w:val="en-US"/>
              </w:rPr>
              <w:t>n/a</w:t>
            </w:r>
          </w:p>
        </w:tc>
        <w:tc>
          <w:tcPr>
            <w:tcW w:w="1984" w:type="dxa"/>
            <w:shd w:val="clear" w:color="auto" w:fill="FFFFFF"/>
          </w:tcPr>
          <w:p w14:paraId="16702348" w14:textId="77777777" w:rsidR="00036E02" w:rsidRDefault="00602186">
            <w:pPr>
              <w:jc w:val="center"/>
              <w:rPr>
                <w:bCs/>
                <w:iCs/>
                <w:sz w:val="18"/>
                <w:szCs w:val="18"/>
              </w:rPr>
            </w:pPr>
            <w:r>
              <w:rPr>
                <w:bCs/>
                <w:iCs/>
                <w:sz w:val="18"/>
                <w:szCs w:val="18"/>
              </w:rPr>
              <w:t>EGADP,</w:t>
            </w:r>
          </w:p>
          <w:p w14:paraId="67062F3C" w14:textId="77777777" w:rsidR="00036E02" w:rsidRDefault="00602186">
            <w:pPr>
              <w:jc w:val="center"/>
              <w:rPr>
                <w:bCs/>
                <w:iCs/>
                <w:sz w:val="18"/>
                <w:szCs w:val="18"/>
              </w:rPr>
            </w:pPr>
            <w:r>
              <w:rPr>
                <w:bCs/>
                <w:iCs/>
                <w:sz w:val="18"/>
                <w:szCs w:val="18"/>
              </w:rPr>
              <w:t>privačios lėšos</w:t>
            </w:r>
          </w:p>
        </w:tc>
      </w:tr>
      <w:tr w:rsidR="00036E02" w14:paraId="626BC5E7" w14:textId="77777777">
        <w:trPr>
          <w:trHeight w:val="330"/>
        </w:trPr>
        <w:tc>
          <w:tcPr>
            <w:tcW w:w="1129" w:type="dxa"/>
            <w:shd w:val="clear" w:color="auto" w:fill="FFFFFF"/>
          </w:tcPr>
          <w:p w14:paraId="399FB1F1" w14:textId="77777777" w:rsidR="00036E02" w:rsidRDefault="00602186">
            <w:pPr>
              <w:jc w:val="center"/>
              <w:rPr>
                <w:bCs/>
                <w:sz w:val="18"/>
                <w:szCs w:val="18"/>
              </w:rPr>
            </w:pPr>
            <w:r>
              <w:rPr>
                <w:bCs/>
                <w:sz w:val="18"/>
                <w:szCs w:val="18"/>
              </w:rPr>
              <w:t>R-05-001-01-05-05-14</w:t>
            </w:r>
          </w:p>
        </w:tc>
        <w:tc>
          <w:tcPr>
            <w:tcW w:w="1559" w:type="dxa"/>
            <w:shd w:val="clear" w:color="auto" w:fill="FFFFFF"/>
          </w:tcPr>
          <w:p w14:paraId="3E7A443E" w14:textId="77777777" w:rsidR="00036E02" w:rsidRDefault="00602186">
            <w:pPr>
              <w:jc w:val="center"/>
              <w:rPr>
                <w:bCs/>
                <w:sz w:val="18"/>
                <w:szCs w:val="18"/>
              </w:rPr>
            </w:pPr>
            <w:r>
              <w:rPr>
                <w:bCs/>
                <w:sz w:val="18"/>
                <w:szCs w:val="18"/>
              </w:rPr>
              <w:t>Įmonės, kurioms teikiama parama skaitmeninėms technologijoms ir sprendimams kurti, iš jų: mažos ir labai mažos</w:t>
            </w:r>
          </w:p>
        </w:tc>
        <w:tc>
          <w:tcPr>
            <w:tcW w:w="1134" w:type="dxa"/>
            <w:shd w:val="clear" w:color="auto" w:fill="FFFFFF"/>
          </w:tcPr>
          <w:p w14:paraId="7398C241" w14:textId="77777777" w:rsidR="00036E02" w:rsidRDefault="00602186">
            <w:pPr>
              <w:jc w:val="center"/>
              <w:rPr>
                <w:bCs/>
                <w:sz w:val="18"/>
                <w:szCs w:val="18"/>
              </w:rPr>
            </w:pPr>
            <w:r>
              <w:rPr>
                <w:bCs/>
                <w:sz w:val="18"/>
                <w:szCs w:val="18"/>
              </w:rPr>
              <w:t>Vienetai</w:t>
            </w:r>
          </w:p>
        </w:tc>
        <w:tc>
          <w:tcPr>
            <w:tcW w:w="1559" w:type="dxa"/>
            <w:shd w:val="clear" w:color="auto" w:fill="FFFFFF"/>
          </w:tcPr>
          <w:p w14:paraId="46613F9C" w14:textId="77777777" w:rsidR="00036E02" w:rsidRDefault="00602186">
            <w:pPr>
              <w:jc w:val="center"/>
              <w:rPr>
                <w:bCs/>
                <w:sz w:val="18"/>
                <w:szCs w:val="18"/>
              </w:rPr>
            </w:pPr>
            <w:r>
              <w:rPr>
                <w:bCs/>
                <w:sz w:val="18"/>
                <w:szCs w:val="18"/>
              </w:rPr>
              <w:t>n/a</w:t>
            </w:r>
          </w:p>
        </w:tc>
        <w:tc>
          <w:tcPr>
            <w:tcW w:w="1135" w:type="dxa"/>
            <w:shd w:val="clear" w:color="auto" w:fill="FFFFFF"/>
          </w:tcPr>
          <w:p w14:paraId="1BD2113A" w14:textId="77777777" w:rsidR="00036E02" w:rsidRDefault="00602186">
            <w:pPr>
              <w:jc w:val="center"/>
              <w:rPr>
                <w:bCs/>
                <w:sz w:val="18"/>
                <w:szCs w:val="18"/>
                <w:lang w:val="en-US"/>
              </w:rPr>
            </w:pPr>
            <w:r>
              <w:rPr>
                <w:bCs/>
                <w:sz w:val="18"/>
                <w:szCs w:val="18"/>
                <w:lang w:val="en-US"/>
              </w:rPr>
              <w:t>n/a</w:t>
            </w:r>
          </w:p>
        </w:tc>
        <w:tc>
          <w:tcPr>
            <w:tcW w:w="1134" w:type="dxa"/>
            <w:shd w:val="clear" w:color="auto" w:fill="FFFFFF"/>
          </w:tcPr>
          <w:p w14:paraId="64EB9178" w14:textId="77777777" w:rsidR="00036E02" w:rsidRDefault="00602186">
            <w:pPr>
              <w:jc w:val="center"/>
              <w:rPr>
                <w:bCs/>
                <w:sz w:val="18"/>
                <w:szCs w:val="18"/>
                <w:lang w:val="en-US"/>
              </w:rPr>
            </w:pPr>
            <w:r>
              <w:rPr>
                <w:bCs/>
                <w:sz w:val="18"/>
                <w:szCs w:val="18"/>
                <w:lang w:val="en-US"/>
              </w:rPr>
              <w:t>n/a</w:t>
            </w:r>
          </w:p>
        </w:tc>
        <w:tc>
          <w:tcPr>
            <w:tcW w:w="1984" w:type="dxa"/>
            <w:shd w:val="clear" w:color="auto" w:fill="FFFFFF"/>
          </w:tcPr>
          <w:p w14:paraId="3C3899A9" w14:textId="77777777" w:rsidR="00036E02" w:rsidRDefault="00602186">
            <w:pPr>
              <w:jc w:val="center"/>
              <w:rPr>
                <w:bCs/>
                <w:iCs/>
                <w:sz w:val="18"/>
                <w:szCs w:val="18"/>
              </w:rPr>
            </w:pPr>
            <w:r>
              <w:rPr>
                <w:bCs/>
                <w:iCs/>
                <w:sz w:val="18"/>
                <w:szCs w:val="18"/>
              </w:rPr>
              <w:t>EGADP</w:t>
            </w:r>
          </w:p>
        </w:tc>
      </w:tr>
      <w:tr w:rsidR="00036E02" w14:paraId="34568841" w14:textId="77777777">
        <w:trPr>
          <w:trHeight w:val="330"/>
        </w:trPr>
        <w:tc>
          <w:tcPr>
            <w:tcW w:w="1129" w:type="dxa"/>
            <w:shd w:val="clear" w:color="auto" w:fill="FFFFFF"/>
          </w:tcPr>
          <w:p w14:paraId="5B942321" w14:textId="77777777" w:rsidR="00036E02" w:rsidRDefault="00602186">
            <w:pPr>
              <w:jc w:val="center"/>
              <w:rPr>
                <w:bCs/>
                <w:sz w:val="18"/>
                <w:szCs w:val="18"/>
              </w:rPr>
            </w:pPr>
            <w:r>
              <w:rPr>
                <w:bCs/>
                <w:sz w:val="18"/>
                <w:szCs w:val="18"/>
              </w:rPr>
              <w:t>R-05-001-01-05-05-15</w:t>
            </w:r>
          </w:p>
        </w:tc>
        <w:tc>
          <w:tcPr>
            <w:tcW w:w="1559" w:type="dxa"/>
            <w:shd w:val="clear" w:color="auto" w:fill="FFFFFF"/>
          </w:tcPr>
          <w:p w14:paraId="5D149EA0" w14:textId="77777777" w:rsidR="00036E02" w:rsidRDefault="00602186">
            <w:pPr>
              <w:jc w:val="center"/>
              <w:rPr>
                <w:bCs/>
                <w:sz w:val="18"/>
                <w:szCs w:val="18"/>
              </w:rPr>
            </w:pPr>
            <w:r>
              <w:rPr>
                <w:bCs/>
                <w:sz w:val="18"/>
                <w:szCs w:val="18"/>
              </w:rPr>
              <w:t>Įmonės, kurioms teikiama parama skaitmeninėms technologijoms ir sprendimams kurti, iš jų: vidutinės</w:t>
            </w:r>
          </w:p>
        </w:tc>
        <w:tc>
          <w:tcPr>
            <w:tcW w:w="1134" w:type="dxa"/>
            <w:shd w:val="clear" w:color="auto" w:fill="FFFFFF"/>
          </w:tcPr>
          <w:p w14:paraId="7B1640B4" w14:textId="77777777" w:rsidR="00036E02" w:rsidRDefault="00602186">
            <w:pPr>
              <w:jc w:val="center"/>
              <w:rPr>
                <w:bCs/>
                <w:sz w:val="18"/>
                <w:szCs w:val="18"/>
              </w:rPr>
            </w:pPr>
            <w:r>
              <w:rPr>
                <w:bCs/>
                <w:sz w:val="18"/>
                <w:szCs w:val="18"/>
              </w:rPr>
              <w:t>Vienetai</w:t>
            </w:r>
          </w:p>
        </w:tc>
        <w:tc>
          <w:tcPr>
            <w:tcW w:w="1559" w:type="dxa"/>
            <w:shd w:val="clear" w:color="auto" w:fill="FFFFFF"/>
          </w:tcPr>
          <w:p w14:paraId="1FBD3EC4" w14:textId="77777777" w:rsidR="00036E02" w:rsidRDefault="00602186">
            <w:pPr>
              <w:jc w:val="center"/>
              <w:rPr>
                <w:bCs/>
                <w:sz w:val="18"/>
                <w:szCs w:val="18"/>
              </w:rPr>
            </w:pPr>
            <w:r>
              <w:rPr>
                <w:bCs/>
                <w:sz w:val="18"/>
                <w:szCs w:val="18"/>
              </w:rPr>
              <w:t>n/a</w:t>
            </w:r>
          </w:p>
        </w:tc>
        <w:tc>
          <w:tcPr>
            <w:tcW w:w="1135" w:type="dxa"/>
            <w:shd w:val="clear" w:color="auto" w:fill="FFFFFF"/>
          </w:tcPr>
          <w:p w14:paraId="3A1DA4F8" w14:textId="77777777" w:rsidR="00036E02" w:rsidRDefault="00602186">
            <w:pPr>
              <w:jc w:val="center"/>
              <w:rPr>
                <w:bCs/>
                <w:sz w:val="18"/>
                <w:szCs w:val="18"/>
                <w:lang w:val="en-US"/>
              </w:rPr>
            </w:pPr>
            <w:r>
              <w:rPr>
                <w:bCs/>
                <w:sz w:val="18"/>
                <w:szCs w:val="18"/>
                <w:lang w:val="en-US"/>
              </w:rPr>
              <w:t>n/a</w:t>
            </w:r>
          </w:p>
        </w:tc>
        <w:tc>
          <w:tcPr>
            <w:tcW w:w="1134" w:type="dxa"/>
            <w:shd w:val="clear" w:color="auto" w:fill="FFFFFF"/>
          </w:tcPr>
          <w:p w14:paraId="1E4E87AD" w14:textId="77777777" w:rsidR="00036E02" w:rsidRDefault="00602186">
            <w:pPr>
              <w:jc w:val="center"/>
              <w:rPr>
                <w:bCs/>
                <w:sz w:val="18"/>
                <w:szCs w:val="18"/>
                <w:lang w:val="en-US"/>
              </w:rPr>
            </w:pPr>
            <w:r>
              <w:rPr>
                <w:bCs/>
                <w:sz w:val="18"/>
                <w:szCs w:val="18"/>
                <w:lang w:val="en-US"/>
              </w:rPr>
              <w:t>n/a</w:t>
            </w:r>
          </w:p>
        </w:tc>
        <w:tc>
          <w:tcPr>
            <w:tcW w:w="1984" w:type="dxa"/>
            <w:shd w:val="clear" w:color="auto" w:fill="FFFFFF"/>
          </w:tcPr>
          <w:p w14:paraId="45B7B98F" w14:textId="77777777" w:rsidR="00036E02" w:rsidRDefault="00602186">
            <w:pPr>
              <w:jc w:val="center"/>
              <w:rPr>
                <w:bCs/>
                <w:iCs/>
                <w:sz w:val="18"/>
                <w:szCs w:val="18"/>
              </w:rPr>
            </w:pPr>
            <w:r>
              <w:rPr>
                <w:bCs/>
                <w:iCs/>
                <w:sz w:val="18"/>
                <w:szCs w:val="18"/>
              </w:rPr>
              <w:t>EGADP</w:t>
            </w:r>
          </w:p>
        </w:tc>
      </w:tr>
      <w:tr w:rsidR="00036E02" w14:paraId="6928C84C" w14:textId="77777777">
        <w:trPr>
          <w:trHeight w:val="330"/>
        </w:trPr>
        <w:tc>
          <w:tcPr>
            <w:tcW w:w="1129" w:type="dxa"/>
            <w:shd w:val="clear" w:color="auto" w:fill="FFFFFF"/>
          </w:tcPr>
          <w:p w14:paraId="76B5EF44" w14:textId="77777777" w:rsidR="00036E02" w:rsidRDefault="00602186">
            <w:pPr>
              <w:jc w:val="center"/>
              <w:rPr>
                <w:bCs/>
                <w:sz w:val="18"/>
                <w:szCs w:val="18"/>
              </w:rPr>
            </w:pPr>
            <w:r>
              <w:rPr>
                <w:bCs/>
                <w:sz w:val="18"/>
                <w:szCs w:val="18"/>
              </w:rPr>
              <w:t>R-05-001-01-05-05-16</w:t>
            </w:r>
          </w:p>
        </w:tc>
        <w:tc>
          <w:tcPr>
            <w:tcW w:w="1559" w:type="dxa"/>
            <w:shd w:val="clear" w:color="auto" w:fill="FFFFFF"/>
          </w:tcPr>
          <w:p w14:paraId="3CA8F2BF" w14:textId="77777777" w:rsidR="00036E02" w:rsidRDefault="00602186">
            <w:pPr>
              <w:jc w:val="center"/>
              <w:rPr>
                <w:bCs/>
                <w:sz w:val="18"/>
                <w:szCs w:val="18"/>
              </w:rPr>
            </w:pPr>
            <w:r>
              <w:rPr>
                <w:bCs/>
                <w:sz w:val="18"/>
                <w:szCs w:val="18"/>
              </w:rPr>
              <w:t>Įmonės, kurioms teikiama parama skaitmeninėms technologijoms ir sprendimams kurti, iš jų: didelės</w:t>
            </w:r>
          </w:p>
        </w:tc>
        <w:tc>
          <w:tcPr>
            <w:tcW w:w="1134" w:type="dxa"/>
            <w:shd w:val="clear" w:color="auto" w:fill="FFFFFF"/>
          </w:tcPr>
          <w:p w14:paraId="38756AB8" w14:textId="77777777" w:rsidR="00036E02" w:rsidRDefault="00602186">
            <w:pPr>
              <w:jc w:val="center"/>
              <w:rPr>
                <w:bCs/>
                <w:sz w:val="18"/>
                <w:szCs w:val="18"/>
              </w:rPr>
            </w:pPr>
            <w:r>
              <w:rPr>
                <w:bCs/>
                <w:sz w:val="18"/>
                <w:szCs w:val="18"/>
              </w:rPr>
              <w:t>Vienetai</w:t>
            </w:r>
          </w:p>
        </w:tc>
        <w:tc>
          <w:tcPr>
            <w:tcW w:w="1559" w:type="dxa"/>
            <w:shd w:val="clear" w:color="auto" w:fill="FFFFFF"/>
          </w:tcPr>
          <w:p w14:paraId="0B8BECD0" w14:textId="77777777" w:rsidR="00036E02" w:rsidRDefault="00602186">
            <w:pPr>
              <w:jc w:val="center"/>
              <w:rPr>
                <w:bCs/>
                <w:sz w:val="18"/>
                <w:szCs w:val="18"/>
              </w:rPr>
            </w:pPr>
            <w:r>
              <w:rPr>
                <w:bCs/>
                <w:sz w:val="18"/>
                <w:szCs w:val="18"/>
              </w:rPr>
              <w:t>n/a</w:t>
            </w:r>
          </w:p>
        </w:tc>
        <w:tc>
          <w:tcPr>
            <w:tcW w:w="1135" w:type="dxa"/>
            <w:shd w:val="clear" w:color="auto" w:fill="FFFFFF"/>
          </w:tcPr>
          <w:p w14:paraId="1208A47B" w14:textId="77777777" w:rsidR="00036E02" w:rsidRDefault="00602186">
            <w:pPr>
              <w:jc w:val="center"/>
              <w:rPr>
                <w:bCs/>
                <w:sz w:val="18"/>
                <w:szCs w:val="18"/>
                <w:lang w:val="en-US"/>
              </w:rPr>
            </w:pPr>
            <w:r>
              <w:rPr>
                <w:bCs/>
                <w:sz w:val="18"/>
                <w:szCs w:val="18"/>
                <w:lang w:val="en-US"/>
              </w:rPr>
              <w:t>n/a</w:t>
            </w:r>
          </w:p>
        </w:tc>
        <w:tc>
          <w:tcPr>
            <w:tcW w:w="1134" w:type="dxa"/>
            <w:shd w:val="clear" w:color="auto" w:fill="FFFFFF"/>
          </w:tcPr>
          <w:p w14:paraId="709AD002" w14:textId="77777777" w:rsidR="00036E02" w:rsidRDefault="00602186">
            <w:pPr>
              <w:jc w:val="center"/>
              <w:rPr>
                <w:bCs/>
                <w:sz w:val="18"/>
                <w:szCs w:val="18"/>
                <w:lang w:val="en-US"/>
              </w:rPr>
            </w:pPr>
            <w:r>
              <w:rPr>
                <w:bCs/>
                <w:sz w:val="18"/>
                <w:szCs w:val="18"/>
                <w:lang w:val="en-US"/>
              </w:rPr>
              <w:t>n/a</w:t>
            </w:r>
          </w:p>
        </w:tc>
        <w:tc>
          <w:tcPr>
            <w:tcW w:w="1984" w:type="dxa"/>
            <w:shd w:val="clear" w:color="auto" w:fill="FFFFFF"/>
          </w:tcPr>
          <w:p w14:paraId="7E2AC7F2" w14:textId="77777777" w:rsidR="00036E02" w:rsidRDefault="00602186">
            <w:pPr>
              <w:jc w:val="center"/>
              <w:rPr>
                <w:bCs/>
                <w:iCs/>
                <w:sz w:val="18"/>
                <w:szCs w:val="18"/>
              </w:rPr>
            </w:pPr>
            <w:r>
              <w:rPr>
                <w:bCs/>
                <w:iCs/>
                <w:sz w:val="18"/>
                <w:szCs w:val="18"/>
              </w:rPr>
              <w:t>EGADP,</w:t>
            </w:r>
          </w:p>
          <w:p w14:paraId="4A458C6B" w14:textId="77777777" w:rsidR="00036E02" w:rsidRDefault="00602186">
            <w:pPr>
              <w:jc w:val="center"/>
              <w:rPr>
                <w:bCs/>
                <w:iCs/>
                <w:sz w:val="18"/>
                <w:szCs w:val="18"/>
              </w:rPr>
            </w:pPr>
            <w:r>
              <w:rPr>
                <w:bCs/>
                <w:iCs/>
                <w:sz w:val="18"/>
                <w:szCs w:val="18"/>
              </w:rPr>
              <w:t>privačios lėšos</w:t>
            </w:r>
          </w:p>
        </w:tc>
      </w:tr>
      <w:tr w:rsidR="00036E02" w14:paraId="53D9FECA" w14:textId="77777777">
        <w:trPr>
          <w:trHeight w:val="330"/>
        </w:trPr>
        <w:tc>
          <w:tcPr>
            <w:tcW w:w="1129" w:type="dxa"/>
            <w:shd w:val="clear" w:color="auto" w:fill="FFFFFF"/>
          </w:tcPr>
          <w:p w14:paraId="5C990D3C" w14:textId="77777777" w:rsidR="00036E02" w:rsidRDefault="00602186">
            <w:pPr>
              <w:jc w:val="center"/>
              <w:rPr>
                <w:bCs/>
                <w:sz w:val="18"/>
                <w:szCs w:val="18"/>
                <w:lang w:val="en-US"/>
              </w:rPr>
            </w:pPr>
            <w:r>
              <w:rPr>
                <w:bCs/>
                <w:sz w:val="18"/>
                <w:szCs w:val="18"/>
              </w:rPr>
              <w:lastRenderedPageBreak/>
              <w:t>R-05-001-01-05-05-</w:t>
            </w:r>
            <w:r>
              <w:rPr>
                <w:bCs/>
                <w:sz w:val="18"/>
                <w:szCs w:val="18"/>
                <w:lang w:val="en-US"/>
              </w:rPr>
              <w:t>17</w:t>
            </w:r>
          </w:p>
        </w:tc>
        <w:tc>
          <w:tcPr>
            <w:tcW w:w="1559" w:type="dxa"/>
            <w:shd w:val="clear" w:color="auto" w:fill="FFFFFF"/>
          </w:tcPr>
          <w:p w14:paraId="769D99C6" w14:textId="77777777" w:rsidR="00036E02" w:rsidRDefault="00602186">
            <w:pPr>
              <w:jc w:val="center"/>
              <w:rPr>
                <w:bCs/>
                <w:sz w:val="18"/>
                <w:szCs w:val="18"/>
              </w:rPr>
            </w:pPr>
            <w:r>
              <w:rPr>
                <w:bCs/>
                <w:sz w:val="18"/>
                <w:szCs w:val="18"/>
              </w:rPr>
              <w:t>Įmonės, kurioms teikiama parama skaitmeniniams produktams, paslaugoms ir taikymo procesams kurti arba pritaikyti</w:t>
            </w:r>
          </w:p>
        </w:tc>
        <w:tc>
          <w:tcPr>
            <w:tcW w:w="1134" w:type="dxa"/>
            <w:shd w:val="clear" w:color="auto" w:fill="FFFFFF"/>
          </w:tcPr>
          <w:p w14:paraId="17213F1D" w14:textId="77777777" w:rsidR="00036E02" w:rsidRDefault="00602186">
            <w:pPr>
              <w:jc w:val="center"/>
              <w:rPr>
                <w:bCs/>
                <w:sz w:val="18"/>
                <w:szCs w:val="18"/>
              </w:rPr>
            </w:pPr>
            <w:r>
              <w:rPr>
                <w:bCs/>
                <w:sz w:val="18"/>
                <w:szCs w:val="18"/>
              </w:rPr>
              <w:t>Vienetai</w:t>
            </w:r>
          </w:p>
        </w:tc>
        <w:tc>
          <w:tcPr>
            <w:tcW w:w="1559" w:type="dxa"/>
            <w:shd w:val="clear" w:color="auto" w:fill="FFFFFF"/>
          </w:tcPr>
          <w:p w14:paraId="717EEA83" w14:textId="77777777" w:rsidR="00036E02" w:rsidRDefault="00602186">
            <w:pPr>
              <w:jc w:val="center"/>
              <w:rPr>
                <w:bCs/>
                <w:sz w:val="18"/>
                <w:szCs w:val="18"/>
              </w:rPr>
            </w:pPr>
            <w:r>
              <w:rPr>
                <w:bCs/>
                <w:sz w:val="18"/>
                <w:szCs w:val="18"/>
              </w:rPr>
              <w:t>n/a</w:t>
            </w:r>
          </w:p>
        </w:tc>
        <w:tc>
          <w:tcPr>
            <w:tcW w:w="1135" w:type="dxa"/>
            <w:shd w:val="clear" w:color="auto" w:fill="FFFFFF"/>
          </w:tcPr>
          <w:p w14:paraId="2CF79F86" w14:textId="77777777" w:rsidR="00036E02" w:rsidRDefault="00602186">
            <w:pPr>
              <w:jc w:val="center"/>
              <w:rPr>
                <w:bCs/>
                <w:sz w:val="18"/>
                <w:szCs w:val="18"/>
                <w:lang w:val="en-US"/>
              </w:rPr>
            </w:pPr>
            <w:r>
              <w:rPr>
                <w:bCs/>
                <w:sz w:val="18"/>
                <w:szCs w:val="18"/>
              </w:rPr>
              <w:t>n/a</w:t>
            </w:r>
          </w:p>
        </w:tc>
        <w:tc>
          <w:tcPr>
            <w:tcW w:w="1134" w:type="dxa"/>
            <w:shd w:val="clear" w:color="auto" w:fill="FFFFFF"/>
          </w:tcPr>
          <w:p w14:paraId="32AF9BF1" w14:textId="77777777" w:rsidR="00036E02" w:rsidRDefault="00602186">
            <w:pPr>
              <w:jc w:val="center"/>
              <w:rPr>
                <w:bCs/>
                <w:sz w:val="18"/>
                <w:szCs w:val="18"/>
                <w:lang w:val="en-US"/>
              </w:rPr>
            </w:pPr>
            <w:r>
              <w:rPr>
                <w:bCs/>
                <w:sz w:val="18"/>
                <w:szCs w:val="18"/>
              </w:rPr>
              <w:t>n/a</w:t>
            </w:r>
          </w:p>
        </w:tc>
        <w:tc>
          <w:tcPr>
            <w:tcW w:w="1984" w:type="dxa"/>
            <w:shd w:val="clear" w:color="auto" w:fill="FFFFFF"/>
          </w:tcPr>
          <w:p w14:paraId="15FE323D" w14:textId="77777777" w:rsidR="00036E02" w:rsidRDefault="00602186">
            <w:pPr>
              <w:jc w:val="center"/>
              <w:rPr>
                <w:bCs/>
                <w:iCs/>
                <w:sz w:val="18"/>
                <w:szCs w:val="18"/>
              </w:rPr>
            </w:pPr>
            <w:r>
              <w:rPr>
                <w:bCs/>
                <w:iCs/>
                <w:sz w:val="18"/>
                <w:szCs w:val="18"/>
              </w:rPr>
              <w:t>EGADP</w:t>
            </w:r>
          </w:p>
        </w:tc>
      </w:tr>
      <w:tr w:rsidR="00036E02" w14:paraId="50422F39" w14:textId="77777777">
        <w:trPr>
          <w:trHeight w:val="330"/>
        </w:trPr>
        <w:tc>
          <w:tcPr>
            <w:tcW w:w="1129" w:type="dxa"/>
            <w:shd w:val="clear" w:color="auto" w:fill="FFFFFF"/>
          </w:tcPr>
          <w:p w14:paraId="6D1060CC" w14:textId="77777777" w:rsidR="00036E02" w:rsidRDefault="00602186">
            <w:pPr>
              <w:jc w:val="center"/>
              <w:rPr>
                <w:bCs/>
                <w:sz w:val="18"/>
                <w:szCs w:val="18"/>
              </w:rPr>
            </w:pPr>
            <w:r>
              <w:rPr>
                <w:bCs/>
                <w:sz w:val="18"/>
                <w:szCs w:val="18"/>
              </w:rPr>
              <w:t>R-05-001-01-05-05-18</w:t>
            </w:r>
          </w:p>
        </w:tc>
        <w:tc>
          <w:tcPr>
            <w:tcW w:w="1559" w:type="dxa"/>
            <w:shd w:val="clear" w:color="auto" w:fill="FFFFFF"/>
          </w:tcPr>
          <w:p w14:paraId="285E7503" w14:textId="77777777" w:rsidR="00036E02" w:rsidRDefault="00602186">
            <w:pPr>
              <w:jc w:val="center"/>
              <w:rPr>
                <w:bCs/>
                <w:sz w:val="18"/>
                <w:szCs w:val="18"/>
              </w:rPr>
            </w:pPr>
            <w:r>
              <w:rPr>
                <w:bCs/>
                <w:sz w:val="18"/>
                <w:szCs w:val="18"/>
              </w:rPr>
              <w:t>Įmonės, kurioms teikiama parama skaitmeniniams sprendimams, skirtiems tų įmonių paslaugoms, produktams ar procesams transformuoti, pritaikyti</w:t>
            </w:r>
          </w:p>
        </w:tc>
        <w:tc>
          <w:tcPr>
            <w:tcW w:w="1134" w:type="dxa"/>
            <w:shd w:val="clear" w:color="auto" w:fill="FFFFFF"/>
          </w:tcPr>
          <w:p w14:paraId="4ABBB427" w14:textId="77777777" w:rsidR="00036E02" w:rsidRDefault="00602186">
            <w:pPr>
              <w:jc w:val="center"/>
              <w:rPr>
                <w:bCs/>
                <w:sz w:val="18"/>
                <w:szCs w:val="18"/>
              </w:rPr>
            </w:pPr>
            <w:r>
              <w:rPr>
                <w:bCs/>
                <w:sz w:val="18"/>
                <w:szCs w:val="18"/>
              </w:rPr>
              <w:t>Vienetai</w:t>
            </w:r>
          </w:p>
        </w:tc>
        <w:tc>
          <w:tcPr>
            <w:tcW w:w="1559" w:type="dxa"/>
            <w:shd w:val="clear" w:color="auto" w:fill="FFFFFF"/>
          </w:tcPr>
          <w:p w14:paraId="1DFB21A0" w14:textId="77777777" w:rsidR="00036E02" w:rsidRDefault="00602186">
            <w:pPr>
              <w:jc w:val="center"/>
              <w:rPr>
                <w:bCs/>
                <w:sz w:val="18"/>
                <w:szCs w:val="18"/>
              </w:rPr>
            </w:pPr>
            <w:r>
              <w:rPr>
                <w:bCs/>
                <w:sz w:val="18"/>
                <w:szCs w:val="18"/>
              </w:rPr>
              <w:t>n/a</w:t>
            </w:r>
          </w:p>
        </w:tc>
        <w:tc>
          <w:tcPr>
            <w:tcW w:w="1135" w:type="dxa"/>
            <w:shd w:val="clear" w:color="auto" w:fill="FFFFFF"/>
          </w:tcPr>
          <w:p w14:paraId="4645A85A" w14:textId="77777777" w:rsidR="00036E02" w:rsidRDefault="00602186">
            <w:pPr>
              <w:jc w:val="center"/>
              <w:rPr>
                <w:bCs/>
                <w:sz w:val="18"/>
                <w:szCs w:val="18"/>
                <w:lang w:val="en-US"/>
              </w:rPr>
            </w:pPr>
            <w:r>
              <w:rPr>
                <w:bCs/>
                <w:sz w:val="18"/>
                <w:szCs w:val="18"/>
              </w:rPr>
              <w:t>n/a</w:t>
            </w:r>
          </w:p>
        </w:tc>
        <w:tc>
          <w:tcPr>
            <w:tcW w:w="1134" w:type="dxa"/>
            <w:shd w:val="clear" w:color="auto" w:fill="FFFFFF"/>
          </w:tcPr>
          <w:p w14:paraId="79586B7E" w14:textId="77777777" w:rsidR="00036E02" w:rsidRDefault="00602186">
            <w:pPr>
              <w:jc w:val="center"/>
              <w:rPr>
                <w:bCs/>
                <w:sz w:val="18"/>
                <w:szCs w:val="18"/>
                <w:lang w:val="en-US"/>
              </w:rPr>
            </w:pPr>
            <w:r>
              <w:rPr>
                <w:bCs/>
                <w:sz w:val="18"/>
                <w:szCs w:val="18"/>
              </w:rPr>
              <w:t>n/a</w:t>
            </w:r>
          </w:p>
        </w:tc>
        <w:tc>
          <w:tcPr>
            <w:tcW w:w="1984" w:type="dxa"/>
            <w:shd w:val="clear" w:color="auto" w:fill="FFFFFF"/>
          </w:tcPr>
          <w:p w14:paraId="5020C911" w14:textId="77777777" w:rsidR="00036E02" w:rsidRDefault="00602186">
            <w:pPr>
              <w:jc w:val="center"/>
              <w:rPr>
                <w:bCs/>
                <w:iCs/>
                <w:sz w:val="18"/>
                <w:szCs w:val="18"/>
              </w:rPr>
            </w:pPr>
            <w:r>
              <w:rPr>
                <w:bCs/>
                <w:iCs/>
                <w:sz w:val="18"/>
                <w:szCs w:val="18"/>
              </w:rPr>
              <w:t>EGADP,</w:t>
            </w:r>
          </w:p>
          <w:p w14:paraId="14CE7A9A" w14:textId="77777777" w:rsidR="00036E02" w:rsidRDefault="00602186">
            <w:pPr>
              <w:jc w:val="center"/>
              <w:rPr>
                <w:bCs/>
                <w:iCs/>
                <w:sz w:val="18"/>
                <w:szCs w:val="18"/>
              </w:rPr>
            </w:pPr>
            <w:r>
              <w:rPr>
                <w:bCs/>
                <w:iCs/>
                <w:sz w:val="18"/>
                <w:szCs w:val="18"/>
              </w:rPr>
              <w:t>privačios lėšos</w:t>
            </w:r>
          </w:p>
        </w:tc>
      </w:tr>
      <w:tr w:rsidR="00036E02" w14:paraId="14FA4CC2" w14:textId="77777777">
        <w:trPr>
          <w:trHeight w:val="330"/>
        </w:trPr>
        <w:tc>
          <w:tcPr>
            <w:tcW w:w="1129" w:type="dxa"/>
            <w:shd w:val="clear" w:color="auto" w:fill="FFFFFF"/>
          </w:tcPr>
          <w:p w14:paraId="161A9046" w14:textId="77777777" w:rsidR="00036E02" w:rsidRDefault="00602186">
            <w:pPr>
              <w:jc w:val="center"/>
              <w:rPr>
                <w:bCs/>
                <w:sz w:val="18"/>
                <w:szCs w:val="18"/>
                <w:lang w:val="en-US"/>
              </w:rPr>
            </w:pPr>
            <w:r>
              <w:rPr>
                <w:bCs/>
                <w:sz w:val="18"/>
                <w:szCs w:val="18"/>
              </w:rPr>
              <w:t>R-05-001-01-05-05-</w:t>
            </w:r>
            <w:r>
              <w:rPr>
                <w:bCs/>
                <w:sz w:val="18"/>
                <w:szCs w:val="18"/>
                <w:lang w:val="en-US"/>
              </w:rPr>
              <w:t>19</w:t>
            </w:r>
          </w:p>
        </w:tc>
        <w:tc>
          <w:tcPr>
            <w:tcW w:w="1559" w:type="dxa"/>
            <w:shd w:val="clear" w:color="auto" w:fill="FFFFFF"/>
          </w:tcPr>
          <w:p w14:paraId="141D9CDB" w14:textId="77777777" w:rsidR="00036E02" w:rsidRDefault="00602186">
            <w:pPr>
              <w:jc w:val="center"/>
              <w:rPr>
                <w:bCs/>
                <w:sz w:val="18"/>
                <w:szCs w:val="18"/>
              </w:rPr>
            </w:pPr>
            <w:r>
              <w:rPr>
                <w:bCs/>
                <w:sz w:val="18"/>
                <w:szCs w:val="18"/>
              </w:rPr>
              <w:t>Sutaupytas darbuotojų darbo laikas (FTE)</w:t>
            </w:r>
          </w:p>
        </w:tc>
        <w:tc>
          <w:tcPr>
            <w:tcW w:w="1134" w:type="dxa"/>
            <w:shd w:val="clear" w:color="auto" w:fill="FFFFFF"/>
          </w:tcPr>
          <w:p w14:paraId="4F1745B7" w14:textId="77777777" w:rsidR="00036E02" w:rsidRDefault="00602186">
            <w:pPr>
              <w:jc w:val="center"/>
              <w:rPr>
                <w:bCs/>
                <w:sz w:val="18"/>
                <w:szCs w:val="18"/>
              </w:rPr>
            </w:pPr>
            <w:r>
              <w:rPr>
                <w:bCs/>
                <w:sz w:val="18"/>
                <w:szCs w:val="18"/>
              </w:rPr>
              <w:t>Vienetai</w:t>
            </w:r>
          </w:p>
        </w:tc>
        <w:tc>
          <w:tcPr>
            <w:tcW w:w="1559" w:type="dxa"/>
            <w:shd w:val="clear" w:color="auto" w:fill="FFFFFF"/>
          </w:tcPr>
          <w:p w14:paraId="4ADA543F" w14:textId="77777777" w:rsidR="00036E02" w:rsidRDefault="00602186">
            <w:pPr>
              <w:jc w:val="center"/>
              <w:rPr>
                <w:bCs/>
                <w:sz w:val="18"/>
                <w:szCs w:val="18"/>
              </w:rPr>
            </w:pPr>
            <w:r>
              <w:rPr>
                <w:bCs/>
                <w:sz w:val="18"/>
                <w:szCs w:val="18"/>
              </w:rPr>
              <w:t>0</w:t>
            </w:r>
          </w:p>
        </w:tc>
        <w:tc>
          <w:tcPr>
            <w:tcW w:w="1135" w:type="dxa"/>
            <w:shd w:val="clear" w:color="auto" w:fill="FFFFFF"/>
          </w:tcPr>
          <w:p w14:paraId="34DEDBC4" w14:textId="77777777" w:rsidR="00036E02" w:rsidRDefault="00602186">
            <w:pPr>
              <w:jc w:val="center"/>
              <w:rPr>
                <w:bCs/>
                <w:sz w:val="18"/>
                <w:szCs w:val="18"/>
              </w:rPr>
            </w:pPr>
            <w:r>
              <w:rPr>
                <w:bCs/>
                <w:sz w:val="18"/>
                <w:szCs w:val="18"/>
              </w:rPr>
              <w:t>n/a</w:t>
            </w:r>
          </w:p>
        </w:tc>
        <w:tc>
          <w:tcPr>
            <w:tcW w:w="1134" w:type="dxa"/>
            <w:shd w:val="clear" w:color="auto" w:fill="FFFFFF"/>
          </w:tcPr>
          <w:p w14:paraId="64A1B0BD" w14:textId="77777777" w:rsidR="00036E02" w:rsidRDefault="00602186">
            <w:pPr>
              <w:jc w:val="center"/>
              <w:rPr>
                <w:bCs/>
                <w:sz w:val="18"/>
                <w:szCs w:val="18"/>
              </w:rPr>
            </w:pPr>
            <w:r>
              <w:rPr>
                <w:bCs/>
                <w:sz w:val="18"/>
                <w:szCs w:val="18"/>
              </w:rPr>
              <w:t>14</w:t>
            </w:r>
          </w:p>
        </w:tc>
        <w:tc>
          <w:tcPr>
            <w:tcW w:w="1984" w:type="dxa"/>
            <w:shd w:val="clear" w:color="auto" w:fill="FFFFFF"/>
          </w:tcPr>
          <w:p w14:paraId="2A0627E4" w14:textId="77777777" w:rsidR="00036E02" w:rsidRDefault="00602186">
            <w:pPr>
              <w:jc w:val="center"/>
              <w:rPr>
                <w:bCs/>
                <w:iCs/>
                <w:sz w:val="18"/>
                <w:szCs w:val="18"/>
              </w:rPr>
            </w:pPr>
            <w:r>
              <w:rPr>
                <w:bCs/>
                <w:iCs/>
                <w:sz w:val="18"/>
                <w:szCs w:val="18"/>
              </w:rPr>
              <w:t>EGADP,</w:t>
            </w:r>
          </w:p>
          <w:p w14:paraId="49351884" w14:textId="77777777" w:rsidR="00036E02" w:rsidRDefault="00602186">
            <w:pPr>
              <w:jc w:val="center"/>
              <w:rPr>
                <w:bCs/>
                <w:iCs/>
                <w:sz w:val="18"/>
                <w:szCs w:val="18"/>
              </w:rPr>
            </w:pPr>
            <w:r>
              <w:rPr>
                <w:bCs/>
                <w:iCs/>
                <w:sz w:val="18"/>
                <w:szCs w:val="18"/>
              </w:rPr>
              <w:t>privačios lėšos</w:t>
            </w:r>
          </w:p>
        </w:tc>
      </w:tr>
      <w:tr w:rsidR="00036E02" w14:paraId="1AF8864B" w14:textId="77777777">
        <w:trPr>
          <w:trHeight w:val="330"/>
        </w:trPr>
        <w:tc>
          <w:tcPr>
            <w:tcW w:w="1129" w:type="dxa"/>
            <w:shd w:val="clear" w:color="auto" w:fill="FFFFFF"/>
          </w:tcPr>
          <w:p w14:paraId="615F68EB" w14:textId="77777777" w:rsidR="00036E02" w:rsidRDefault="00602186">
            <w:pPr>
              <w:jc w:val="center"/>
              <w:rPr>
                <w:sz w:val="18"/>
                <w:szCs w:val="18"/>
              </w:rPr>
            </w:pPr>
            <w:r>
              <w:rPr>
                <w:sz w:val="18"/>
                <w:szCs w:val="18"/>
              </w:rPr>
              <w:t>R-05-001-01-05-05-</w:t>
            </w:r>
            <w:r>
              <w:rPr>
                <w:sz w:val="18"/>
                <w:szCs w:val="18"/>
                <w:lang w:val="en-US"/>
              </w:rPr>
              <w:t>20</w:t>
            </w:r>
          </w:p>
        </w:tc>
        <w:tc>
          <w:tcPr>
            <w:tcW w:w="1559" w:type="dxa"/>
            <w:shd w:val="clear" w:color="auto" w:fill="FFFFFF"/>
          </w:tcPr>
          <w:p w14:paraId="2448F34A" w14:textId="77777777" w:rsidR="00036E02" w:rsidRDefault="00602186">
            <w:pPr>
              <w:jc w:val="center"/>
              <w:rPr>
                <w:sz w:val="18"/>
                <w:szCs w:val="18"/>
              </w:rPr>
            </w:pPr>
            <w:r>
              <w:rPr>
                <w:sz w:val="18"/>
                <w:szCs w:val="18"/>
              </w:rPr>
              <w:t xml:space="preserve">Sukurti dirbtinio intelekto, blokų grandinės technologijų, </w:t>
            </w:r>
            <w:proofErr w:type="spellStart"/>
            <w:r>
              <w:rPr>
                <w:sz w:val="18"/>
                <w:szCs w:val="18"/>
              </w:rPr>
              <w:t>robotikos</w:t>
            </w:r>
            <w:proofErr w:type="spellEnd"/>
            <w:r>
              <w:rPr>
                <w:sz w:val="18"/>
                <w:szCs w:val="18"/>
              </w:rPr>
              <w:t xml:space="preserve"> procesų automatizavimo produktai ir (arba) sprendimai pagal atitinkamos stadijos rezultatą</w:t>
            </w:r>
          </w:p>
        </w:tc>
        <w:tc>
          <w:tcPr>
            <w:tcW w:w="1134" w:type="dxa"/>
            <w:shd w:val="clear" w:color="auto" w:fill="FFFFFF"/>
          </w:tcPr>
          <w:p w14:paraId="1DAA1149" w14:textId="77777777" w:rsidR="00036E02" w:rsidRDefault="00602186">
            <w:pPr>
              <w:jc w:val="center"/>
              <w:rPr>
                <w:sz w:val="18"/>
                <w:szCs w:val="18"/>
              </w:rPr>
            </w:pPr>
            <w:r>
              <w:rPr>
                <w:sz w:val="18"/>
                <w:szCs w:val="18"/>
              </w:rPr>
              <w:t>Vienetai</w:t>
            </w:r>
          </w:p>
        </w:tc>
        <w:tc>
          <w:tcPr>
            <w:tcW w:w="1559" w:type="dxa"/>
            <w:shd w:val="clear" w:color="auto" w:fill="FFFFFF"/>
          </w:tcPr>
          <w:p w14:paraId="2065E83A" w14:textId="77777777" w:rsidR="00036E02" w:rsidRDefault="00602186">
            <w:pPr>
              <w:jc w:val="center"/>
              <w:rPr>
                <w:sz w:val="18"/>
                <w:szCs w:val="18"/>
              </w:rPr>
            </w:pPr>
            <w:r>
              <w:rPr>
                <w:sz w:val="18"/>
                <w:szCs w:val="18"/>
              </w:rPr>
              <w:t>0</w:t>
            </w:r>
          </w:p>
        </w:tc>
        <w:tc>
          <w:tcPr>
            <w:tcW w:w="1135" w:type="dxa"/>
            <w:shd w:val="clear" w:color="auto" w:fill="FFFFFF"/>
          </w:tcPr>
          <w:p w14:paraId="008AB039" w14:textId="77777777" w:rsidR="00036E02" w:rsidRDefault="00602186">
            <w:pPr>
              <w:jc w:val="center"/>
              <w:rPr>
                <w:sz w:val="18"/>
                <w:szCs w:val="18"/>
              </w:rPr>
            </w:pPr>
            <w:r>
              <w:rPr>
                <w:sz w:val="18"/>
                <w:szCs w:val="18"/>
              </w:rPr>
              <w:t>n/a</w:t>
            </w:r>
          </w:p>
        </w:tc>
        <w:tc>
          <w:tcPr>
            <w:tcW w:w="1134" w:type="dxa"/>
            <w:shd w:val="clear" w:color="auto" w:fill="FFFFFF"/>
          </w:tcPr>
          <w:p w14:paraId="63972231" w14:textId="77777777" w:rsidR="00036E02" w:rsidRDefault="00602186">
            <w:pPr>
              <w:jc w:val="center"/>
              <w:rPr>
                <w:sz w:val="18"/>
                <w:szCs w:val="18"/>
              </w:rPr>
            </w:pPr>
            <w:r>
              <w:rPr>
                <w:sz w:val="18"/>
                <w:szCs w:val="18"/>
              </w:rPr>
              <w:t>70</w:t>
            </w:r>
          </w:p>
          <w:p w14:paraId="3807A771" w14:textId="77777777" w:rsidR="00036E02" w:rsidRDefault="00602186">
            <w:pPr>
              <w:jc w:val="center"/>
              <w:rPr>
                <w:sz w:val="18"/>
                <w:szCs w:val="18"/>
              </w:rPr>
            </w:pPr>
            <w:r>
              <w:rPr>
                <w:sz w:val="18"/>
                <w:szCs w:val="18"/>
              </w:rPr>
              <w:t>(2026)</w:t>
            </w:r>
          </w:p>
        </w:tc>
        <w:tc>
          <w:tcPr>
            <w:tcW w:w="1984" w:type="dxa"/>
            <w:shd w:val="clear" w:color="auto" w:fill="FFFFFF"/>
          </w:tcPr>
          <w:p w14:paraId="18AF5FBD" w14:textId="77777777" w:rsidR="00036E02" w:rsidRDefault="00602186">
            <w:pPr>
              <w:jc w:val="center"/>
              <w:rPr>
                <w:iCs/>
                <w:sz w:val="18"/>
                <w:szCs w:val="18"/>
              </w:rPr>
            </w:pPr>
            <w:r>
              <w:rPr>
                <w:iCs/>
                <w:sz w:val="18"/>
                <w:szCs w:val="18"/>
              </w:rPr>
              <w:t>EGADP</w:t>
            </w:r>
          </w:p>
        </w:tc>
      </w:tr>
      <w:tr w:rsidR="00036E02" w14:paraId="52747C5A" w14:textId="77777777">
        <w:trPr>
          <w:trHeight w:val="330"/>
        </w:trPr>
        <w:tc>
          <w:tcPr>
            <w:tcW w:w="1129" w:type="dxa"/>
            <w:shd w:val="clear" w:color="auto" w:fill="FFFFFF"/>
          </w:tcPr>
          <w:p w14:paraId="4B449A4D" w14:textId="77777777" w:rsidR="00036E02" w:rsidRDefault="00602186">
            <w:pPr>
              <w:jc w:val="center"/>
              <w:rPr>
                <w:bCs/>
                <w:sz w:val="18"/>
                <w:szCs w:val="18"/>
              </w:rPr>
            </w:pPr>
            <w:r>
              <w:rPr>
                <w:bCs/>
                <w:sz w:val="18"/>
                <w:szCs w:val="18"/>
              </w:rPr>
              <w:t>R-05-001-01-05-05-2</w:t>
            </w:r>
            <w:r>
              <w:rPr>
                <w:bCs/>
                <w:sz w:val="18"/>
                <w:szCs w:val="18"/>
                <w:lang w:val="en-US"/>
              </w:rPr>
              <w:t>1</w:t>
            </w:r>
          </w:p>
        </w:tc>
        <w:tc>
          <w:tcPr>
            <w:tcW w:w="1559" w:type="dxa"/>
            <w:shd w:val="clear" w:color="auto" w:fill="FFFFFF"/>
          </w:tcPr>
          <w:p w14:paraId="21E05883" w14:textId="77777777" w:rsidR="00036E02" w:rsidRDefault="00602186">
            <w:pPr>
              <w:jc w:val="center"/>
              <w:rPr>
                <w:bCs/>
                <w:sz w:val="18"/>
                <w:szCs w:val="18"/>
              </w:rPr>
            </w:pPr>
            <w:r>
              <w:rPr>
                <w:bCs/>
                <w:sz w:val="18"/>
                <w:szCs w:val="18"/>
              </w:rPr>
              <w:t>Investicijas gavusios įmonės pajamų padidėjimas</w:t>
            </w:r>
          </w:p>
        </w:tc>
        <w:tc>
          <w:tcPr>
            <w:tcW w:w="1134" w:type="dxa"/>
            <w:shd w:val="clear" w:color="auto" w:fill="FFFFFF"/>
          </w:tcPr>
          <w:p w14:paraId="36B05994" w14:textId="77777777" w:rsidR="00036E02" w:rsidRDefault="00602186">
            <w:pPr>
              <w:jc w:val="center"/>
              <w:rPr>
                <w:bCs/>
                <w:sz w:val="18"/>
                <w:szCs w:val="18"/>
              </w:rPr>
            </w:pPr>
            <w:r>
              <w:rPr>
                <w:bCs/>
                <w:sz w:val="18"/>
                <w:szCs w:val="18"/>
              </w:rPr>
              <w:t>Proc.</w:t>
            </w:r>
          </w:p>
        </w:tc>
        <w:tc>
          <w:tcPr>
            <w:tcW w:w="1559" w:type="dxa"/>
            <w:shd w:val="clear" w:color="auto" w:fill="FFFFFF"/>
          </w:tcPr>
          <w:p w14:paraId="26696141" w14:textId="77777777" w:rsidR="00036E02" w:rsidRDefault="00602186">
            <w:pPr>
              <w:jc w:val="center"/>
              <w:rPr>
                <w:bCs/>
                <w:sz w:val="18"/>
                <w:szCs w:val="18"/>
              </w:rPr>
            </w:pPr>
            <w:r>
              <w:rPr>
                <w:bCs/>
                <w:sz w:val="18"/>
                <w:szCs w:val="18"/>
              </w:rPr>
              <w:t>0</w:t>
            </w:r>
          </w:p>
          <w:p w14:paraId="33C4AFF7" w14:textId="77777777" w:rsidR="00036E02" w:rsidRDefault="00602186">
            <w:pPr>
              <w:jc w:val="center"/>
              <w:rPr>
                <w:bCs/>
                <w:sz w:val="18"/>
                <w:szCs w:val="18"/>
              </w:rPr>
            </w:pPr>
            <w:r>
              <w:rPr>
                <w:bCs/>
                <w:sz w:val="18"/>
                <w:szCs w:val="18"/>
              </w:rPr>
              <w:t>(2024)</w:t>
            </w:r>
          </w:p>
        </w:tc>
        <w:tc>
          <w:tcPr>
            <w:tcW w:w="1135" w:type="dxa"/>
            <w:shd w:val="clear" w:color="auto" w:fill="FFFFFF"/>
          </w:tcPr>
          <w:p w14:paraId="1B9F56CC" w14:textId="77777777" w:rsidR="00036E02" w:rsidRDefault="00602186">
            <w:pPr>
              <w:jc w:val="center"/>
              <w:rPr>
                <w:bCs/>
                <w:sz w:val="18"/>
                <w:szCs w:val="18"/>
              </w:rPr>
            </w:pPr>
            <w:r>
              <w:rPr>
                <w:bCs/>
                <w:sz w:val="18"/>
                <w:szCs w:val="18"/>
              </w:rPr>
              <w:t>n/a</w:t>
            </w:r>
          </w:p>
        </w:tc>
        <w:tc>
          <w:tcPr>
            <w:tcW w:w="1134" w:type="dxa"/>
            <w:shd w:val="clear" w:color="auto" w:fill="FFFFFF"/>
          </w:tcPr>
          <w:p w14:paraId="4AD18F33" w14:textId="77777777" w:rsidR="00036E02" w:rsidRDefault="00602186">
            <w:pPr>
              <w:jc w:val="center"/>
              <w:rPr>
                <w:bCs/>
                <w:sz w:val="18"/>
                <w:szCs w:val="18"/>
              </w:rPr>
            </w:pPr>
            <w:r>
              <w:rPr>
                <w:bCs/>
                <w:sz w:val="18"/>
                <w:szCs w:val="18"/>
              </w:rPr>
              <w:t>10</w:t>
            </w:r>
          </w:p>
        </w:tc>
        <w:tc>
          <w:tcPr>
            <w:tcW w:w="1984" w:type="dxa"/>
            <w:shd w:val="clear" w:color="auto" w:fill="FFFFFF"/>
          </w:tcPr>
          <w:p w14:paraId="646F6F1E" w14:textId="77777777" w:rsidR="00036E02" w:rsidRDefault="00602186">
            <w:pPr>
              <w:jc w:val="center"/>
              <w:rPr>
                <w:bCs/>
                <w:iCs/>
                <w:sz w:val="18"/>
                <w:szCs w:val="18"/>
              </w:rPr>
            </w:pPr>
            <w:r>
              <w:rPr>
                <w:bCs/>
                <w:iCs/>
                <w:sz w:val="18"/>
                <w:szCs w:val="18"/>
              </w:rPr>
              <w:t xml:space="preserve">2021–2027 m. </w:t>
            </w:r>
          </w:p>
          <w:p w14:paraId="2206B8B4" w14:textId="77777777" w:rsidR="00036E02" w:rsidRDefault="00602186">
            <w:pPr>
              <w:jc w:val="center"/>
              <w:rPr>
                <w:bCs/>
                <w:iCs/>
                <w:sz w:val="18"/>
                <w:szCs w:val="18"/>
              </w:rPr>
            </w:pPr>
            <w:r>
              <w:rPr>
                <w:bCs/>
                <w:iCs/>
                <w:sz w:val="18"/>
                <w:szCs w:val="18"/>
              </w:rPr>
              <w:t>ES fondų lėšos,</w:t>
            </w:r>
          </w:p>
          <w:p w14:paraId="76E88CF5" w14:textId="77777777" w:rsidR="00036E02" w:rsidRDefault="00602186">
            <w:pPr>
              <w:jc w:val="center"/>
              <w:rPr>
                <w:bCs/>
                <w:iCs/>
                <w:sz w:val="18"/>
                <w:szCs w:val="18"/>
              </w:rPr>
            </w:pPr>
            <w:r>
              <w:rPr>
                <w:bCs/>
                <w:iCs/>
                <w:sz w:val="18"/>
                <w:szCs w:val="18"/>
              </w:rPr>
              <w:t>privačios lėšos</w:t>
            </w:r>
          </w:p>
        </w:tc>
      </w:tr>
      <w:tr w:rsidR="00036E02" w:rsidRPr="008C6D0E" w14:paraId="5BF63DF7" w14:textId="77777777">
        <w:trPr>
          <w:trHeight w:val="330"/>
        </w:trPr>
        <w:tc>
          <w:tcPr>
            <w:tcW w:w="1129" w:type="dxa"/>
            <w:shd w:val="clear" w:color="auto" w:fill="FFFFFF"/>
          </w:tcPr>
          <w:p w14:paraId="59D37185" w14:textId="77777777" w:rsidR="00036E02" w:rsidRDefault="00602186">
            <w:pPr>
              <w:jc w:val="center"/>
              <w:rPr>
                <w:bCs/>
                <w:sz w:val="18"/>
                <w:szCs w:val="18"/>
              </w:rPr>
            </w:pPr>
            <w:r>
              <w:rPr>
                <w:bCs/>
                <w:sz w:val="18"/>
                <w:szCs w:val="18"/>
              </w:rPr>
              <w:t>R-05-001-01-05-05-22</w:t>
            </w:r>
          </w:p>
        </w:tc>
        <w:tc>
          <w:tcPr>
            <w:tcW w:w="1559" w:type="dxa"/>
            <w:shd w:val="clear" w:color="auto" w:fill="FFFFFF"/>
          </w:tcPr>
          <w:p w14:paraId="1FB6D994" w14:textId="77777777" w:rsidR="00036E02" w:rsidRDefault="00602186">
            <w:pPr>
              <w:jc w:val="center"/>
              <w:rPr>
                <w:bCs/>
                <w:sz w:val="18"/>
                <w:szCs w:val="18"/>
              </w:rPr>
            </w:pPr>
            <w:r>
              <w:rPr>
                <w:bCs/>
                <w:sz w:val="18"/>
                <w:szCs w:val="18"/>
              </w:rPr>
              <w:t>Inovacijų paramos paslaugas</w:t>
            </w:r>
          </w:p>
          <w:p w14:paraId="44C5C993" w14:textId="77777777" w:rsidR="00036E02" w:rsidRDefault="00602186">
            <w:pPr>
              <w:jc w:val="center"/>
              <w:rPr>
                <w:bCs/>
                <w:sz w:val="18"/>
                <w:szCs w:val="18"/>
              </w:rPr>
            </w:pPr>
            <w:r>
              <w:rPr>
                <w:bCs/>
                <w:sz w:val="18"/>
                <w:szCs w:val="18"/>
              </w:rPr>
              <w:t>gavusios ir (ar) konsultuotos</w:t>
            </w:r>
          </w:p>
          <w:p w14:paraId="72D2D8D4" w14:textId="77777777" w:rsidR="00036E02" w:rsidRDefault="00602186">
            <w:pPr>
              <w:jc w:val="center"/>
              <w:rPr>
                <w:bCs/>
                <w:sz w:val="18"/>
                <w:szCs w:val="18"/>
              </w:rPr>
            </w:pPr>
            <w:r>
              <w:rPr>
                <w:bCs/>
                <w:sz w:val="18"/>
                <w:szCs w:val="18"/>
              </w:rPr>
              <w:t>įmonės,</w:t>
            </w:r>
          </w:p>
          <w:p w14:paraId="1DD52159" w14:textId="77777777" w:rsidR="00036E02" w:rsidRDefault="00602186">
            <w:pPr>
              <w:jc w:val="center"/>
              <w:rPr>
                <w:bCs/>
                <w:sz w:val="18"/>
                <w:szCs w:val="18"/>
              </w:rPr>
            </w:pPr>
            <w:r>
              <w:rPr>
                <w:bCs/>
                <w:sz w:val="18"/>
                <w:szCs w:val="18"/>
              </w:rPr>
              <w:t>sukūrusios inovacijas dirbtinio intelekto srityje</w:t>
            </w:r>
          </w:p>
        </w:tc>
        <w:tc>
          <w:tcPr>
            <w:tcW w:w="1134" w:type="dxa"/>
            <w:shd w:val="clear" w:color="auto" w:fill="FFFFFF"/>
          </w:tcPr>
          <w:p w14:paraId="146D0F34" w14:textId="77777777" w:rsidR="00036E02" w:rsidRDefault="00602186">
            <w:pPr>
              <w:jc w:val="center"/>
              <w:rPr>
                <w:bCs/>
                <w:sz w:val="18"/>
                <w:szCs w:val="18"/>
              </w:rPr>
            </w:pPr>
            <w:r>
              <w:rPr>
                <w:bCs/>
                <w:sz w:val="18"/>
                <w:szCs w:val="18"/>
              </w:rPr>
              <w:t>Įmonės</w:t>
            </w:r>
          </w:p>
        </w:tc>
        <w:tc>
          <w:tcPr>
            <w:tcW w:w="1559" w:type="dxa"/>
            <w:shd w:val="clear" w:color="auto" w:fill="FFFFFF"/>
          </w:tcPr>
          <w:p w14:paraId="36ECF663" w14:textId="77777777" w:rsidR="00036E02" w:rsidRDefault="00602186">
            <w:pPr>
              <w:jc w:val="center"/>
              <w:rPr>
                <w:bCs/>
                <w:sz w:val="18"/>
                <w:szCs w:val="18"/>
              </w:rPr>
            </w:pPr>
            <w:r>
              <w:rPr>
                <w:bCs/>
                <w:sz w:val="18"/>
                <w:szCs w:val="18"/>
              </w:rPr>
              <w:t>0</w:t>
            </w:r>
          </w:p>
          <w:p w14:paraId="3BB50C28" w14:textId="77777777" w:rsidR="00036E02" w:rsidRDefault="00602186">
            <w:pPr>
              <w:jc w:val="center"/>
              <w:rPr>
                <w:bCs/>
                <w:sz w:val="18"/>
                <w:szCs w:val="18"/>
              </w:rPr>
            </w:pPr>
            <w:r>
              <w:rPr>
                <w:bCs/>
                <w:sz w:val="18"/>
                <w:szCs w:val="18"/>
              </w:rPr>
              <w:t>(2025)</w:t>
            </w:r>
          </w:p>
        </w:tc>
        <w:tc>
          <w:tcPr>
            <w:tcW w:w="1135" w:type="dxa"/>
            <w:shd w:val="clear" w:color="auto" w:fill="FFFFFF"/>
          </w:tcPr>
          <w:p w14:paraId="2BA02C5B" w14:textId="77777777" w:rsidR="00036E02" w:rsidRDefault="00602186">
            <w:pPr>
              <w:jc w:val="center"/>
              <w:rPr>
                <w:bCs/>
                <w:sz w:val="18"/>
                <w:szCs w:val="18"/>
              </w:rPr>
            </w:pPr>
            <w:r>
              <w:rPr>
                <w:bCs/>
                <w:sz w:val="18"/>
                <w:szCs w:val="18"/>
              </w:rPr>
              <w:t>n/a</w:t>
            </w:r>
          </w:p>
        </w:tc>
        <w:tc>
          <w:tcPr>
            <w:tcW w:w="1134" w:type="dxa"/>
            <w:shd w:val="clear" w:color="auto" w:fill="FFFFFF"/>
          </w:tcPr>
          <w:p w14:paraId="3AD26006" w14:textId="77777777" w:rsidR="00036E02" w:rsidRDefault="00602186">
            <w:pPr>
              <w:jc w:val="center"/>
              <w:rPr>
                <w:bCs/>
                <w:sz w:val="18"/>
                <w:szCs w:val="18"/>
              </w:rPr>
            </w:pPr>
            <w:r>
              <w:rPr>
                <w:bCs/>
                <w:sz w:val="18"/>
                <w:szCs w:val="18"/>
              </w:rPr>
              <w:t>28</w:t>
            </w:r>
          </w:p>
        </w:tc>
        <w:tc>
          <w:tcPr>
            <w:tcW w:w="1984" w:type="dxa"/>
            <w:shd w:val="clear" w:color="auto" w:fill="FFFFFF"/>
          </w:tcPr>
          <w:p w14:paraId="33BA8C2A" w14:textId="77777777" w:rsidR="00036E02" w:rsidRDefault="00602186">
            <w:pPr>
              <w:jc w:val="center"/>
              <w:rPr>
                <w:bCs/>
                <w:iCs/>
                <w:sz w:val="18"/>
                <w:szCs w:val="18"/>
              </w:rPr>
            </w:pPr>
            <w:r>
              <w:rPr>
                <w:bCs/>
                <w:iCs/>
                <w:sz w:val="18"/>
                <w:szCs w:val="18"/>
              </w:rPr>
              <w:t xml:space="preserve">2021–2027 m. </w:t>
            </w:r>
          </w:p>
          <w:p w14:paraId="169FF3C3" w14:textId="77777777" w:rsidR="00036E02" w:rsidRDefault="00602186">
            <w:pPr>
              <w:jc w:val="center"/>
              <w:rPr>
                <w:bCs/>
                <w:iCs/>
                <w:sz w:val="18"/>
                <w:szCs w:val="18"/>
              </w:rPr>
            </w:pPr>
            <w:r>
              <w:rPr>
                <w:bCs/>
                <w:iCs/>
                <w:sz w:val="18"/>
                <w:szCs w:val="18"/>
              </w:rPr>
              <w:t>ES fondų lėšos,</w:t>
            </w:r>
          </w:p>
          <w:p w14:paraId="115744C7" w14:textId="77777777" w:rsidR="00036E02" w:rsidRDefault="00602186">
            <w:pPr>
              <w:jc w:val="center"/>
              <w:rPr>
                <w:bCs/>
                <w:iCs/>
                <w:sz w:val="18"/>
                <w:szCs w:val="18"/>
              </w:rPr>
            </w:pPr>
            <w:r>
              <w:rPr>
                <w:bCs/>
                <w:iCs/>
                <w:sz w:val="18"/>
                <w:szCs w:val="18"/>
              </w:rPr>
              <w:t>privačios lėšos</w:t>
            </w:r>
          </w:p>
        </w:tc>
      </w:tr>
      <w:tr w:rsidR="004E6979" w:rsidRPr="008C6D0E" w14:paraId="4C20E69B" w14:textId="77777777">
        <w:trPr>
          <w:trHeight w:val="330"/>
        </w:trPr>
        <w:tc>
          <w:tcPr>
            <w:tcW w:w="1129" w:type="dxa"/>
            <w:shd w:val="clear" w:color="auto" w:fill="FFFFFF"/>
          </w:tcPr>
          <w:p w14:paraId="15E8E701" w14:textId="7333B57C" w:rsidR="004E6979" w:rsidRPr="004E6979" w:rsidRDefault="004E6979" w:rsidP="004E6979">
            <w:pPr>
              <w:jc w:val="center"/>
              <w:rPr>
                <w:b/>
                <w:sz w:val="18"/>
                <w:szCs w:val="18"/>
              </w:rPr>
            </w:pPr>
            <w:r w:rsidRPr="004E6979">
              <w:rPr>
                <w:b/>
                <w:sz w:val="18"/>
                <w:szCs w:val="18"/>
              </w:rPr>
              <w:t>R-05-001-01-05-05-23</w:t>
            </w:r>
          </w:p>
        </w:tc>
        <w:tc>
          <w:tcPr>
            <w:tcW w:w="1559" w:type="dxa"/>
            <w:shd w:val="clear" w:color="auto" w:fill="FFFFFF"/>
          </w:tcPr>
          <w:p w14:paraId="22F2DEB1" w14:textId="53D943F4" w:rsidR="004E6979" w:rsidRPr="004E6979" w:rsidRDefault="004E6979" w:rsidP="004E6979">
            <w:pPr>
              <w:jc w:val="center"/>
              <w:rPr>
                <w:b/>
                <w:sz w:val="18"/>
                <w:szCs w:val="18"/>
              </w:rPr>
            </w:pPr>
            <w:r w:rsidRPr="004E6979">
              <w:rPr>
                <w:b/>
                <w:sz w:val="18"/>
                <w:szCs w:val="18"/>
              </w:rPr>
              <w:t xml:space="preserve">Produktų ar procesų inovacijas diegiančios didelės įmonės </w:t>
            </w:r>
          </w:p>
        </w:tc>
        <w:tc>
          <w:tcPr>
            <w:tcW w:w="1134" w:type="dxa"/>
            <w:shd w:val="clear" w:color="auto" w:fill="FFFFFF"/>
          </w:tcPr>
          <w:p w14:paraId="5A55F129" w14:textId="27D6DB86" w:rsidR="004E6979" w:rsidRPr="004E6979" w:rsidRDefault="004E6979" w:rsidP="004E6979">
            <w:pPr>
              <w:jc w:val="center"/>
              <w:rPr>
                <w:b/>
                <w:sz w:val="18"/>
                <w:szCs w:val="18"/>
              </w:rPr>
            </w:pPr>
            <w:r w:rsidRPr="004E6979">
              <w:rPr>
                <w:b/>
                <w:sz w:val="18"/>
                <w:szCs w:val="18"/>
              </w:rPr>
              <w:t>Įmonės</w:t>
            </w:r>
          </w:p>
        </w:tc>
        <w:tc>
          <w:tcPr>
            <w:tcW w:w="1559" w:type="dxa"/>
            <w:shd w:val="clear" w:color="auto" w:fill="FFFFFF"/>
          </w:tcPr>
          <w:p w14:paraId="78B0787F" w14:textId="77777777" w:rsidR="004E6979" w:rsidRPr="004E6979" w:rsidRDefault="004E6979" w:rsidP="004E6979">
            <w:pPr>
              <w:jc w:val="center"/>
              <w:rPr>
                <w:b/>
                <w:sz w:val="18"/>
                <w:szCs w:val="18"/>
              </w:rPr>
            </w:pPr>
            <w:r w:rsidRPr="004E6979">
              <w:rPr>
                <w:b/>
                <w:sz w:val="18"/>
                <w:szCs w:val="18"/>
              </w:rPr>
              <w:t>0</w:t>
            </w:r>
          </w:p>
          <w:p w14:paraId="2E1188F6" w14:textId="250B91A8" w:rsidR="004E6979" w:rsidRPr="004E6979" w:rsidRDefault="004E6979" w:rsidP="004E6979">
            <w:pPr>
              <w:jc w:val="center"/>
              <w:rPr>
                <w:b/>
                <w:sz w:val="18"/>
                <w:szCs w:val="18"/>
              </w:rPr>
            </w:pPr>
            <w:r w:rsidRPr="004E6979">
              <w:rPr>
                <w:b/>
                <w:sz w:val="18"/>
                <w:szCs w:val="18"/>
              </w:rPr>
              <w:t>(2021)</w:t>
            </w:r>
          </w:p>
        </w:tc>
        <w:tc>
          <w:tcPr>
            <w:tcW w:w="1135" w:type="dxa"/>
            <w:shd w:val="clear" w:color="auto" w:fill="FFFFFF"/>
          </w:tcPr>
          <w:p w14:paraId="71C021C0" w14:textId="47DF94B3" w:rsidR="004E6979" w:rsidRPr="004E6979" w:rsidRDefault="004E6979" w:rsidP="004E6979">
            <w:pPr>
              <w:jc w:val="center"/>
              <w:rPr>
                <w:b/>
                <w:sz w:val="18"/>
                <w:szCs w:val="18"/>
              </w:rPr>
            </w:pPr>
            <w:r w:rsidRPr="004E6979">
              <w:rPr>
                <w:b/>
                <w:sz w:val="18"/>
                <w:szCs w:val="18"/>
              </w:rPr>
              <w:t>n/a</w:t>
            </w:r>
          </w:p>
        </w:tc>
        <w:tc>
          <w:tcPr>
            <w:tcW w:w="1134" w:type="dxa"/>
            <w:shd w:val="clear" w:color="auto" w:fill="FFFFFF"/>
          </w:tcPr>
          <w:p w14:paraId="6758797B" w14:textId="5BA7C32D" w:rsidR="004E6979" w:rsidRPr="004E6979" w:rsidRDefault="004E6979" w:rsidP="004E6979">
            <w:pPr>
              <w:jc w:val="center"/>
              <w:rPr>
                <w:b/>
                <w:sz w:val="18"/>
                <w:szCs w:val="18"/>
              </w:rPr>
            </w:pPr>
            <w:r w:rsidRPr="004E6979">
              <w:rPr>
                <w:b/>
                <w:sz w:val="18"/>
                <w:szCs w:val="18"/>
              </w:rPr>
              <w:t>276</w:t>
            </w:r>
          </w:p>
          <w:p w14:paraId="5ADCA29A" w14:textId="77777777" w:rsidR="004E6979" w:rsidRPr="004E6979" w:rsidRDefault="004E6979" w:rsidP="004E6979">
            <w:pPr>
              <w:jc w:val="center"/>
              <w:rPr>
                <w:b/>
                <w:sz w:val="18"/>
                <w:szCs w:val="18"/>
              </w:rPr>
            </w:pPr>
            <w:r w:rsidRPr="004E6979">
              <w:rPr>
                <w:b/>
                <w:sz w:val="18"/>
                <w:szCs w:val="18"/>
              </w:rPr>
              <w:t>(2029)</w:t>
            </w:r>
          </w:p>
          <w:p w14:paraId="5D56E741" w14:textId="78F8620A" w:rsidR="004E6979" w:rsidRPr="004E6979" w:rsidRDefault="00F271C3" w:rsidP="004E6979">
            <w:pPr>
              <w:jc w:val="center"/>
              <w:rPr>
                <w:b/>
                <w:i/>
                <w:iCs/>
                <w:sz w:val="18"/>
                <w:szCs w:val="18"/>
              </w:rPr>
            </w:pPr>
            <w:r>
              <w:rPr>
                <w:b/>
                <w:i/>
                <w:iCs/>
                <w:sz w:val="18"/>
                <w:szCs w:val="18"/>
                <w:lang w:val="en-US"/>
              </w:rPr>
              <w:t>7</w:t>
            </w:r>
            <w:r w:rsidR="004E6979" w:rsidRPr="004E6979">
              <w:rPr>
                <w:b/>
                <w:i/>
                <w:iCs/>
                <w:sz w:val="18"/>
                <w:szCs w:val="18"/>
              </w:rPr>
              <w:t xml:space="preserve"> pastaba</w:t>
            </w:r>
          </w:p>
          <w:p w14:paraId="72DBC187" w14:textId="77777777" w:rsidR="004E6979" w:rsidRPr="004E6979" w:rsidRDefault="004E6979" w:rsidP="004E6979">
            <w:pPr>
              <w:jc w:val="center"/>
              <w:rPr>
                <w:b/>
                <w:sz w:val="18"/>
                <w:szCs w:val="18"/>
              </w:rPr>
            </w:pPr>
          </w:p>
        </w:tc>
        <w:tc>
          <w:tcPr>
            <w:tcW w:w="1984" w:type="dxa"/>
            <w:shd w:val="clear" w:color="auto" w:fill="FFFFFF"/>
          </w:tcPr>
          <w:p w14:paraId="69F2855F" w14:textId="77777777" w:rsidR="004E6979" w:rsidRPr="004E6979" w:rsidRDefault="004E6979" w:rsidP="004E6979">
            <w:pPr>
              <w:jc w:val="center"/>
              <w:rPr>
                <w:b/>
                <w:iCs/>
                <w:sz w:val="18"/>
                <w:szCs w:val="18"/>
              </w:rPr>
            </w:pPr>
            <w:r w:rsidRPr="004E6979">
              <w:rPr>
                <w:b/>
                <w:iCs/>
                <w:sz w:val="18"/>
                <w:szCs w:val="18"/>
              </w:rPr>
              <w:t xml:space="preserve">2021–2027 m. </w:t>
            </w:r>
          </w:p>
          <w:p w14:paraId="17F388C6" w14:textId="77777777" w:rsidR="004E6979" w:rsidRPr="004E6979" w:rsidRDefault="004E6979" w:rsidP="004E6979">
            <w:pPr>
              <w:jc w:val="center"/>
              <w:rPr>
                <w:b/>
                <w:iCs/>
                <w:sz w:val="18"/>
                <w:szCs w:val="18"/>
              </w:rPr>
            </w:pPr>
            <w:r w:rsidRPr="004E6979">
              <w:rPr>
                <w:b/>
                <w:iCs/>
                <w:sz w:val="18"/>
                <w:szCs w:val="18"/>
              </w:rPr>
              <w:t>ES fondų lėšos,</w:t>
            </w:r>
          </w:p>
          <w:p w14:paraId="739C3EC4" w14:textId="74D2BFAF" w:rsidR="004E6979" w:rsidRPr="004E6979" w:rsidRDefault="004E6979" w:rsidP="004E6979">
            <w:pPr>
              <w:jc w:val="center"/>
              <w:rPr>
                <w:b/>
                <w:iCs/>
                <w:sz w:val="18"/>
                <w:szCs w:val="18"/>
              </w:rPr>
            </w:pPr>
            <w:r w:rsidRPr="004E6979">
              <w:rPr>
                <w:b/>
                <w:iCs/>
                <w:sz w:val="18"/>
                <w:szCs w:val="18"/>
              </w:rPr>
              <w:t>privačios lėšos</w:t>
            </w:r>
          </w:p>
        </w:tc>
      </w:tr>
      <w:tr w:rsidR="004E6979" w:rsidRPr="008C6D0E" w14:paraId="6BF4F153" w14:textId="77777777">
        <w:trPr>
          <w:trHeight w:val="330"/>
        </w:trPr>
        <w:tc>
          <w:tcPr>
            <w:tcW w:w="1129" w:type="dxa"/>
            <w:shd w:val="clear" w:color="auto" w:fill="FFFFFF"/>
          </w:tcPr>
          <w:p w14:paraId="3C6D8C5B" w14:textId="7FDA262D" w:rsidR="004E6979" w:rsidRPr="004E6979" w:rsidRDefault="004E6979" w:rsidP="004E6979">
            <w:pPr>
              <w:jc w:val="center"/>
              <w:rPr>
                <w:b/>
                <w:sz w:val="18"/>
                <w:szCs w:val="18"/>
              </w:rPr>
            </w:pPr>
            <w:r w:rsidRPr="004E6979">
              <w:rPr>
                <w:b/>
                <w:sz w:val="18"/>
                <w:szCs w:val="18"/>
              </w:rPr>
              <w:t>R-05-001-01-05-05-</w:t>
            </w:r>
            <w:r>
              <w:rPr>
                <w:b/>
                <w:sz w:val="18"/>
                <w:szCs w:val="18"/>
              </w:rPr>
              <w:t>24</w:t>
            </w:r>
          </w:p>
        </w:tc>
        <w:tc>
          <w:tcPr>
            <w:tcW w:w="1559" w:type="dxa"/>
            <w:shd w:val="clear" w:color="auto" w:fill="FFFFFF"/>
          </w:tcPr>
          <w:p w14:paraId="51AE46C4" w14:textId="26401076" w:rsidR="004E6979" w:rsidRPr="004E6979" w:rsidRDefault="004E6979" w:rsidP="004E6979">
            <w:pPr>
              <w:jc w:val="center"/>
              <w:rPr>
                <w:b/>
                <w:sz w:val="18"/>
                <w:szCs w:val="18"/>
              </w:rPr>
            </w:pPr>
            <w:r w:rsidRPr="004E6979">
              <w:rPr>
                <w:b/>
                <w:sz w:val="18"/>
                <w:szCs w:val="18"/>
              </w:rPr>
              <w:t>Didesnę vienam darbuotojui tenkančią pridėtinę vertę sukuriančios</w:t>
            </w:r>
            <w:r>
              <w:rPr>
                <w:b/>
                <w:sz w:val="18"/>
                <w:szCs w:val="18"/>
              </w:rPr>
              <w:t xml:space="preserve"> didelės įmonės</w:t>
            </w:r>
          </w:p>
        </w:tc>
        <w:tc>
          <w:tcPr>
            <w:tcW w:w="1134" w:type="dxa"/>
            <w:shd w:val="clear" w:color="auto" w:fill="FFFFFF"/>
          </w:tcPr>
          <w:p w14:paraId="25DDA086" w14:textId="53FBFEED" w:rsidR="004E6979" w:rsidRPr="004E6979" w:rsidRDefault="004E6979" w:rsidP="004E6979">
            <w:pPr>
              <w:jc w:val="center"/>
              <w:rPr>
                <w:b/>
                <w:sz w:val="18"/>
                <w:szCs w:val="18"/>
              </w:rPr>
            </w:pPr>
            <w:r w:rsidRPr="004E6979">
              <w:rPr>
                <w:b/>
                <w:sz w:val="18"/>
                <w:szCs w:val="18"/>
              </w:rPr>
              <w:t>Įmonės</w:t>
            </w:r>
          </w:p>
        </w:tc>
        <w:tc>
          <w:tcPr>
            <w:tcW w:w="1559" w:type="dxa"/>
            <w:shd w:val="clear" w:color="auto" w:fill="FFFFFF"/>
          </w:tcPr>
          <w:p w14:paraId="056FB267" w14:textId="77777777" w:rsidR="004E6979" w:rsidRPr="004E6979" w:rsidRDefault="004E6979" w:rsidP="004E6979">
            <w:pPr>
              <w:jc w:val="center"/>
              <w:rPr>
                <w:b/>
                <w:sz w:val="18"/>
                <w:szCs w:val="18"/>
              </w:rPr>
            </w:pPr>
            <w:r w:rsidRPr="004E6979">
              <w:rPr>
                <w:b/>
                <w:sz w:val="18"/>
                <w:szCs w:val="18"/>
              </w:rPr>
              <w:t>0</w:t>
            </w:r>
          </w:p>
          <w:p w14:paraId="42640DEB" w14:textId="291BC6E7" w:rsidR="004E6979" w:rsidRPr="004E6979" w:rsidRDefault="004E6979" w:rsidP="004E6979">
            <w:pPr>
              <w:jc w:val="center"/>
              <w:rPr>
                <w:b/>
                <w:sz w:val="18"/>
                <w:szCs w:val="18"/>
              </w:rPr>
            </w:pPr>
            <w:r w:rsidRPr="004E6979">
              <w:rPr>
                <w:b/>
                <w:sz w:val="18"/>
                <w:szCs w:val="18"/>
              </w:rPr>
              <w:t>(2021)</w:t>
            </w:r>
          </w:p>
        </w:tc>
        <w:tc>
          <w:tcPr>
            <w:tcW w:w="1135" w:type="dxa"/>
            <w:shd w:val="clear" w:color="auto" w:fill="FFFFFF"/>
          </w:tcPr>
          <w:p w14:paraId="1376D707" w14:textId="29AA4936" w:rsidR="004E6979" w:rsidRPr="004E6979" w:rsidRDefault="004E6979" w:rsidP="004E6979">
            <w:pPr>
              <w:jc w:val="center"/>
              <w:rPr>
                <w:b/>
                <w:sz w:val="18"/>
                <w:szCs w:val="18"/>
              </w:rPr>
            </w:pPr>
            <w:r w:rsidRPr="004E6979">
              <w:rPr>
                <w:b/>
                <w:sz w:val="18"/>
                <w:szCs w:val="18"/>
              </w:rPr>
              <w:t>n/a</w:t>
            </w:r>
          </w:p>
        </w:tc>
        <w:tc>
          <w:tcPr>
            <w:tcW w:w="1134" w:type="dxa"/>
            <w:shd w:val="clear" w:color="auto" w:fill="FFFFFF"/>
          </w:tcPr>
          <w:p w14:paraId="04C7666D" w14:textId="756F1356" w:rsidR="004E6979" w:rsidRPr="004E6979" w:rsidRDefault="00486B2E" w:rsidP="004E6979">
            <w:pPr>
              <w:jc w:val="center"/>
              <w:rPr>
                <w:b/>
                <w:sz w:val="18"/>
                <w:szCs w:val="18"/>
              </w:rPr>
            </w:pPr>
            <w:r>
              <w:rPr>
                <w:b/>
                <w:sz w:val="18"/>
                <w:szCs w:val="18"/>
              </w:rPr>
              <w:t>222</w:t>
            </w:r>
          </w:p>
          <w:p w14:paraId="2B15C460" w14:textId="77777777" w:rsidR="004E6979" w:rsidRDefault="004E6979" w:rsidP="004E6979">
            <w:pPr>
              <w:jc w:val="center"/>
              <w:rPr>
                <w:b/>
                <w:sz w:val="18"/>
                <w:szCs w:val="18"/>
              </w:rPr>
            </w:pPr>
            <w:r w:rsidRPr="004E6979">
              <w:rPr>
                <w:b/>
                <w:sz w:val="18"/>
                <w:szCs w:val="18"/>
              </w:rPr>
              <w:t>(2029)</w:t>
            </w:r>
          </w:p>
          <w:p w14:paraId="5123D52C" w14:textId="0CB48A88" w:rsidR="00486B2E" w:rsidRPr="004E6979" w:rsidRDefault="00F271C3" w:rsidP="004E6979">
            <w:pPr>
              <w:jc w:val="center"/>
              <w:rPr>
                <w:b/>
                <w:sz w:val="18"/>
                <w:szCs w:val="18"/>
              </w:rPr>
            </w:pPr>
            <w:r>
              <w:rPr>
                <w:b/>
                <w:sz w:val="18"/>
                <w:szCs w:val="18"/>
              </w:rPr>
              <w:t>8</w:t>
            </w:r>
            <w:r w:rsidR="00486B2E">
              <w:rPr>
                <w:b/>
                <w:sz w:val="18"/>
                <w:szCs w:val="18"/>
              </w:rPr>
              <w:t xml:space="preserve"> pastaba</w:t>
            </w:r>
          </w:p>
        </w:tc>
        <w:tc>
          <w:tcPr>
            <w:tcW w:w="1984" w:type="dxa"/>
            <w:shd w:val="clear" w:color="auto" w:fill="FFFFFF"/>
          </w:tcPr>
          <w:p w14:paraId="54536B22" w14:textId="77777777" w:rsidR="004E6979" w:rsidRPr="004E6979" w:rsidRDefault="004E6979" w:rsidP="004E6979">
            <w:pPr>
              <w:jc w:val="center"/>
              <w:rPr>
                <w:b/>
                <w:iCs/>
                <w:sz w:val="18"/>
                <w:szCs w:val="18"/>
              </w:rPr>
            </w:pPr>
            <w:r w:rsidRPr="004E6979">
              <w:rPr>
                <w:b/>
                <w:iCs/>
                <w:sz w:val="18"/>
                <w:szCs w:val="18"/>
              </w:rPr>
              <w:t xml:space="preserve">2021–2027 m. </w:t>
            </w:r>
          </w:p>
          <w:p w14:paraId="1F41E892" w14:textId="77777777" w:rsidR="004E6979" w:rsidRPr="004E6979" w:rsidRDefault="004E6979" w:rsidP="004E6979">
            <w:pPr>
              <w:jc w:val="center"/>
              <w:rPr>
                <w:b/>
                <w:iCs/>
                <w:sz w:val="18"/>
                <w:szCs w:val="18"/>
              </w:rPr>
            </w:pPr>
            <w:r w:rsidRPr="004E6979">
              <w:rPr>
                <w:b/>
                <w:iCs/>
                <w:sz w:val="18"/>
                <w:szCs w:val="18"/>
              </w:rPr>
              <w:t>ES fondų lėšos,</w:t>
            </w:r>
          </w:p>
          <w:p w14:paraId="66B5EA93" w14:textId="3E83EE20" w:rsidR="004E6979" w:rsidRPr="004E6979" w:rsidRDefault="004E6979" w:rsidP="004E6979">
            <w:pPr>
              <w:jc w:val="center"/>
              <w:rPr>
                <w:b/>
                <w:iCs/>
                <w:sz w:val="18"/>
                <w:szCs w:val="18"/>
              </w:rPr>
            </w:pPr>
            <w:r w:rsidRPr="004E6979">
              <w:rPr>
                <w:b/>
                <w:iCs/>
                <w:sz w:val="18"/>
                <w:szCs w:val="18"/>
              </w:rPr>
              <w:t>privačios lėšos</w:t>
            </w:r>
          </w:p>
        </w:tc>
      </w:tr>
      <w:tr w:rsidR="00036E02" w14:paraId="7200BF24" w14:textId="77777777">
        <w:trPr>
          <w:trHeight w:val="330"/>
        </w:trPr>
        <w:tc>
          <w:tcPr>
            <w:tcW w:w="9634" w:type="dxa"/>
            <w:gridSpan w:val="7"/>
            <w:shd w:val="clear" w:color="auto" w:fill="FFFFFF"/>
          </w:tcPr>
          <w:p w14:paraId="10B40500" w14:textId="77777777" w:rsidR="00036E02" w:rsidRDefault="00602186">
            <w:pPr>
              <w:jc w:val="both"/>
              <w:rPr>
                <w:b/>
                <w:color w:val="000000"/>
                <w:sz w:val="18"/>
                <w:szCs w:val="18"/>
                <w:shd w:val="clear" w:color="auto" w:fill="FFFFFF"/>
              </w:rPr>
            </w:pPr>
            <w:r>
              <w:rPr>
                <w:b/>
                <w:color w:val="000000"/>
                <w:sz w:val="18"/>
                <w:szCs w:val="18"/>
                <w:shd w:val="clear" w:color="auto" w:fill="FFFFFF"/>
              </w:rPr>
              <w:t>Pastabos:</w:t>
            </w:r>
          </w:p>
          <w:p w14:paraId="6530836D" w14:textId="77777777" w:rsidR="00036E02" w:rsidRDefault="00602186">
            <w:pPr>
              <w:jc w:val="both"/>
              <w:rPr>
                <w:color w:val="000000"/>
                <w:sz w:val="18"/>
                <w:szCs w:val="18"/>
                <w:shd w:val="clear" w:color="auto" w:fill="FFFFFF"/>
              </w:rPr>
            </w:pPr>
            <w:r>
              <w:rPr>
                <w:color w:val="000000"/>
                <w:sz w:val="18"/>
                <w:szCs w:val="18"/>
                <w:shd w:val="clear" w:color="auto" w:fill="FFFFFF"/>
              </w:rPr>
              <w:t>1. Rodiklio žymuo „n/a“ reiškia „neaktualu“ pagal Lietuvos Respublikos finansų ministerijos ir Europos Komisijos pastabas.</w:t>
            </w:r>
          </w:p>
          <w:p w14:paraId="112ECFCE" w14:textId="0C7DC08F" w:rsidR="00036E02" w:rsidRDefault="00602186">
            <w:pPr>
              <w:jc w:val="both"/>
              <w:rPr>
                <w:color w:val="000000"/>
                <w:sz w:val="18"/>
                <w:szCs w:val="18"/>
              </w:rPr>
            </w:pPr>
            <w:r>
              <w:rPr>
                <w:color w:val="000000"/>
                <w:sz w:val="18"/>
                <w:szCs w:val="18"/>
                <w:shd w:val="clear" w:color="auto" w:fill="FFFFFF"/>
              </w:rPr>
              <w:t xml:space="preserve">2. </w:t>
            </w:r>
            <w:r>
              <w:rPr>
                <w:color w:val="000000"/>
                <w:sz w:val="18"/>
                <w:szCs w:val="18"/>
              </w:rPr>
              <w:t xml:space="preserve">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w:t>
            </w:r>
            <w:r w:rsidRPr="00215EEC">
              <w:rPr>
                <w:strike/>
                <w:color w:val="000000"/>
                <w:sz w:val="18"/>
                <w:szCs w:val="18"/>
              </w:rPr>
              <w:t>2025 m. kovo 4 d. Europos Komisijos įgyvendinimo sprendimu C(2025) 1502</w:t>
            </w:r>
            <w:r>
              <w:rPr>
                <w:color w:val="000000"/>
                <w:sz w:val="18"/>
                <w:szCs w:val="18"/>
              </w:rPr>
              <w:t xml:space="preserve"> </w:t>
            </w:r>
            <w:r w:rsidR="00215EEC" w:rsidRPr="00151C46">
              <w:rPr>
                <w:b/>
                <w:bCs/>
                <w:color w:val="000000"/>
                <w:sz w:val="18"/>
                <w:szCs w:val="18"/>
              </w:rPr>
              <w:t xml:space="preserve">2025 m. </w:t>
            </w:r>
            <w:r w:rsidR="00215EEC">
              <w:rPr>
                <w:b/>
                <w:bCs/>
                <w:color w:val="000000"/>
                <w:sz w:val="18"/>
                <w:szCs w:val="18"/>
              </w:rPr>
              <w:t>birželio 25</w:t>
            </w:r>
            <w:r w:rsidR="00215EEC" w:rsidRPr="00151C46">
              <w:rPr>
                <w:b/>
                <w:bCs/>
                <w:color w:val="000000"/>
                <w:sz w:val="18"/>
                <w:szCs w:val="18"/>
              </w:rPr>
              <w:t xml:space="preserve"> d. Europos Komisijos įgyvendinimo sprendimu C(2025) </w:t>
            </w:r>
            <w:r w:rsidR="00215EEC">
              <w:rPr>
                <w:b/>
                <w:bCs/>
                <w:color w:val="000000"/>
                <w:sz w:val="18"/>
                <w:szCs w:val="18"/>
              </w:rPr>
              <w:t>3821</w:t>
            </w:r>
            <w:r w:rsidR="00215EEC" w:rsidRPr="00151C46">
              <w:rPr>
                <w:b/>
                <w:bCs/>
                <w:color w:val="000000"/>
                <w:sz w:val="18"/>
                <w:szCs w:val="18"/>
              </w:rPr>
              <w:t xml:space="preserve"> </w:t>
            </w:r>
            <w:r>
              <w:rPr>
                <w:color w:val="000000"/>
                <w:sz w:val="18"/>
                <w:szCs w:val="18"/>
              </w:rPr>
              <w:t>(toliau – 2021–2027 m. IP)  nurodyta siektina rezultato rodiklio reikšmė šios pažangos priemonių veikloms yra</w:t>
            </w:r>
            <w:r w:rsidR="00702FDC">
              <w:rPr>
                <w:color w:val="000000"/>
                <w:sz w:val="18"/>
                <w:szCs w:val="18"/>
              </w:rPr>
              <w:t xml:space="preserve"> </w:t>
            </w:r>
            <w:r w:rsidR="00702FDC" w:rsidRPr="00702FDC">
              <w:rPr>
                <w:b/>
                <w:bCs/>
                <w:color w:val="000000"/>
                <w:sz w:val="18"/>
                <w:szCs w:val="18"/>
              </w:rPr>
              <w:t>634</w:t>
            </w:r>
            <w:r>
              <w:rPr>
                <w:color w:val="000000"/>
                <w:sz w:val="18"/>
                <w:szCs w:val="18"/>
              </w:rPr>
              <w:t xml:space="preserve"> </w:t>
            </w:r>
            <w:r w:rsidRPr="00702FDC">
              <w:rPr>
                <w:strike/>
                <w:color w:val="000000"/>
                <w:sz w:val="18"/>
                <w:szCs w:val="18"/>
              </w:rPr>
              <w:t>734</w:t>
            </w:r>
            <w:r>
              <w:rPr>
                <w:color w:val="000000"/>
                <w:sz w:val="18"/>
                <w:szCs w:val="18"/>
              </w:rPr>
              <w:t>. 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w:t>
            </w:r>
            <w:r w:rsidR="00F271C3">
              <w:rPr>
                <w:color w:val="000000"/>
                <w:sz w:val="18"/>
                <w:szCs w:val="18"/>
              </w:rPr>
              <w:t xml:space="preserve"> </w:t>
            </w:r>
            <w:r w:rsidR="00F271C3" w:rsidRPr="00F271C3">
              <w:rPr>
                <w:b/>
                <w:bCs/>
                <w:color w:val="000000"/>
                <w:sz w:val="18"/>
                <w:szCs w:val="18"/>
              </w:rPr>
              <w:t>(toliau – 2022–</w:t>
            </w:r>
            <w:r w:rsidR="00F271C3" w:rsidRPr="00F271C3">
              <w:rPr>
                <w:b/>
                <w:bCs/>
                <w:color w:val="000000"/>
                <w:sz w:val="18"/>
                <w:szCs w:val="18"/>
              </w:rPr>
              <w:lastRenderedPageBreak/>
              <w:t>2030 metų ekonomikos transformacijos ir konkurencingumo plėtros programa)</w:t>
            </w:r>
            <w:r>
              <w:rPr>
                <w:color w:val="000000"/>
                <w:sz w:val="18"/>
                <w:szCs w:val="18"/>
              </w:rPr>
              <w:t>, siekiant suvienodinti rezultato rodiklio reikšmes.</w:t>
            </w:r>
          </w:p>
          <w:p w14:paraId="6C13387C" w14:textId="77777777" w:rsidR="00036E02" w:rsidRDefault="00602186">
            <w:pPr>
              <w:jc w:val="both"/>
              <w:rPr>
                <w:color w:val="000000"/>
                <w:sz w:val="18"/>
                <w:szCs w:val="18"/>
              </w:rPr>
            </w:pPr>
            <w:r>
              <w:rPr>
                <w:color w:val="000000"/>
                <w:sz w:val="18"/>
                <w:szCs w:val="18"/>
              </w:rPr>
              <w:t xml:space="preserve">3. Šiuo metu </w:t>
            </w:r>
            <w:r w:rsidRPr="00215EEC">
              <w:rPr>
                <w:strike/>
                <w:color w:val="000000"/>
                <w:sz w:val="18"/>
                <w:szCs w:val="18"/>
              </w:rPr>
              <w:t>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2025 m. kovo 4 d. Europos Komisijos įgyvendinimo sprendimu C(2025) 1502 (toliau –</w:t>
            </w:r>
            <w:r>
              <w:rPr>
                <w:color w:val="000000"/>
                <w:sz w:val="18"/>
                <w:szCs w:val="18"/>
              </w:rPr>
              <w:t xml:space="preserve"> 2021–2027 m. IP</w:t>
            </w:r>
            <w:r w:rsidRPr="00215EEC">
              <w:rPr>
                <w:strike/>
                <w:color w:val="000000"/>
                <w:sz w:val="18"/>
                <w:szCs w:val="18"/>
              </w:rPr>
              <w:t>)</w:t>
            </w:r>
            <w:r>
              <w:rPr>
                <w:color w:val="000000"/>
                <w:sz w:val="18"/>
                <w:szCs w:val="18"/>
              </w:rPr>
              <w:t xml:space="preserve">  nurodyta siektina rezultato rodiklio reikšmė šios pažangos priemonių veikloms yra </w:t>
            </w:r>
            <w:r>
              <w:rPr>
                <w:sz w:val="18"/>
                <w:szCs w:val="18"/>
              </w:rPr>
              <w:t>101 558 824</w:t>
            </w:r>
            <w:r>
              <w:rPr>
                <w:color w:val="000000"/>
                <w:sz w:val="18"/>
                <w:szCs w:val="18"/>
              </w:rPr>
              <w:t xml:space="preserve">. Bus teikiamas pasiūlymas tikslinti 2022–2030 metų ekonomikos transformacijos ir konkurencingumo plėtros programą, </w:t>
            </w:r>
            <w:r w:rsidRPr="00F271C3">
              <w:rPr>
                <w:strike/>
                <w:color w:val="000000"/>
                <w:sz w:val="18"/>
                <w:szCs w:val="18"/>
              </w:rPr>
              <w:t xml:space="preserve">patvirtintą Lietuvos Respublikos Vyriausybės </w:t>
            </w:r>
            <w:r w:rsidRPr="00F271C3">
              <w:rPr>
                <w:strike/>
                <w:color w:val="000000"/>
                <w:sz w:val="18"/>
                <w:szCs w:val="18"/>
              </w:rPr>
              <w:t>2022 m. kovo 16 d. nutarimu Nr. 247 „Dėl 2022–2030 metų ekonomikos transformacijos ir konkurencingumo plėtros programos patvirtinimo“,</w:t>
            </w:r>
            <w:r>
              <w:rPr>
                <w:color w:val="000000"/>
                <w:sz w:val="18"/>
                <w:szCs w:val="18"/>
              </w:rPr>
              <w:t xml:space="preserve"> siekiant suvienodinti rezultato rodiklio reikšmes.“</w:t>
            </w:r>
          </w:p>
          <w:p w14:paraId="7328832B" w14:textId="09F7561F" w:rsidR="00151C46" w:rsidRDefault="00151C46">
            <w:pPr>
              <w:jc w:val="both"/>
              <w:rPr>
                <w:b/>
                <w:bCs/>
                <w:color w:val="000000"/>
                <w:sz w:val="18"/>
                <w:szCs w:val="18"/>
              </w:rPr>
            </w:pPr>
            <w:r w:rsidRPr="00151C46">
              <w:rPr>
                <w:b/>
                <w:bCs/>
                <w:color w:val="000000"/>
                <w:sz w:val="18"/>
                <w:szCs w:val="18"/>
              </w:rPr>
              <w:t xml:space="preserve">4. Šiuo metu 2021–2027 m. IP  nurodyta siektina rezultato rodiklio reikšmė šios pažangos priemonių veikloms yra </w:t>
            </w:r>
            <w:r w:rsidR="00964930">
              <w:rPr>
                <w:b/>
                <w:bCs/>
                <w:sz w:val="18"/>
                <w:szCs w:val="18"/>
              </w:rPr>
              <w:t>841</w:t>
            </w:r>
            <w:r w:rsidRPr="00151C46">
              <w:rPr>
                <w:b/>
                <w:bCs/>
                <w:color w:val="000000"/>
                <w:sz w:val="18"/>
                <w:szCs w:val="18"/>
              </w:rPr>
              <w:t>. Bus teikiamas pasiūlymas tikslinti 2022–2030 metų ekonomikos transformacijos ir konkurencingumo plėtros programą, siekiant suvienodinti rezultato rodiklio reikšmes.</w:t>
            </w:r>
          </w:p>
          <w:p w14:paraId="2CA914AE" w14:textId="409D1CD9" w:rsidR="00151C46" w:rsidRDefault="00151C46">
            <w:pPr>
              <w:jc w:val="both"/>
              <w:rPr>
                <w:b/>
                <w:bCs/>
                <w:color w:val="000000"/>
                <w:sz w:val="18"/>
                <w:szCs w:val="18"/>
              </w:rPr>
            </w:pPr>
            <w:r>
              <w:rPr>
                <w:b/>
                <w:bCs/>
                <w:color w:val="000000"/>
                <w:sz w:val="18"/>
                <w:szCs w:val="18"/>
              </w:rPr>
              <w:t>5.</w:t>
            </w:r>
            <w:r w:rsidRPr="00151C46">
              <w:rPr>
                <w:b/>
                <w:bCs/>
                <w:color w:val="000000"/>
                <w:sz w:val="18"/>
                <w:szCs w:val="18"/>
              </w:rPr>
              <w:t xml:space="preserve"> Šiuo metu 2021–2027 m. IP nurodyta siektina rezultato rodiklio reikšmė šios pažangos priemonių veikloms yra </w:t>
            </w:r>
            <w:r>
              <w:rPr>
                <w:b/>
                <w:bCs/>
                <w:sz w:val="18"/>
                <w:szCs w:val="18"/>
              </w:rPr>
              <w:t>3</w:t>
            </w:r>
            <w:r w:rsidR="0048212A">
              <w:rPr>
                <w:b/>
                <w:bCs/>
                <w:sz w:val="18"/>
                <w:szCs w:val="18"/>
              </w:rPr>
              <w:t>33</w:t>
            </w:r>
            <w:r w:rsidRPr="00151C46">
              <w:rPr>
                <w:b/>
                <w:bCs/>
                <w:color w:val="000000"/>
                <w:sz w:val="18"/>
                <w:szCs w:val="18"/>
              </w:rPr>
              <w:t xml:space="preserve">. Bus teikiamas pasiūlymas tikslinti 2022–2030 metų ekonomikos transformacijos ir konkurencingumo plėtros programą, siekiant suvienodinti </w:t>
            </w:r>
            <w:r w:rsidRPr="00151C46">
              <w:rPr>
                <w:b/>
                <w:bCs/>
                <w:color w:val="000000"/>
                <w:sz w:val="18"/>
                <w:szCs w:val="18"/>
              </w:rPr>
              <w:t>rezultato rodiklio reikšmes.</w:t>
            </w:r>
          </w:p>
          <w:p w14:paraId="1B06742B" w14:textId="7C7922D5" w:rsidR="00CB411C" w:rsidRDefault="00CB411C">
            <w:pPr>
              <w:jc w:val="both"/>
              <w:rPr>
                <w:b/>
                <w:bCs/>
                <w:color w:val="000000"/>
                <w:sz w:val="18"/>
                <w:szCs w:val="18"/>
              </w:rPr>
            </w:pPr>
            <w:r w:rsidRPr="00CB411C">
              <w:rPr>
                <w:b/>
                <w:bCs/>
                <w:color w:val="000000"/>
                <w:sz w:val="18"/>
                <w:szCs w:val="18"/>
              </w:rPr>
              <w:t>6.</w:t>
            </w:r>
            <w:r>
              <w:rPr>
                <w:b/>
                <w:bCs/>
                <w:color w:val="000000"/>
                <w:sz w:val="18"/>
                <w:szCs w:val="18"/>
              </w:rPr>
              <w:t xml:space="preserve"> </w:t>
            </w:r>
            <w:r w:rsidRPr="00151C46">
              <w:rPr>
                <w:b/>
                <w:bCs/>
                <w:color w:val="000000"/>
                <w:sz w:val="18"/>
                <w:szCs w:val="18"/>
              </w:rPr>
              <w:t xml:space="preserve">Šiuo metu 2021–2027 m. IP nurodyta siektina rezultato rodiklio reikšmė šios pažangos priemonių veikloms yra </w:t>
            </w:r>
            <w:r>
              <w:rPr>
                <w:b/>
                <w:bCs/>
                <w:sz w:val="18"/>
                <w:szCs w:val="18"/>
              </w:rPr>
              <w:t>33</w:t>
            </w:r>
            <w:r w:rsidR="00F271C3">
              <w:rPr>
                <w:b/>
                <w:bCs/>
                <w:sz w:val="18"/>
                <w:szCs w:val="18"/>
              </w:rPr>
              <w:t>2</w:t>
            </w:r>
            <w:r w:rsidRPr="00151C46">
              <w:rPr>
                <w:b/>
                <w:bCs/>
                <w:color w:val="000000"/>
                <w:sz w:val="18"/>
                <w:szCs w:val="18"/>
              </w:rPr>
              <w:t>. Bus teikiamas pasiūlymas tikslinti 2022–2030 metų ekonomikos transformacijos ir konkurencingumo plėtros programą, siekiant suvienodinti rezultato rodiklio reikšmes.</w:t>
            </w:r>
          </w:p>
          <w:p w14:paraId="423B09CF" w14:textId="3D2E2CDC" w:rsidR="00F271C3" w:rsidRDefault="00F271C3" w:rsidP="00F271C3">
            <w:pPr>
              <w:jc w:val="both"/>
              <w:rPr>
                <w:b/>
                <w:bCs/>
                <w:color w:val="000000"/>
                <w:sz w:val="18"/>
                <w:szCs w:val="18"/>
              </w:rPr>
            </w:pPr>
            <w:r>
              <w:rPr>
                <w:b/>
                <w:bCs/>
                <w:color w:val="000000"/>
                <w:sz w:val="18"/>
                <w:szCs w:val="18"/>
              </w:rPr>
              <w:t xml:space="preserve">7. Naujas </w:t>
            </w:r>
            <w:r w:rsidRPr="00151C46">
              <w:rPr>
                <w:b/>
                <w:bCs/>
                <w:color w:val="000000"/>
                <w:sz w:val="18"/>
                <w:szCs w:val="18"/>
              </w:rPr>
              <w:t>2021–2027 m. IP</w:t>
            </w:r>
            <w:r>
              <w:rPr>
                <w:b/>
                <w:bCs/>
                <w:color w:val="000000"/>
                <w:sz w:val="18"/>
                <w:szCs w:val="18"/>
              </w:rPr>
              <w:t xml:space="preserve"> rezultato rodiklis. </w:t>
            </w:r>
            <w:r w:rsidRPr="00151C46">
              <w:rPr>
                <w:b/>
                <w:bCs/>
                <w:color w:val="000000"/>
                <w:sz w:val="18"/>
                <w:szCs w:val="18"/>
              </w:rPr>
              <w:t xml:space="preserve">Bus teikiamas pasiūlymas tikslinti 2022–2030 metų ekonomikos transformacijos ir konkurencingumo plėtros programą, siekiant </w:t>
            </w:r>
            <w:r w:rsidR="009A1667">
              <w:rPr>
                <w:b/>
                <w:bCs/>
                <w:color w:val="000000"/>
                <w:sz w:val="18"/>
                <w:szCs w:val="18"/>
              </w:rPr>
              <w:t xml:space="preserve">įtraukti naują </w:t>
            </w:r>
            <w:r w:rsidRPr="00151C46">
              <w:rPr>
                <w:b/>
                <w:bCs/>
                <w:color w:val="000000"/>
                <w:sz w:val="18"/>
                <w:szCs w:val="18"/>
              </w:rPr>
              <w:t>rezultato rodikl</w:t>
            </w:r>
            <w:r w:rsidR="009A1667">
              <w:rPr>
                <w:b/>
                <w:bCs/>
                <w:color w:val="000000"/>
                <w:sz w:val="18"/>
                <w:szCs w:val="18"/>
              </w:rPr>
              <w:t>į</w:t>
            </w:r>
            <w:r w:rsidRPr="00151C46">
              <w:rPr>
                <w:b/>
                <w:bCs/>
                <w:color w:val="000000"/>
                <w:sz w:val="18"/>
                <w:szCs w:val="18"/>
              </w:rPr>
              <w:t>.</w:t>
            </w:r>
          </w:p>
          <w:p w14:paraId="4BE6D831" w14:textId="2B45A836" w:rsidR="00F271C3" w:rsidRPr="00151C46" w:rsidRDefault="00F271C3" w:rsidP="009A1667">
            <w:pPr>
              <w:jc w:val="both"/>
              <w:rPr>
                <w:b/>
                <w:bCs/>
                <w:color w:val="000000"/>
                <w:sz w:val="18"/>
                <w:szCs w:val="18"/>
              </w:rPr>
            </w:pPr>
            <w:r>
              <w:rPr>
                <w:b/>
                <w:bCs/>
                <w:color w:val="000000"/>
                <w:sz w:val="18"/>
                <w:szCs w:val="18"/>
              </w:rPr>
              <w:t>8.</w:t>
            </w:r>
            <w:r w:rsidRPr="00151C46">
              <w:rPr>
                <w:b/>
                <w:bCs/>
                <w:color w:val="000000"/>
                <w:sz w:val="18"/>
                <w:szCs w:val="18"/>
              </w:rPr>
              <w:t xml:space="preserve"> </w:t>
            </w:r>
            <w:r w:rsidR="009A1667">
              <w:rPr>
                <w:b/>
                <w:bCs/>
                <w:color w:val="000000"/>
                <w:sz w:val="18"/>
                <w:szCs w:val="18"/>
              </w:rPr>
              <w:t xml:space="preserve">Naujas </w:t>
            </w:r>
            <w:r w:rsidR="009A1667" w:rsidRPr="00151C46">
              <w:rPr>
                <w:b/>
                <w:bCs/>
                <w:color w:val="000000"/>
                <w:sz w:val="18"/>
                <w:szCs w:val="18"/>
              </w:rPr>
              <w:t>2021–2027 m. IP</w:t>
            </w:r>
            <w:r w:rsidR="009A1667">
              <w:rPr>
                <w:b/>
                <w:bCs/>
                <w:color w:val="000000"/>
                <w:sz w:val="18"/>
                <w:szCs w:val="18"/>
              </w:rPr>
              <w:t xml:space="preserve"> rezultato rodiklis. </w:t>
            </w:r>
            <w:r w:rsidR="009A1667" w:rsidRPr="00151C46">
              <w:rPr>
                <w:b/>
                <w:bCs/>
                <w:color w:val="000000"/>
                <w:sz w:val="18"/>
                <w:szCs w:val="18"/>
              </w:rPr>
              <w:t xml:space="preserve">Bus teikiamas pasiūlymas tikslinti 2022–2030 metų ekonomikos transformacijos ir konkurencingumo plėtros programą, siekiant </w:t>
            </w:r>
            <w:r w:rsidR="009A1667">
              <w:rPr>
                <w:b/>
                <w:bCs/>
                <w:color w:val="000000"/>
                <w:sz w:val="18"/>
                <w:szCs w:val="18"/>
              </w:rPr>
              <w:t xml:space="preserve">įtraukti naują </w:t>
            </w:r>
            <w:r w:rsidR="009A1667" w:rsidRPr="00151C46">
              <w:rPr>
                <w:b/>
                <w:bCs/>
                <w:color w:val="000000"/>
                <w:sz w:val="18"/>
                <w:szCs w:val="18"/>
              </w:rPr>
              <w:t>rezultato rodikl</w:t>
            </w:r>
            <w:r w:rsidR="009A1667">
              <w:rPr>
                <w:b/>
                <w:bCs/>
                <w:color w:val="000000"/>
                <w:sz w:val="18"/>
                <w:szCs w:val="18"/>
              </w:rPr>
              <w:t>į</w:t>
            </w:r>
            <w:r w:rsidR="009A1667" w:rsidRPr="00151C46">
              <w:rPr>
                <w:b/>
                <w:bCs/>
                <w:color w:val="000000"/>
                <w:sz w:val="18"/>
                <w:szCs w:val="18"/>
              </w:rPr>
              <w:t>.</w:t>
            </w:r>
          </w:p>
        </w:tc>
      </w:tr>
    </w:tbl>
    <w:p w14:paraId="21B1C523" w14:textId="77777777" w:rsidR="00036E02" w:rsidRDefault="00036E02">
      <w:pPr>
        <w:rPr>
          <w:sz w:val="10"/>
          <w:szCs w:val="10"/>
        </w:rPr>
      </w:pPr>
    </w:p>
    <w:p w14:paraId="20CD8D29" w14:textId="77777777" w:rsidR="006978F5" w:rsidRDefault="006978F5">
      <w:pPr>
        <w:jc w:val="center"/>
        <w:rPr>
          <w:b/>
          <w:bCs/>
          <w:color w:val="000000"/>
          <w:szCs w:val="24"/>
          <w:lang w:eastAsia="lt-LT"/>
        </w:rPr>
      </w:pPr>
    </w:p>
    <w:p w14:paraId="1DB2B338" w14:textId="549E71D9" w:rsidR="006978F5" w:rsidRPr="006978F5" w:rsidRDefault="006978F5" w:rsidP="006978F5">
      <w:pPr>
        <w:pStyle w:val="ListParagraph"/>
        <w:numPr>
          <w:ilvl w:val="0"/>
          <w:numId w:val="1"/>
        </w:numPr>
        <w:tabs>
          <w:tab w:val="left" w:pos="993"/>
          <w:tab w:val="left" w:pos="1134"/>
        </w:tabs>
        <w:jc w:val="both"/>
        <w:rPr>
          <w:color w:val="000000"/>
          <w:szCs w:val="24"/>
        </w:rPr>
      </w:pPr>
      <w:r w:rsidRPr="006978F5">
        <w:rPr>
          <w:color w:val="000000"/>
          <w:szCs w:val="24"/>
        </w:rPr>
        <w:t>Pakeičiu I</w:t>
      </w:r>
      <w:r>
        <w:rPr>
          <w:color w:val="000000"/>
          <w:szCs w:val="24"/>
        </w:rPr>
        <w:t>I</w:t>
      </w:r>
      <w:r w:rsidRPr="006978F5">
        <w:rPr>
          <w:color w:val="000000"/>
          <w:szCs w:val="24"/>
        </w:rPr>
        <w:t xml:space="preserve"> skyrių ir jį išdėstau taip:</w:t>
      </w:r>
    </w:p>
    <w:p w14:paraId="7A9E15AE" w14:textId="77777777" w:rsidR="006978F5" w:rsidRDefault="006978F5">
      <w:pPr>
        <w:jc w:val="center"/>
        <w:rPr>
          <w:b/>
          <w:bCs/>
          <w:color w:val="000000"/>
          <w:szCs w:val="24"/>
          <w:lang w:eastAsia="lt-LT"/>
        </w:rPr>
      </w:pPr>
    </w:p>
    <w:p w14:paraId="40401989" w14:textId="776862AA" w:rsidR="00036E02" w:rsidRDefault="00602186">
      <w:pPr>
        <w:jc w:val="center"/>
        <w:rPr>
          <w:b/>
          <w:sz w:val="22"/>
          <w:szCs w:val="22"/>
          <w:lang w:eastAsia="lt-LT"/>
        </w:rPr>
      </w:pPr>
      <w:r>
        <w:rPr>
          <w:b/>
          <w:bCs/>
          <w:color w:val="000000"/>
          <w:szCs w:val="24"/>
          <w:lang w:eastAsia="lt-LT"/>
        </w:rPr>
        <w:t>II SKYRIUS</w:t>
      </w:r>
    </w:p>
    <w:p w14:paraId="76206479" w14:textId="77777777" w:rsidR="00036E02" w:rsidRDefault="00602186">
      <w:pPr>
        <w:jc w:val="center"/>
        <w:rPr>
          <w:b/>
          <w:szCs w:val="24"/>
        </w:rPr>
      </w:pPr>
      <w:r>
        <w:rPr>
          <w:b/>
          <w:szCs w:val="24"/>
        </w:rPr>
        <w:t>PLĖTROS PROGRAMOS PAŽANGOS PRIEMONĖS FINANSAVIMO PLANAS</w:t>
      </w:r>
    </w:p>
    <w:p w14:paraId="53BB6FA4" w14:textId="77777777" w:rsidR="00036E02" w:rsidRDefault="00036E02">
      <w:pPr>
        <w:ind w:left="5670"/>
      </w:pPr>
    </w:p>
    <w:tbl>
      <w:tblPr>
        <w:tblW w:w="0" w:type="auto"/>
        <w:tblInd w:w="-5" w:type="dxa"/>
        <w:tblLayout w:type="fixed"/>
        <w:tblCellMar>
          <w:left w:w="30" w:type="dxa"/>
          <w:right w:w="30" w:type="dxa"/>
        </w:tblCellMar>
        <w:tblLook w:val="04A0" w:firstRow="1" w:lastRow="0" w:firstColumn="1" w:lastColumn="0" w:noHBand="0" w:noVBand="1"/>
      </w:tblPr>
      <w:tblGrid>
        <w:gridCol w:w="3868"/>
        <w:gridCol w:w="2107"/>
        <w:gridCol w:w="1818"/>
        <w:gridCol w:w="1840"/>
      </w:tblGrid>
      <w:tr w:rsidR="00036E02" w14:paraId="59E11424" w14:textId="77777777">
        <w:trPr>
          <w:cantSplit/>
          <w:trHeight w:val="618"/>
        </w:trPr>
        <w:tc>
          <w:tcPr>
            <w:tcW w:w="38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6BFD1" w14:textId="77777777" w:rsidR="00036E02" w:rsidRDefault="00602186">
            <w:pPr>
              <w:ind w:firstLine="720"/>
              <w:jc w:val="center"/>
              <w:rPr>
                <w:b/>
                <w:sz w:val="18"/>
                <w:szCs w:val="18"/>
              </w:rPr>
            </w:pPr>
            <w:r>
              <w:rPr>
                <w:b/>
                <w:sz w:val="18"/>
                <w:szCs w:val="18"/>
              </w:rPr>
              <w:t>Finansavimo šaltiniai</w:t>
            </w:r>
          </w:p>
        </w:tc>
        <w:tc>
          <w:tcPr>
            <w:tcW w:w="57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99B93" w14:textId="77777777" w:rsidR="00036E02" w:rsidRDefault="00036E02">
            <w:pPr>
              <w:jc w:val="center"/>
              <w:rPr>
                <w:b/>
                <w:sz w:val="20"/>
              </w:rPr>
            </w:pPr>
          </w:p>
          <w:p w14:paraId="1E0250C3" w14:textId="77777777" w:rsidR="00036E02" w:rsidRDefault="00602186">
            <w:pPr>
              <w:jc w:val="center"/>
              <w:rPr>
                <w:b/>
                <w:sz w:val="20"/>
              </w:rPr>
            </w:pPr>
            <w:r>
              <w:rPr>
                <w:b/>
                <w:sz w:val="18"/>
                <w:szCs w:val="18"/>
              </w:rPr>
              <w:t xml:space="preserve">Finansavimo apimtis, eurais; iš jų: </w:t>
            </w:r>
          </w:p>
        </w:tc>
      </w:tr>
      <w:tr w:rsidR="00036E02" w14:paraId="4B06243E" w14:textId="77777777">
        <w:trPr>
          <w:cantSplit/>
          <w:trHeight w:val="618"/>
        </w:trPr>
        <w:tc>
          <w:tcPr>
            <w:tcW w:w="386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E97F9" w14:textId="77777777" w:rsidR="00036E02" w:rsidRDefault="00036E02">
            <w:pPr>
              <w:rPr>
                <w:b/>
                <w:sz w:val="20"/>
              </w:rPr>
            </w:pP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8FEB4" w14:textId="77777777" w:rsidR="00036E02" w:rsidRDefault="00602186">
            <w:pPr>
              <w:jc w:val="center"/>
              <w:rPr>
                <w:b/>
                <w:sz w:val="18"/>
              </w:rPr>
            </w:pPr>
            <w:r>
              <w:rPr>
                <w:b/>
                <w:sz w:val="18"/>
              </w:rPr>
              <w:t xml:space="preserve">Nacionalinio pažangos plano (toliau – NPP) finansinėse projekcijose numatytų lėšų suma </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11AA" w14:textId="77777777" w:rsidR="00036E02" w:rsidRDefault="00602186">
            <w:pPr>
              <w:jc w:val="center"/>
              <w:rPr>
                <w:b/>
                <w:sz w:val="18"/>
              </w:rPr>
            </w:pPr>
            <w:r>
              <w:rPr>
                <w:b/>
                <w:sz w:val="18"/>
              </w:rPr>
              <w:t>NPP finansinėse projekcijose nenumatytų papildomai skirtų</w:t>
            </w:r>
            <w:r>
              <w:rPr>
                <w:b/>
              </w:rPr>
              <w:t xml:space="preserve"> </w:t>
            </w:r>
            <w:r>
              <w:rPr>
                <w:b/>
                <w:sz w:val="18"/>
              </w:rPr>
              <w:t xml:space="preserve">lėšų suma </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26B2C" w14:textId="77777777" w:rsidR="00036E02" w:rsidRDefault="00602186">
            <w:pPr>
              <w:jc w:val="center"/>
              <w:rPr>
                <w:b/>
                <w:sz w:val="18"/>
              </w:rPr>
            </w:pPr>
            <w:r>
              <w:rPr>
                <w:b/>
                <w:sz w:val="18"/>
              </w:rPr>
              <w:t>NPP finansinėse projekcijose nenumatytų papildomų lėšų poreikio suma</w:t>
            </w:r>
          </w:p>
        </w:tc>
      </w:tr>
      <w:tr w:rsidR="00036E02" w14:paraId="33770278" w14:textId="77777777">
        <w:trPr>
          <w:cantSplit/>
          <w:trHeight w:val="272"/>
        </w:trPr>
        <w:tc>
          <w:tcPr>
            <w:tcW w:w="3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92D46" w14:textId="77777777" w:rsidR="00036E02" w:rsidRDefault="00036E02">
            <w:pPr>
              <w:rPr>
                <w:b/>
                <w:sz w:val="20"/>
              </w:rPr>
            </w:pPr>
          </w:p>
          <w:p w14:paraId="063AAC9A" w14:textId="77777777" w:rsidR="00036E02" w:rsidRDefault="00602186">
            <w:pPr>
              <w:jc w:val="center"/>
              <w:rPr>
                <w:b/>
                <w:sz w:val="16"/>
                <w:szCs w:val="16"/>
              </w:rPr>
            </w:pPr>
            <w:r>
              <w:rPr>
                <w:b/>
                <w:sz w:val="16"/>
                <w:szCs w:val="16"/>
              </w:rPr>
              <w:t>1</w:t>
            </w:r>
          </w:p>
        </w:tc>
        <w:tc>
          <w:tcPr>
            <w:tcW w:w="2107" w:type="dxa"/>
            <w:tcBorders>
              <w:top w:val="single" w:sz="4" w:space="0" w:color="auto"/>
              <w:left w:val="single" w:sz="4" w:space="0" w:color="auto"/>
              <w:right w:val="single" w:sz="4" w:space="0" w:color="auto"/>
            </w:tcBorders>
            <w:shd w:val="clear" w:color="auto" w:fill="D9D9D9" w:themeFill="background1" w:themeFillShade="D9"/>
          </w:tcPr>
          <w:p w14:paraId="13FC3F14" w14:textId="77777777" w:rsidR="00036E02" w:rsidRDefault="00036E02">
            <w:pPr>
              <w:rPr>
                <w:b/>
                <w:sz w:val="20"/>
              </w:rPr>
            </w:pPr>
          </w:p>
          <w:p w14:paraId="4F0C9F68" w14:textId="77777777" w:rsidR="00036E02" w:rsidRDefault="00602186">
            <w:pPr>
              <w:ind w:hanging="15"/>
              <w:jc w:val="center"/>
              <w:rPr>
                <w:b/>
                <w:sz w:val="16"/>
                <w:szCs w:val="16"/>
              </w:rPr>
            </w:pPr>
            <w:r>
              <w:rPr>
                <w:b/>
                <w:sz w:val="16"/>
                <w:szCs w:val="16"/>
              </w:rPr>
              <w:t>2</w:t>
            </w:r>
          </w:p>
        </w:tc>
        <w:tc>
          <w:tcPr>
            <w:tcW w:w="1818" w:type="dxa"/>
            <w:tcBorders>
              <w:top w:val="single" w:sz="4" w:space="0" w:color="auto"/>
              <w:left w:val="single" w:sz="4" w:space="0" w:color="auto"/>
              <w:right w:val="single" w:sz="4" w:space="0" w:color="auto"/>
            </w:tcBorders>
            <w:shd w:val="clear" w:color="auto" w:fill="D9D9D9" w:themeFill="background1" w:themeFillShade="D9"/>
            <w:vAlign w:val="bottom"/>
          </w:tcPr>
          <w:p w14:paraId="324C3B03" w14:textId="77777777" w:rsidR="00036E02" w:rsidRDefault="00602186">
            <w:pPr>
              <w:jc w:val="center"/>
              <w:rPr>
                <w:b/>
                <w:sz w:val="16"/>
                <w:szCs w:val="16"/>
              </w:rPr>
            </w:pPr>
            <w:r>
              <w:rPr>
                <w:b/>
                <w:sz w:val="16"/>
                <w:szCs w:val="16"/>
              </w:rPr>
              <w:t>3</w:t>
            </w:r>
          </w:p>
        </w:tc>
        <w:tc>
          <w:tcPr>
            <w:tcW w:w="1840" w:type="dxa"/>
            <w:tcBorders>
              <w:top w:val="single" w:sz="4" w:space="0" w:color="auto"/>
              <w:left w:val="single" w:sz="4" w:space="0" w:color="auto"/>
              <w:right w:val="single" w:sz="4" w:space="0" w:color="auto"/>
            </w:tcBorders>
            <w:shd w:val="clear" w:color="auto" w:fill="D9D9D9" w:themeFill="background1" w:themeFillShade="D9"/>
            <w:vAlign w:val="bottom"/>
          </w:tcPr>
          <w:p w14:paraId="3180C0F3" w14:textId="77777777" w:rsidR="00036E02" w:rsidRDefault="00602186">
            <w:pPr>
              <w:jc w:val="center"/>
              <w:rPr>
                <w:b/>
                <w:sz w:val="16"/>
                <w:szCs w:val="16"/>
              </w:rPr>
            </w:pPr>
            <w:r>
              <w:rPr>
                <w:b/>
                <w:sz w:val="16"/>
                <w:szCs w:val="16"/>
              </w:rPr>
              <w:t>4</w:t>
            </w:r>
          </w:p>
        </w:tc>
      </w:tr>
      <w:tr w:rsidR="00036E02" w14:paraId="097176BB"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77A6876A" w14:textId="77777777" w:rsidR="00036E02" w:rsidRDefault="00602186">
            <w:pPr>
              <w:rPr>
                <w:b/>
                <w:sz w:val="18"/>
                <w:szCs w:val="18"/>
              </w:rPr>
            </w:pPr>
            <w:r>
              <w:rPr>
                <w:b/>
                <w:sz w:val="18"/>
                <w:szCs w:val="18"/>
              </w:rPr>
              <w:t>1.1. Valstybės biudžeto lėšos</w:t>
            </w:r>
          </w:p>
        </w:tc>
        <w:tc>
          <w:tcPr>
            <w:tcW w:w="2107" w:type="dxa"/>
            <w:tcBorders>
              <w:top w:val="single" w:sz="4" w:space="0" w:color="auto"/>
              <w:left w:val="single" w:sz="4" w:space="0" w:color="auto"/>
              <w:bottom w:val="single" w:sz="4" w:space="0" w:color="auto"/>
              <w:right w:val="single" w:sz="4" w:space="0" w:color="auto"/>
            </w:tcBorders>
          </w:tcPr>
          <w:p w14:paraId="4AA5D4D5" w14:textId="77777777" w:rsidR="00036E02" w:rsidRDefault="00602186">
            <w:pPr>
              <w:jc w:val="both"/>
              <w:rPr>
                <w:b/>
                <w:sz w:val="18"/>
                <w:szCs w:val="18"/>
              </w:rPr>
            </w:pPr>
            <w:r>
              <w:rPr>
                <w:b/>
                <w:sz w:val="18"/>
                <w:szCs w:val="18"/>
              </w:rPr>
              <w:t>1 500 000</w:t>
            </w:r>
          </w:p>
        </w:tc>
        <w:tc>
          <w:tcPr>
            <w:tcW w:w="1818" w:type="dxa"/>
            <w:tcBorders>
              <w:top w:val="single" w:sz="4" w:space="0" w:color="auto"/>
              <w:left w:val="single" w:sz="4" w:space="0" w:color="auto"/>
              <w:bottom w:val="single" w:sz="4" w:space="0" w:color="auto"/>
              <w:right w:val="single" w:sz="4" w:space="0" w:color="auto"/>
            </w:tcBorders>
          </w:tcPr>
          <w:p w14:paraId="56E2DBCD" w14:textId="77777777" w:rsidR="00036E02" w:rsidRDefault="00036E02">
            <w:pPr>
              <w:jc w:val="both"/>
              <w:rPr>
                <w:b/>
                <w:sz w:val="18"/>
                <w:szCs w:val="18"/>
              </w:rPr>
            </w:pPr>
          </w:p>
        </w:tc>
        <w:tc>
          <w:tcPr>
            <w:tcW w:w="1840" w:type="dxa"/>
            <w:tcBorders>
              <w:top w:val="single" w:sz="4" w:space="0" w:color="auto"/>
              <w:left w:val="single" w:sz="4" w:space="0" w:color="auto"/>
              <w:bottom w:val="single" w:sz="4" w:space="0" w:color="auto"/>
              <w:right w:val="single" w:sz="4" w:space="0" w:color="auto"/>
            </w:tcBorders>
          </w:tcPr>
          <w:p w14:paraId="58171AF1" w14:textId="77777777" w:rsidR="00036E02" w:rsidRDefault="00036E02">
            <w:pPr>
              <w:jc w:val="both"/>
              <w:rPr>
                <w:b/>
                <w:sz w:val="18"/>
                <w:szCs w:val="18"/>
              </w:rPr>
            </w:pPr>
          </w:p>
        </w:tc>
      </w:tr>
      <w:tr w:rsidR="00036E02" w14:paraId="41D27C01"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60E49BFA" w14:textId="77777777" w:rsidR="00036E02" w:rsidRDefault="00602186">
            <w:pPr>
              <w:rPr>
                <w:sz w:val="18"/>
                <w:szCs w:val="18"/>
              </w:rPr>
            </w:pPr>
            <w:r>
              <w:rPr>
                <w:sz w:val="18"/>
                <w:szCs w:val="18"/>
              </w:rPr>
              <w:t>1.1.1.1.2. Valstybės biudžeto lėšos, skirtos apmokėti bendrai finansuojamų iš ES fondų lėšų projektų netinkamam finansuoti iš ES fondų lėšų pirkimo ir (arba) importo PVM</w:t>
            </w:r>
          </w:p>
        </w:tc>
        <w:tc>
          <w:tcPr>
            <w:tcW w:w="2107" w:type="dxa"/>
            <w:tcBorders>
              <w:top w:val="single" w:sz="4" w:space="0" w:color="auto"/>
              <w:left w:val="single" w:sz="4" w:space="0" w:color="auto"/>
              <w:bottom w:val="single" w:sz="4" w:space="0" w:color="auto"/>
              <w:right w:val="single" w:sz="4" w:space="0" w:color="auto"/>
            </w:tcBorders>
          </w:tcPr>
          <w:p w14:paraId="3D40C0EE" w14:textId="77777777" w:rsidR="00036E02" w:rsidRDefault="00602186">
            <w:pPr>
              <w:jc w:val="both"/>
              <w:rPr>
                <w:sz w:val="18"/>
                <w:szCs w:val="18"/>
              </w:rPr>
            </w:pPr>
            <w:r>
              <w:rPr>
                <w:sz w:val="18"/>
                <w:szCs w:val="18"/>
              </w:rPr>
              <w:t>1 500 000</w:t>
            </w:r>
          </w:p>
        </w:tc>
        <w:tc>
          <w:tcPr>
            <w:tcW w:w="1818" w:type="dxa"/>
            <w:tcBorders>
              <w:top w:val="single" w:sz="4" w:space="0" w:color="auto"/>
              <w:left w:val="single" w:sz="4" w:space="0" w:color="auto"/>
              <w:bottom w:val="single" w:sz="4" w:space="0" w:color="auto"/>
              <w:right w:val="single" w:sz="4" w:space="0" w:color="auto"/>
            </w:tcBorders>
          </w:tcPr>
          <w:p w14:paraId="78362EA5"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51A85505" w14:textId="77777777" w:rsidR="00036E02" w:rsidRDefault="00036E02">
            <w:pPr>
              <w:jc w:val="both"/>
              <w:rPr>
                <w:sz w:val="18"/>
                <w:szCs w:val="18"/>
              </w:rPr>
            </w:pPr>
          </w:p>
        </w:tc>
      </w:tr>
      <w:tr w:rsidR="00036E02" w14:paraId="7CB15697"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42EC0E60" w14:textId="77777777" w:rsidR="00036E02" w:rsidRDefault="00602186">
            <w:pPr>
              <w:rPr>
                <w:b/>
                <w:sz w:val="18"/>
                <w:szCs w:val="18"/>
              </w:rPr>
            </w:pPr>
            <w:r>
              <w:rPr>
                <w:b/>
                <w:sz w:val="18"/>
                <w:szCs w:val="18"/>
              </w:rPr>
              <w:t>1.2. Europos Sąjungos ir kitos tarptautinės finansinės paramos bendrojo finansavimo lėšos</w:t>
            </w:r>
          </w:p>
        </w:tc>
        <w:tc>
          <w:tcPr>
            <w:tcW w:w="2107" w:type="dxa"/>
            <w:tcBorders>
              <w:top w:val="single" w:sz="4" w:space="0" w:color="auto"/>
              <w:left w:val="single" w:sz="4" w:space="0" w:color="auto"/>
              <w:bottom w:val="single" w:sz="4" w:space="0" w:color="auto"/>
              <w:right w:val="single" w:sz="4" w:space="0" w:color="auto"/>
            </w:tcBorders>
          </w:tcPr>
          <w:p w14:paraId="74F054CF" w14:textId="77777777" w:rsidR="00036E02" w:rsidRDefault="00036E02">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42F28488"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CD32EA5" w14:textId="77777777" w:rsidR="00036E02" w:rsidRDefault="00602186">
            <w:pPr>
              <w:jc w:val="both"/>
              <w:rPr>
                <w:sz w:val="18"/>
                <w:szCs w:val="18"/>
                <w:lang w:val="en-US"/>
              </w:rPr>
            </w:pPr>
            <w:r>
              <w:rPr>
                <w:b/>
                <w:bCs/>
                <w:sz w:val="18"/>
                <w:szCs w:val="18"/>
              </w:rPr>
              <w:t>1  </w:t>
            </w:r>
            <w:r>
              <w:rPr>
                <w:b/>
                <w:bCs/>
                <w:sz w:val="18"/>
                <w:szCs w:val="18"/>
                <w:lang w:val="en-US"/>
              </w:rPr>
              <w:t>500 000</w:t>
            </w:r>
          </w:p>
        </w:tc>
      </w:tr>
      <w:tr w:rsidR="00036E02" w14:paraId="6847745F"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A53D95D" w14:textId="77777777" w:rsidR="00036E02" w:rsidRDefault="00602186">
            <w:pPr>
              <w:rPr>
                <w:b/>
                <w:sz w:val="18"/>
                <w:szCs w:val="18"/>
              </w:rPr>
            </w:pPr>
            <w:r>
              <w:rPr>
                <w:b/>
                <w:sz w:val="18"/>
                <w:szCs w:val="18"/>
              </w:rPr>
              <w:t>1.3. Europos Sąjungos ir kitos tarptautinės finansinės paramos lėšos</w:t>
            </w:r>
          </w:p>
        </w:tc>
        <w:tc>
          <w:tcPr>
            <w:tcW w:w="2107" w:type="dxa"/>
            <w:tcBorders>
              <w:top w:val="single" w:sz="4" w:space="0" w:color="auto"/>
              <w:left w:val="single" w:sz="4" w:space="0" w:color="auto"/>
              <w:bottom w:val="single" w:sz="4" w:space="0" w:color="auto"/>
              <w:right w:val="single" w:sz="4" w:space="0" w:color="auto"/>
            </w:tcBorders>
          </w:tcPr>
          <w:p w14:paraId="3DC69E06" w14:textId="1D87754D" w:rsidR="00036E02" w:rsidRPr="00FB1ADD" w:rsidRDefault="00602186">
            <w:pPr>
              <w:jc w:val="both"/>
              <w:rPr>
                <w:sz w:val="18"/>
                <w:szCs w:val="18"/>
              </w:rPr>
            </w:pPr>
            <w:r w:rsidRPr="00FB1ADD">
              <w:rPr>
                <w:strike/>
                <w:sz w:val="18"/>
                <w:szCs w:val="18"/>
              </w:rPr>
              <w:t>167 165</w:t>
            </w:r>
            <w:r w:rsidR="00FB1ADD">
              <w:rPr>
                <w:strike/>
                <w:sz w:val="18"/>
                <w:szCs w:val="18"/>
              </w:rPr>
              <w:t> </w:t>
            </w:r>
            <w:r w:rsidRPr="00FB1ADD">
              <w:rPr>
                <w:strike/>
                <w:sz w:val="18"/>
                <w:szCs w:val="18"/>
              </w:rPr>
              <w:t>724</w:t>
            </w:r>
            <w:r w:rsidR="00FB1ADD">
              <w:rPr>
                <w:strike/>
                <w:sz w:val="18"/>
                <w:szCs w:val="18"/>
              </w:rPr>
              <w:t> </w:t>
            </w:r>
            <w:r w:rsidR="00FB1ADD" w:rsidRPr="00FB1ADD">
              <w:rPr>
                <w:b/>
                <w:bCs/>
                <w:sz w:val="18"/>
                <w:szCs w:val="18"/>
              </w:rPr>
              <w:t>162 958 600</w:t>
            </w:r>
          </w:p>
          <w:p w14:paraId="07A932D6" w14:textId="77777777" w:rsidR="00036E02" w:rsidRDefault="00036E02">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010FE961"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5A78D31A" w14:textId="77777777" w:rsidR="00036E02" w:rsidRDefault="00036E02">
            <w:pPr>
              <w:jc w:val="both"/>
              <w:rPr>
                <w:sz w:val="18"/>
                <w:szCs w:val="18"/>
              </w:rPr>
            </w:pPr>
          </w:p>
        </w:tc>
      </w:tr>
      <w:tr w:rsidR="00036E02" w14:paraId="066B1C75"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18484358" w14:textId="77777777" w:rsidR="00036E02" w:rsidRDefault="00602186">
            <w:pPr>
              <w:rPr>
                <w:sz w:val="18"/>
                <w:szCs w:val="18"/>
              </w:rPr>
            </w:pPr>
            <w:r>
              <w:rPr>
                <w:sz w:val="18"/>
                <w:szCs w:val="18"/>
              </w:rPr>
              <w:t>1.3.2.8.1. 2021–2027 m. ES fondų lėšos, iš jų:</w:t>
            </w:r>
          </w:p>
        </w:tc>
        <w:tc>
          <w:tcPr>
            <w:tcW w:w="2107" w:type="dxa"/>
            <w:tcBorders>
              <w:top w:val="single" w:sz="4" w:space="0" w:color="auto"/>
              <w:left w:val="single" w:sz="4" w:space="0" w:color="auto"/>
              <w:bottom w:val="single" w:sz="4" w:space="0" w:color="auto"/>
              <w:right w:val="single" w:sz="4" w:space="0" w:color="auto"/>
            </w:tcBorders>
          </w:tcPr>
          <w:p w14:paraId="274C50DA" w14:textId="7EEFA604" w:rsidR="00036E02" w:rsidRPr="00FB1ADD" w:rsidRDefault="00602186">
            <w:pPr>
              <w:jc w:val="both"/>
              <w:rPr>
                <w:strike/>
                <w:sz w:val="18"/>
                <w:szCs w:val="18"/>
                <w:lang w:val="en-US"/>
              </w:rPr>
            </w:pPr>
            <w:r w:rsidRPr="00FB1ADD">
              <w:rPr>
                <w:strike/>
                <w:sz w:val="18"/>
                <w:szCs w:val="18"/>
                <w:lang w:val="en-US"/>
              </w:rPr>
              <w:t>149 165</w:t>
            </w:r>
            <w:r w:rsidR="00FB1ADD">
              <w:rPr>
                <w:strike/>
                <w:sz w:val="18"/>
                <w:szCs w:val="18"/>
                <w:lang w:val="en-US"/>
              </w:rPr>
              <w:t> </w:t>
            </w:r>
            <w:r w:rsidRPr="00FB1ADD">
              <w:rPr>
                <w:strike/>
                <w:sz w:val="18"/>
                <w:szCs w:val="18"/>
                <w:lang w:val="en-US"/>
              </w:rPr>
              <w:t>724</w:t>
            </w:r>
            <w:r w:rsidR="00FB1ADD">
              <w:rPr>
                <w:sz w:val="18"/>
                <w:szCs w:val="18"/>
                <w:lang w:val="en-US"/>
              </w:rPr>
              <w:t> </w:t>
            </w:r>
            <w:r w:rsidR="00FB1ADD" w:rsidRPr="00FB1ADD">
              <w:rPr>
                <w:b/>
                <w:bCs/>
                <w:sz w:val="18"/>
                <w:szCs w:val="18"/>
                <w:lang w:val="en-US"/>
              </w:rPr>
              <w:t>144 958 600</w:t>
            </w:r>
          </w:p>
        </w:tc>
        <w:tc>
          <w:tcPr>
            <w:tcW w:w="1818" w:type="dxa"/>
            <w:tcBorders>
              <w:top w:val="single" w:sz="4" w:space="0" w:color="auto"/>
              <w:left w:val="single" w:sz="4" w:space="0" w:color="auto"/>
              <w:bottom w:val="single" w:sz="4" w:space="0" w:color="auto"/>
              <w:right w:val="single" w:sz="4" w:space="0" w:color="auto"/>
            </w:tcBorders>
          </w:tcPr>
          <w:p w14:paraId="35C6726B"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192047B1" w14:textId="77777777" w:rsidR="00036E02" w:rsidRDefault="00036E02">
            <w:pPr>
              <w:jc w:val="both"/>
              <w:rPr>
                <w:sz w:val="18"/>
                <w:szCs w:val="18"/>
              </w:rPr>
            </w:pPr>
          </w:p>
        </w:tc>
      </w:tr>
      <w:tr w:rsidR="00036E02" w14:paraId="0A6E1BAD"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62F6F19" w14:textId="77777777" w:rsidR="00036E02" w:rsidRDefault="00602186">
            <w:pPr>
              <w:rPr>
                <w:sz w:val="18"/>
                <w:szCs w:val="18"/>
              </w:rPr>
            </w:pPr>
            <w:r>
              <w:rPr>
                <w:i/>
                <w:iCs/>
                <w:sz w:val="18"/>
                <w:szCs w:val="18"/>
              </w:rPr>
              <w:t>Vidurio ir vakarų Lietuvos regione</w:t>
            </w:r>
          </w:p>
        </w:tc>
        <w:tc>
          <w:tcPr>
            <w:tcW w:w="2107" w:type="dxa"/>
            <w:tcBorders>
              <w:top w:val="single" w:sz="4" w:space="0" w:color="auto"/>
              <w:left w:val="single" w:sz="4" w:space="0" w:color="auto"/>
              <w:bottom w:val="single" w:sz="4" w:space="0" w:color="auto"/>
              <w:right w:val="single" w:sz="4" w:space="0" w:color="auto"/>
            </w:tcBorders>
          </w:tcPr>
          <w:p w14:paraId="74C5ED91" w14:textId="3F5D0858" w:rsidR="00036E02" w:rsidRPr="00520892" w:rsidRDefault="00602186">
            <w:pPr>
              <w:jc w:val="both"/>
              <w:rPr>
                <w:sz w:val="18"/>
                <w:szCs w:val="18"/>
              </w:rPr>
            </w:pPr>
            <w:r w:rsidRPr="00520892">
              <w:rPr>
                <w:strike/>
                <w:sz w:val="18"/>
                <w:szCs w:val="18"/>
              </w:rPr>
              <w:t>83 753</w:t>
            </w:r>
            <w:r w:rsidR="00520892">
              <w:rPr>
                <w:strike/>
                <w:sz w:val="18"/>
                <w:szCs w:val="18"/>
              </w:rPr>
              <w:t> </w:t>
            </w:r>
            <w:r w:rsidRPr="00520892">
              <w:rPr>
                <w:strike/>
                <w:sz w:val="18"/>
                <w:szCs w:val="18"/>
              </w:rPr>
              <w:t>242</w:t>
            </w:r>
            <w:r w:rsidR="00520892" w:rsidRPr="00FB1ADD">
              <w:rPr>
                <w:sz w:val="18"/>
                <w:szCs w:val="18"/>
              </w:rPr>
              <w:t xml:space="preserve"> </w:t>
            </w:r>
            <w:r w:rsidR="00FB1ADD" w:rsidRPr="00FB1ADD">
              <w:rPr>
                <w:b/>
                <w:bCs/>
                <w:sz w:val="18"/>
                <w:szCs w:val="18"/>
              </w:rPr>
              <w:t>81 239 171</w:t>
            </w:r>
          </w:p>
        </w:tc>
        <w:tc>
          <w:tcPr>
            <w:tcW w:w="1818" w:type="dxa"/>
            <w:tcBorders>
              <w:top w:val="single" w:sz="4" w:space="0" w:color="auto"/>
              <w:left w:val="single" w:sz="4" w:space="0" w:color="auto"/>
              <w:bottom w:val="single" w:sz="4" w:space="0" w:color="auto"/>
              <w:right w:val="single" w:sz="4" w:space="0" w:color="auto"/>
            </w:tcBorders>
          </w:tcPr>
          <w:p w14:paraId="6837CB8F"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3F891EC4" w14:textId="77777777" w:rsidR="00036E02" w:rsidRDefault="00036E02">
            <w:pPr>
              <w:jc w:val="both"/>
              <w:rPr>
                <w:sz w:val="18"/>
                <w:szCs w:val="18"/>
              </w:rPr>
            </w:pPr>
          </w:p>
        </w:tc>
      </w:tr>
      <w:tr w:rsidR="00036E02" w14:paraId="0E9B0367"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D28607D" w14:textId="77777777" w:rsidR="00036E02" w:rsidRDefault="00602186">
            <w:pPr>
              <w:rPr>
                <w:sz w:val="18"/>
                <w:szCs w:val="18"/>
              </w:rPr>
            </w:pPr>
            <w:r>
              <w:rPr>
                <w:i/>
                <w:iCs/>
                <w:sz w:val="18"/>
                <w:szCs w:val="18"/>
              </w:rPr>
              <w:t>Sostinės regione</w:t>
            </w:r>
          </w:p>
        </w:tc>
        <w:tc>
          <w:tcPr>
            <w:tcW w:w="2107" w:type="dxa"/>
            <w:tcBorders>
              <w:top w:val="single" w:sz="4" w:space="0" w:color="auto"/>
              <w:left w:val="single" w:sz="4" w:space="0" w:color="auto"/>
              <w:bottom w:val="single" w:sz="4" w:space="0" w:color="auto"/>
              <w:right w:val="single" w:sz="4" w:space="0" w:color="auto"/>
            </w:tcBorders>
          </w:tcPr>
          <w:p w14:paraId="510A6E6E" w14:textId="323675B9" w:rsidR="00036E02" w:rsidRPr="00520892" w:rsidRDefault="00602186">
            <w:pPr>
              <w:jc w:val="both"/>
              <w:rPr>
                <w:strike/>
                <w:color w:val="FF0000"/>
                <w:sz w:val="18"/>
                <w:szCs w:val="18"/>
              </w:rPr>
            </w:pPr>
            <w:r w:rsidRPr="00520892">
              <w:rPr>
                <w:strike/>
                <w:sz w:val="18"/>
                <w:szCs w:val="18"/>
              </w:rPr>
              <w:t>65 412</w:t>
            </w:r>
            <w:r w:rsidR="00520892">
              <w:rPr>
                <w:strike/>
                <w:sz w:val="18"/>
                <w:szCs w:val="18"/>
              </w:rPr>
              <w:t> </w:t>
            </w:r>
            <w:r w:rsidRPr="00520892">
              <w:rPr>
                <w:strike/>
                <w:sz w:val="18"/>
                <w:szCs w:val="18"/>
              </w:rPr>
              <w:t>482</w:t>
            </w:r>
            <w:r w:rsidR="00520892" w:rsidRPr="00520892">
              <w:rPr>
                <w:sz w:val="18"/>
                <w:szCs w:val="18"/>
              </w:rPr>
              <w:t xml:space="preserve"> </w:t>
            </w:r>
            <w:r w:rsidR="00520892" w:rsidRPr="00520892">
              <w:rPr>
                <w:b/>
                <w:bCs/>
                <w:sz w:val="18"/>
                <w:szCs w:val="18"/>
              </w:rPr>
              <w:t>63 719 429</w:t>
            </w:r>
          </w:p>
        </w:tc>
        <w:tc>
          <w:tcPr>
            <w:tcW w:w="1818" w:type="dxa"/>
            <w:tcBorders>
              <w:top w:val="single" w:sz="4" w:space="0" w:color="auto"/>
              <w:left w:val="single" w:sz="4" w:space="0" w:color="auto"/>
              <w:bottom w:val="single" w:sz="4" w:space="0" w:color="auto"/>
              <w:right w:val="single" w:sz="4" w:space="0" w:color="auto"/>
            </w:tcBorders>
          </w:tcPr>
          <w:p w14:paraId="183B55B1"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37533813" w14:textId="77777777" w:rsidR="00036E02" w:rsidRDefault="00036E02">
            <w:pPr>
              <w:jc w:val="both"/>
              <w:rPr>
                <w:sz w:val="18"/>
                <w:szCs w:val="18"/>
              </w:rPr>
            </w:pPr>
          </w:p>
        </w:tc>
      </w:tr>
      <w:tr w:rsidR="00036E02" w14:paraId="010D3BF7"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6BDE395E" w14:textId="77777777" w:rsidR="00036E02" w:rsidRDefault="00602186">
            <w:pPr>
              <w:rPr>
                <w:sz w:val="18"/>
                <w:szCs w:val="18"/>
              </w:rPr>
            </w:pPr>
            <w:r>
              <w:rPr>
                <w:sz w:val="18"/>
                <w:szCs w:val="18"/>
              </w:rPr>
              <w:t xml:space="preserve">1.3.3.1.57. Ekonomikos gaivinimo ir atsparumo didinimo priemonės lėšos </w:t>
            </w:r>
          </w:p>
        </w:tc>
        <w:tc>
          <w:tcPr>
            <w:tcW w:w="2107" w:type="dxa"/>
            <w:tcBorders>
              <w:top w:val="single" w:sz="4" w:space="0" w:color="auto"/>
              <w:left w:val="single" w:sz="4" w:space="0" w:color="auto"/>
              <w:bottom w:val="single" w:sz="4" w:space="0" w:color="auto"/>
              <w:right w:val="single" w:sz="4" w:space="0" w:color="auto"/>
            </w:tcBorders>
          </w:tcPr>
          <w:p w14:paraId="474BB8C5" w14:textId="77777777" w:rsidR="00036E02" w:rsidRDefault="00602186">
            <w:pPr>
              <w:jc w:val="both"/>
              <w:rPr>
                <w:color w:val="FF0000"/>
                <w:sz w:val="18"/>
                <w:szCs w:val="18"/>
              </w:rPr>
            </w:pPr>
            <w:r>
              <w:rPr>
                <w:sz w:val="18"/>
                <w:szCs w:val="18"/>
              </w:rPr>
              <w:t>18 000 000</w:t>
            </w:r>
          </w:p>
        </w:tc>
        <w:tc>
          <w:tcPr>
            <w:tcW w:w="1818" w:type="dxa"/>
            <w:tcBorders>
              <w:top w:val="single" w:sz="4" w:space="0" w:color="auto"/>
              <w:left w:val="single" w:sz="4" w:space="0" w:color="auto"/>
              <w:bottom w:val="single" w:sz="4" w:space="0" w:color="auto"/>
              <w:right w:val="single" w:sz="4" w:space="0" w:color="auto"/>
            </w:tcBorders>
          </w:tcPr>
          <w:p w14:paraId="3EFC2D84"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B6AF386" w14:textId="77777777" w:rsidR="00036E02" w:rsidRDefault="00036E02">
            <w:pPr>
              <w:jc w:val="both"/>
              <w:rPr>
                <w:sz w:val="18"/>
                <w:szCs w:val="18"/>
              </w:rPr>
            </w:pPr>
          </w:p>
        </w:tc>
      </w:tr>
      <w:tr w:rsidR="00036E02" w14:paraId="5EA4117D" w14:textId="77777777">
        <w:trPr>
          <w:cantSplit/>
          <w:trHeight w:val="228"/>
        </w:trPr>
        <w:tc>
          <w:tcPr>
            <w:tcW w:w="3868" w:type="dxa"/>
            <w:tcBorders>
              <w:top w:val="single" w:sz="4" w:space="0" w:color="auto"/>
              <w:left w:val="single" w:sz="4" w:space="0" w:color="auto"/>
              <w:bottom w:val="single" w:sz="4" w:space="0" w:color="auto"/>
              <w:right w:val="single" w:sz="4" w:space="0" w:color="auto"/>
            </w:tcBorders>
            <w:vAlign w:val="center"/>
          </w:tcPr>
          <w:p w14:paraId="73C235F0" w14:textId="77777777" w:rsidR="00036E02" w:rsidRDefault="00602186">
            <w:pPr>
              <w:spacing w:line="276" w:lineRule="auto"/>
              <w:jc w:val="both"/>
              <w:rPr>
                <w:b/>
                <w:sz w:val="18"/>
                <w:szCs w:val="18"/>
              </w:rPr>
            </w:pPr>
            <w:r>
              <w:rPr>
                <w:b/>
                <w:sz w:val="18"/>
                <w:szCs w:val="18"/>
              </w:rPr>
              <w:t>1.4. Biudžetinių įstaigų pajamų įmokos ir kitos pajamos</w:t>
            </w:r>
            <w:r>
              <w:rPr>
                <w:b/>
                <w:sz w:val="20"/>
              </w:rPr>
              <w:t xml:space="preserve"> </w:t>
            </w:r>
          </w:p>
        </w:tc>
        <w:tc>
          <w:tcPr>
            <w:tcW w:w="2107" w:type="dxa"/>
            <w:tcBorders>
              <w:top w:val="single" w:sz="4" w:space="0" w:color="auto"/>
              <w:left w:val="single" w:sz="4" w:space="0" w:color="auto"/>
              <w:bottom w:val="single" w:sz="4" w:space="0" w:color="auto"/>
              <w:right w:val="single" w:sz="4" w:space="0" w:color="auto"/>
            </w:tcBorders>
          </w:tcPr>
          <w:p w14:paraId="7C9C35C4" w14:textId="77777777" w:rsidR="00036E02" w:rsidRDefault="00036E02">
            <w:pPr>
              <w:jc w:val="both"/>
              <w:rPr>
                <w:sz w:val="18"/>
                <w:szCs w:val="18"/>
              </w:rPr>
            </w:pPr>
          </w:p>
        </w:tc>
        <w:tc>
          <w:tcPr>
            <w:tcW w:w="1818" w:type="dxa"/>
            <w:tcBorders>
              <w:top w:val="single" w:sz="4" w:space="0" w:color="auto"/>
              <w:left w:val="single" w:sz="4" w:space="0" w:color="auto"/>
              <w:bottom w:val="single" w:sz="4" w:space="0" w:color="auto"/>
              <w:right w:val="single" w:sz="4" w:space="0" w:color="auto"/>
            </w:tcBorders>
          </w:tcPr>
          <w:p w14:paraId="0FC79612"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76D4D95F" w14:textId="77777777" w:rsidR="00036E02" w:rsidRDefault="00036E02">
            <w:pPr>
              <w:jc w:val="both"/>
              <w:rPr>
                <w:sz w:val="18"/>
                <w:szCs w:val="18"/>
              </w:rPr>
            </w:pPr>
          </w:p>
        </w:tc>
      </w:tr>
      <w:tr w:rsidR="00036E02" w14:paraId="2071F6B5"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73FCB8A" w14:textId="77777777" w:rsidR="00036E02" w:rsidRDefault="00602186">
            <w:pPr>
              <w:rPr>
                <w:b/>
                <w:sz w:val="18"/>
                <w:szCs w:val="18"/>
              </w:rPr>
            </w:pPr>
            <w:r>
              <w:rPr>
                <w:b/>
                <w:sz w:val="18"/>
                <w:szCs w:val="18"/>
              </w:rPr>
              <w:t>2. Kitos lėšos</w:t>
            </w:r>
          </w:p>
        </w:tc>
        <w:tc>
          <w:tcPr>
            <w:tcW w:w="2107" w:type="dxa"/>
            <w:tcBorders>
              <w:top w:val="single" w:sz="4" w:space="0" w:color="auto"/>
              <w:left w:val="single" w:sz="4" w:space="0" w:color="auto"/>
              <w:bottom w:val="single" w:sz="4" w:space="0" w:color="auto"/>
              <w:right w:val="single" w:sz="4" w:space="0" w:color="auto"/>
            </w:tcBorders>
          </w:tcPr>
          <w:p w14:paraId="457052E3" w14:textId="77777777" w:rsidR="00036E02" w:rsidRDefault="00036E02">
            <w:pPr>
              <w:jc w:val="both"/>
              <w:rPr>
                <w:b/>
                <w:sz w:val="18"/>
                <w:szCs w:val="18"/>
              </w:rPr>
            </w:pPr>
          </w:p>
        </w:tc>
        <w:tc>
          <w:tcPr>
            <w:tcW w:w="1818" w:type="dxa"/>
            <w:tcBorders>
              <w:top w:val="single" w:sz="4" w:space="0" w:color="auto"/>
              <w:left w:val="single" w:sz="4" w:space="0" w:color="auto"/>
              <w:bottom w:val="single" w:sz="4" w:space="0" w:color="auto"/>
              <w:right w:val="single" w:sz="4" w:space="0" w:color="auto"/>
            </w:tcBorders>
          </w:tcPr>
          <w:p w14:paraId="01289B92" w14:textId="3883058D" w:rsidR="00036E02" w:rsidRPr="00643342" w:rsidRDefault="00602186">
            <w:pPr>
              <w:jc w:val="both"/>
              <w:rPr>
                <w:sz w:val="18"/>
                <w:szCs w:val="18"/>
              </w:rPr>
            </w:pPr>
            <w:r w:rsidRPr="00643342">
              <w:rPr>
                <w:b/>
                <w:bCs/>
                <w:strike/>
                <w:sz w:val="18"/>
                <w:szCs w:val="18"/>
              </w:rPr>
              <w:t>79 934</w:t>
            </w:r>
            <w:r w:rsidR="00643342" w:rsidRPr="00643342">
              <w:rPr>
                <w:b/>
                <w:bCs/>
                <w:strike/>
                <w:sz w:val="18"/>
                <w:szCs w:val="18"/>
              </w:rPr>
              <w:t> </w:t>
            </w:r>
            <w:r w:rsidRPr="00643342">
              <w:rPr>
                <w:b/>
                <w:bCs/>
                <w:strike/>
                <w:sz w:val="18"/>
                <w:szCs w:val="18"/>
              </w:rPr>
              <w:t>536</w:t>
            </w:r>
            <w:r w:rsidR="00643342" w:rsidRPr="00643342">
              <w:rPr>
                <w:b/>
                <w:bCs/>
                <w:strike/>
                <w:sz w:val="18"/>
                <w:szCs w:val="18"/>
              </w:rPr>
              <w:t xml:space="preserve"> </w:t>
            </w:r>
            <w:r w:rsidR="00643342" w:rsidRPr="00643342">
              <w:rPr>
                <w:b/>
                <w:bCs/>
                <w:sz w:val="18"/>
                <w:szCs w:val="18"/>
              </w:rPr>
              <w:t>77 797 823</w:t>
            </w:r>
          </w:p>
        </w:tc>
        <w:tc>
          <w:tcPr>
            <w:tcW w:w="1840" w:type="dxa"/>
            <w:tcBorders>
              <w:top w:val="single" w:sz="4" w:space="0" w:color="auto"/>
              <w:left w:val="single" w:sz="4" w:space="0" w:color="auto"/>
              <w:bottom w:val="single" w:sz="4" w:space="0" w:color="auto"/>
              <w:right w:val="single" w:sz="4" w:space="0" w:color="auto"/>
            </w:tcBorders>
          </w:tcPr>
          <w:p w14:paraId="0DE4DFFF" w14:textId="77777777" w:rsidR="00036E02" w:rsidRDefault="00036E02">
            <w:pPr>
              <w:jc w:val="both"/>
              <w:rPr>
                <w:sz w:val="18"/>
                <w:szCs w:val="18"/>
              </w:rPr>
            </w:pPr>
          </w:p>
        </w:tc>
      </w:tr>
      <w:tr w:rsidR="00036E02" w14:paraId="7B6190F6"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4F123E27" w14:textId="77777777" w:rsidR="00036E02" w:rsidRDefault="00602186">
            <w:pPr>
              <w:rPr>
                <w:sz w:val="18"/>
                <w:szCs w:val="18"/>
              </w:rPr>
            </w:pPr>
            <w:r>
              <w:rPr>
                <w:sz w:val="18"/>
                <w:szCs w:val="18"/>
              </w:rPr>
              <w:t>2.1. Savivaldybių biudžetų lėšos</w:t>
            </w:r>
          </w:p>
        </w:tc>
        <w:tc>
          <w:tcPr>
            <w:tcW w:w="2107" w:type="dxa"/>
            <w:tcBorders>
              <w:top w:val="single" w:sz="4" w:space="0" w:color="auto"/>
              <w:left w:val="single" w:sz="4" w:space="0" w:color="auto"/>
              <w:bottom w:val="single" w:sz="4" w:space="0" w:color="auto"/>
              <w:right w:val="single" w:sz="4" w:space="0" w:color="auto"/>
            </w:tcBorders>
          </w:tcPr>
          <w:p w14:paraId="09E74FCD" w14:textId="77777777" w:rsidR="00036E02" w:rsidRDefault="00036E02">
            <w:pPr>
              <w:jc w:val="both"/>
              <w:rPr>
                <w:sz w:val="18"/>
                <w:szCs w:val="18"/>
              </w:rPr>
            </w:pPr>
          </w:p>
        </w:tc>
        <w:tc>
          <w:tcPr>
            <w:tcW w:w="1818" w:type="dxa"/>
            <w:tcBorders>
              <w:top w:val="single" w:sz="4" w:space="0" w:color="auto"/>
              <w:left w:val="single" w:sz="4" w:space="0" w:color="auto"/>
              <w:bottom w:val="single" w:sz="4" w:space="0" w:color="auto"/>
              <w:right w:val="single" w:sz="4" w:space="0" w:color="auto"/>
            </w:tcBorders>
          </w:tcPr>
          <w:p w14:paraId="09ED1D61"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88CC4AA" w14:textId="77777777" w:rsidR="00036E02" w:rsidRDefault="00036E02">
            <w:pPr>
              <w:jc w:val="both"/>
              <w:rPr>
                <w:sz w:val="18"/>
                <w:szCs w:val="18"/>
              </w:rPr>
            </w:pPr>
          </w:p>
        </w:tc>
      </w:tr>
      <w:tr w:rsidR="00036E02" w14:paraId="1673D53C"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69031A16" w14:textId="77777777" w:rsidR="00036E02" w:rsidRDefault="00602186">
            <w:pPr>
              <w:rPr>
                <w:sz w:val="18"/>
                <w:szCs w:val="18"/>
              </w:rPr>
            </w:pPr>
            <w:r>
              <w:rPr>
                <w:sz w:val="18"/>
                <w:szCs w:val="18"/>
              </w:rPr>
              <w:t>2.2. Privačios lėšos</w:t>
            </w:r>
          </w:p>
        </w:tc>
        <w:tc>
          <w:tcPr>
            <w:tcW w:w="2107" w:type="dxa"/>
            <w:tcBorders>
              <w:top w:val="single" w:sz="4" w:space="0" w:color="auto"/>
              <w:left w:val="single" w:sz="4" w:space="0" w:color="auto"/>
              <w:bottom w:val="single" w:sz="4" w:space="0" w:color="auto"/>
              <w:right w:val="single" w:sz="4" w:space="0" w:color="auto"/>
            </w:tcBorders>
          </w:tcPr>
          <w:p w14:paraId="370CAD69" w14:textId="77777777" w:rsidR="00036E02" w:rsidRDefault="00036E02">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7C6572CD" w14:textId="15FB4078" w:rsidR="00036E02" w:rsidRPr="00643342" w:rsidRDefault="00602186">
            <w:pPr>
              <w:jc w:val="both"/>
              <w:rPr>
                <w:sz w:val="18"/>
                <w:szCs w:val="18"/>
              </w:rPr>
            </w:pPr>
            <w:r w:rsidRPr="00643342">
              <w:rPr>
                <w:strike/>
                <w:sz w:val="18"/>
                <w:szCs w:val="18"/>
              </w:rPr>
              <w:t>79 934</w:t>
            </w:r>
            <w:r w:rsidR="00643342">
              <w:rPr>
                <w:strike/>
                <w:sz w:val="18"/>
                <w:szCs w:val="18"/>
              </w:rPr>
              <w:t> </w:t>
            </w:r>
            <w:r w:rsidRPr="00643342">
              <w:rPr>
                <w:strike/>
                <w:sz w:val="18"/>
                <w:szCs w:val="18"/>
              </w:rPr>
              <w:t>536</w:t>
            </w:r>
            <w:r w:rsidR="00643342">
              <w:rPr>
                <w:strike/>
                <w:sz w:val="18"/>
                <w:szCs w:val="18"/>
              </w:rPr>
              <w:t xml:space="preserve"> </w:t>
            </w:r>
            <w:r w:rsidR="00643342" w:rsidRPr="00643342">
              <w:rPr>
                <w:b/>
                <w:bCs/>
                <w:sz w:val="18"/>
                <w:szCs w:val="18"/>
              </w:rPr>
              <w:t>77 797 823</w:t>
            </w:r>
          </w:p>
        </w:tc>
        <w:tc>
          <w:tcPr>
            <w:tcW w:w="1840" w:type="dxa"/>
            <w:tcBorders>
              <w:top w:val="single" w:sz="4" w:space="0" w:color="auto"/>
              <w:left w:val="single" w:sz="4" w:space="0" w:color="auto"/>
              <w:bottom w:val="single" w:sz="4" w:space="0" w:color="auto"/>
              <w:right w:val="single" w:sz="4" w:space="0" w:color="auto"/>
            </w:tcBorders>
          </w:tcPr>
          <w:p w14:paraId="5AF2249F" w14:textId="77777777" w:rsidR="00036E02" w:rsidRDefault="00036E02">
            <w:pPr>
              <w:jc w:val="both"/>
              <w:rPr>
                <w:sz w:val="18"/>
                <w:szCs w:val="18"/>
              </w:rPr>
            </w:pPr>
          </w:p>
        </w:tc>
      </w:tr>
      <w:tr w:rsidR="00036E02" w14:paraId="604E2BF4"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74C820BB" w14:textId="77777777" w:rsidR="00036E02" w:rsidRDefault="00602186">
            <w:pPr>
              <w:rPr>
                <w:sz w:val="18"/>
                <w:szCs w:val="18"/>
              </w:rPr>
            </w:pPr>
            <w:r>
              <w:rPr>
                <w:sz w:val="18"/>
                <w:szCs w:val="18"/>
              </w:rPr>
              <w:t>2.3. Kitos viešosios lėšos</w:t>
            </w:r>
          </w:p>
        </w:tc>
        <w:tc>
          <w:tcPr>
            <w:tcW w:w="2107" w:type="dxa"/>
            <w:tcBorders>
              <w:top w:val="single" w:sz="4" w:space="0" w:color="auto"/>
              <w:left w:val="single" w:sz="4" w:space="0" w:color="auto"/>
              <w:bottom w:val="single" w:sz="4" w:space="0" w:color="auto"/>
              <w:right w:val="single" w:sz="4" w:space="0" w:color="auto"/>
            </w:tcBorders>
          </w:tcPr>
          <w:p w14:paraId="3C9CA024" w14:textId="77777777" w:rsidR="00036E02" w:rsidRDefault="00036E02">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5FB868CE" w14:textId="77777777" w:rsidR="00036E02" w:rsidRDefault="00036E02">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40999DF9" w14:textId="77777777" w:rsidR="00036E02" w:rsidRDefault="00036E02">
            <w:pPr>
              <w:jc w:val="both"/>
              <w:rPr>
                <w:sz w:val="18"/>
                <w:szCs w:val="18"/>
              </w:rPr>
            </w:pPr>
          </w:p>
        </w:tc>
      </w:tr>
      <w:tr w:rsidR="00036E02" w14:paraId="65EFA588" w14:textId="77777777">
        <w:trPr>
          <w:cantSplit/>
          <w:trHeight w:val="16"/>
        </w:trPr>
        <w:tc>
          <w:tcPr>
            <w:tcW w:w="3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908F5" w14:textId="77777777" w:rsidR="00036E02" w:rsidRDefault="00602186">
            <w:pPr>
              <w:rPr>
                <w:b/>
                <w:sz w:val="18"/>
                <w:szCs w:val="18"/>
              </w:rPr>
            </w:pPr>
            <w:r>
              <w:rPr>
                <w:b/>
                <w:sz w:val="18"/>
                <w:szCs w:val="18"/>
              </w:rPr>
              <w:t>IŠ VISO:</w:t>
            </w: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96643" w14:textId="2DD35F75" w:rsidR="00036E02" w:rsidRPr="00643342" w:rsidRDefault="00602186">
            <w:pPr>
              <w:ind w:firstLine="48"/>
              <w:jc w:val="both"/>
              <w:rPr>
                <w:sz w:val="18"/>
                <w:szCs w:val="18"/>
              </w:rPr>
            </w:pPr>
            <w:r w:rsidRPr="00643342">
              <w:rPr>
                <w:b/>
                <w:strike/>
                <w:sz w:val="18"/>
                <w:szCs w:val="18"/>
                <w:lang w:val="en-US"/>
              </w:rPr>
              <w:t>168 665</w:t>
            </w:r>
            <w:r w:rsidR="00643342">
              <w:rPr>
                <w:b/>
                <w:strike/>
                <w:sz w:val="18"/>
                <w:szCs w:val="18"/>
                <w:lang w:val="en-US"/>
              </w:rPr>
              <w:t> </w:t>
            </w:r>
            <w:r w:rsidRPr="00643342">
              <w:rPr>
                <w:b/>
                <w:strike/>
                <w:sz w:val="18"/>
                <w:szCs w:val="18"/>
                <w:lang w:val="en-US"/>
              </w:rPr>
              <w:t>724</w:t>
            </w:r>
            <w:r w:rsidR="00643342">
              <w:rPr>
                <w:b/>
                <w:strike/>
                <w:sz w:val="18"/>
                <w:szCs w:val="18"/>
                <w:lang w:val="en-US"/>
              </w:rPr>
              <w:t> </w:t>
            </w:r>
            <w:r w:rsidR="00643342">
              <w:rPr>
                <w:b/>
                <w:sz w:val="18"/>
                <w:szCs w:val="18"/>
                <w:lang w:val="en-US"/>
              </w:rPr>
              <w:t>164 458 600</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4E836" w14:textId="67CD361A" w:rsidR="00036E02" w:rsidRPr="00643342" w:rsidRDefault="00602186">
            <w:pPr>
              <w:jc w:val="both"/>
              <w:rPr>
                <w:sz w:val="18"/>
                <w:szCs w:val="18"/>
                <w:lang w:val="en-US"/>
              </w:rPr>
            </w:pPr>
            <w:r w:rsidRPr="00643342">
              <w:rPr>
                <w:b/>
                <w:bCs/>
                <w:strike/>
                <w:sz w:val="18"/>
                <w:szCs w:val="18"/>
              </w:rPr>
              <w:t>79 934</w:t>
            </w:r>
            <w:r w:rsidR="00643342">
              <w:rPr>
                <w:b/>
                <w:bCs/>
                <w:strike/>
                <w:sz w:val="18"/>
                <w:szCs w:val="18"/>
              </w:rPr>
              <w:t> </w:t>
            </w:r>
            <w:r w:rsidRPr="00643342">
              <w:rPr>
                <w:b/>
                <w:bCs/>
                <w:strike/>
                <w:sz w:val="18"/>
                <w:szCs w:val="18"/>
              </w:rPr>
              <w:t>536</w:t>
            </w:r>
            <w:r w:rsidR="00643342">
              <w:rPr>
                <w:b/>
                <w:bCs/>
                <w:strike/>
                <w:sz w:val="18"/>
                <w:szCs w:val="18"/>
              </w:rPr>
              <w:t xml:space="preserve"> </w:t>
            </w:r>
            <w:r w:rsidR="00643342">
              <w:rPr>
                <w:b/>
                <w:bCs/>
                <w:sz w:val="18"/>
                <w:szCs w:val="18"/>
              </w:rPr>
              <w:t>77 797 823</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D5195" w14:textId="77777777" w:rsidR="00036E02" w:rsidRDefault="00602186">
            <w:pPr>
              <w:jc w:val="both"/>
              <w:rPr>
                <w:sz w:val="18"/>
                <w:szCs w:val="18"/>
              </w:rPr>
            </w:pPr>
            <w:r>
              <w:rPr>
                <w:b/>
                <w:bCs/>
                <w:sz w:val="18"/>
                <w:szCs w:val="18"/>
              </w:rPr>
              <w:t>1 500 000</w:t>
            </w:r>
          </w:p>
        </w:tc>
      </w:tr>
    </w:tbl>
    <w:p w14:paraId="7A62FD6C" w14:textId="77777777" w:rsidR="00496417" w:rsidRDefault="00602186">
      <w:pPr>
        <w:jc w:val="both"/>
        <w:rPr>
          <w:sz w:val="18"/>
          <w:szCs w:val="18"/>
        </w:rPr>
        <w:sectPr w:rsidR="00496417" w:rsidSect="00EA4458">
          <w:headerReference w:type="default" r:id="rId11"/>
          <w:headerReference w:type="first" r:id="rId12"/>
          <w:pgSz w:w="11906" w:h="16838"/>
          <w:pgMar w:top="1418" w:right="567" w:bottom="1134" w:left="1701" w:header="567" w:footer="567" w:gutter="0"/>
          <w:pgNumType w:start="1"/>
          <w:cols w:space="1296"/>
          <w:titlePg/>
          <w:docGrid w:linePitch="360"/>
        </w:sectPr>
      </w:pPr>
      <w:r>
        <w:rPr>
          <w:b/>
          <w:bCs/>
          <w:sz w:val="18"/>
          <w:szCs w:val="18"/>
        </w:rPr>
        <w:t>Pastaba. </w:t>
      </w:r>
      <w:r>
        <w:rPr>
          <w:sz w:val="18"/>
          <w:szCs w:val="18"/>
        </w:rPr>
        <w:t>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siekiant suvienodinti finansinių projekcijų dalį.</w:t>
      </w:r>
    </w:p>
    <w:p w14:paraId="11F25B8E" w14:textId="77777777" w:rsidR="00036E02" w:rsidRDefault="00602186">
      <w:pPr>
        <w:tabs>
          <w:tab w:val="left" w:pos="993"/>
          <w:tab w:val="left" w:pos="1134"/>
        </w:tabs>
        <w:ind w:right="-31"/>
        <w:jc w:val="center"/>
        <w:rPr>
          <w:b/>
          <w:color w:val="000000"/>
          <w:szCs w:val="24"/>
        </w:rPr>
      </w:pPr>
      <w:r>
        <w:rPr>
          <w:b/>
          <w:color w:val="000000"/>
          <w:szCs w:val="24"/>
        </w:rPr>
        <w:lastRenderedPageBreak/>
        <w:t>III SKYRIUS</w:t>
      </w:r>
    </w:p>
    <w:p w14:paraId="19AF1E25" w14:textId="77777777" w:rsidR="00036E02" w:rsidRDefault="00602186">
      <w:pPr>
        <w:tabs>
          <w:tab w:val="left" w:pos="993"/>
          <w:tab w:val="left" w:pos="1134"/>
        </w:tabs>
        <w:ind w:right="-172"/>
        <w:jc w:val="center"/>
        <w:rPr>
          <w:color w:val="000000"/>
          <w:szCs w:val="24"/>
        </w:rPr>
      </w:pPr>
      <w:r>
        <w:rPr>
          <w:b/>
          <w:color w:val="000000"/>
          <w:szCs w:val="24"/>
        </w:rPr>
        <w:t>PLĖTROS PROGRAMOS PAŽANGOS PRIEMONĖS VEIKLŲ SUVESTINĖ</w:t>
      </w:r>
    </w:p>
    <w:p w14:paraId="6E2436D3" w14:textId="77777777" w:rsidR="00036E02" w:rsidRDefault="00036E02">
      <w:pPr>
        <w:tabs>
          <w:tab w:val="left" w:pos="993"/>
          <w:tab w:val="left" w:pos="1134"/>
        </w:tabs>
        <w:jc w:val="both"/>
        <w:rPr>
          <w:color w:val="000000"/>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976"/>
        <w:gridCol w:w="1247"/>
        <w:gridCol w:w="901"/>
        <w:gridCol w:w="1214"/>
        <w:gridCol w:w="1098"/>
        <w:gridCol w:w="1098"/>
        <w:gridCol w:w="1179"/>
        <w:gridCol w:w="913"/>
        <w:gridCol w:w="1263"/>
        <w:gridCol w:w="1191"/>
        <w:gridCol w:w="1049"/>
        <w:gridCol w:w="994"/>
      </w:tblGrid>
      <w:tr w:rsidR="00036E02" w14:paraId="643B7EE1" w14:textId="77777777" w:rsidTr="00DE7169">
        <w:trPr>
          <w:trHeight w:val="690"/>
        </w:trPr>
        <w:tc>
          <w:tcPr>
            <w:tcW w:w="459" w:type="pct"/>
            <w:shd w:val="clear" w:color="auto" w:fill="D9D9D9" w:themeFill="background1" w:themeFillShade="D9"/>
          </w:tcPr>
          <w:p w14:paraId="7E581E21" w14:textId="77777777" w:rsidR="00036E02" w:rsidRDefault="00036E02">
            <w:pPr>
              <w:jc w:val="center"/>
              <w:rPr>
                <w:b/>
                <w:sz w:val="16"/>
                <w:szCs w:val="16"/>
              </w:rPr>
            </w:pPr>
          </w:p>
          <w:p w14:paraId="1588E455" w14:textId="77777777" w:rsidR="00036E02" w:rsidRDefault="00036E02">
            <w:pPr>
              <w:jc w:val="center"/>
              <w:rPr>
                <w:b/>
                <w:sz w:val="16"/>
                <w:szCs w:val="16"/>
              </w:rPr>
            </w:pPr>
          </w:p>
          <w:p w14:paraId="3FAC4C99" w14:textId="77777777" w:rsidR="00036E02" w:rsidRDefault="00602186">
            <w:pPr>
              <w:jc w:val="center"/>
              <w:rPr>
                <w:b/>
                <w:sz w:val="16"/>
                <w:szCs w:val="16"/>
              </w:rPr>
            </w:pPr>
            <w:r>
              <w:rPr>
                <w:b/>
                <w:sz w:val="16"/>
                <w:szCs w:val="16"/>
              </w:rPr>
              <w:t>Veikla</w:t>
            </w:r>
          </w:p>
        </w:tc>
        <w:tc>
          <w:tcPr>
            <w:tcW w:w="338" w:type="pct"/>
            <w:shd w:val="clear" w:color="auto" w:fill="D9D9D9" w:themeFill="background1" w:themeFillShade="D9"/>
          </w:tcPr>
          <w:p w14:paraId="50035A81" w14:textId="77777777" w:rsidR="00036E02" w:rsidRDefault="00036E02">
            <w:pPr>
              <w:jc w:val="center"/>
              <w:rPr>
                <w:b/>
                <w:sz w:val="16"/>
                <w:szCs w:val="16"/>
              </w:rPr>
            </w:pPr>
          </w:p>
          <w:p w14:paraId="2BB3E74C" w14:textId="77777777" w:rsidR="00036E02" w:rsidRDefault="00036E02">
            <w:pPr>
              <w:jc w:val="center"/>
              <w:rPr>
                <w:b/>
                <w:sz w:val="16"/>
                <w:szCs w:val="16"/>
              </w:rPr>
            </w:pPr>
          </w:p>
          <w:p w14:paraId="2FBD1FAF" w14:textId="77777777" w:rsidR="00036E02" w:rsidRDefault="00602186">
            <w:pPr>
              <w:jc w:val="center"/>
              <w:rPr>
                <w:b/>
                <w:sz w:val="16"/>
                <w:szCs w:val="16"/>
              </w:rPr>
            </w:pPr>
            <w:r>
              <w:rPr>
                <w:b/>
                <w:sz w:val="16"/>
                <w:szCs w:val="16"/>
              </w:rPr>
              <w:t>Veiklos (</w:t>
            </w:r>
            <w:proofErr w:type="spellStart"/>
            <w:r>
              <w:rPr>
                <w:b/>
                <w:sz w:val="16"/>
                <w:szCs w:val="16"/>
              </w:rPr>
              <w:t>poveiklės</w:t>
            </w:r>
            <w:proofErr w:type="spellEnd"/>
            <w:r>
              <w:rPr>
                <w:b/>
                <w:sz w:val="16"/>
                <w:szCs w:val="16"/>
              </w:rPr>
              <w:t>, projekto) tipas</w:t>
            </w:r>
          </w:p>
        </w:tc>
        <w:tc>
          <w:tcPr>
            <w:tcW w:w="431" w:type="pct"/>
            <w:shd w:val="clear" w:color="auto" w:fill="D9D9D9" w:themeFill="background1" w:themeFillShade="D9"/>
          </w:tcPr>
          <w:p w14:paraId="05754496" w14:textId="77777777" w:rsidR="00036E02" w:rsidRDefault="00036E02">
            <w:pPr>
              <w:jc w:val="center"/>
              <w:rPr>
                <w:b/>
                <w:sz w:val="16"/>
                <w:szCs w:val="16"/>
              </w:rPr>
            </w:pPr>
          </w:p>
          <w:p w14:paraId="7ED4D0F5" w14:textId="77777777" w:rsidR="00036E02" w:rsidRDefault="00036E02">
            <w:pPr>
              <w:jc w:val="center"/>
              <w:rPr>
                <w:b/>
                <w:sz w:val="16"/>
                <w:szCs w:val="16"/>
              </w:rPr>
            </w:pPr>
          </w:p>
          <w:p w14:paraId="4561361F" w14:textId="77777777" w:rsidR="00036E02" w:rsidRDefault="00602186">
            <w:pPr>
              <w:jc w:val="center"/>
              <w:rPr>
                <w:b/>
                <w:sz w:val="16"/>
                <w:szCs w:val="16"/>
              </w:rPr>
            </w:pPr>
            <w:r>
              <w:rPr>
                <w:b/>
                <w:sz w:val="16"/>
                <w:szCs w:val="16"/>
              </w:rPr>
              <w:t>Galimi pareiškėjai</w:t>
            </w:r>
          </w:p>
        </w:tc>
        <w:tc>
          <w:tcPr>
            <w:tcW w:w="312" w:type="pct"/>
            <w:shd w:val="clear" w:color="auto" w:fill="D9D9D9" w:themeFill="background1" w:themeFillShade="D9"/>
          </w:tcPr>
          <w:p w14:paraId="3D662B7D" w14:textId="77777777" w:rsidR="00036E02" w:rsidRDefault="00036E02">
            <w:pPr>
              <w:jc w:val="center"/>
              <w:rPr>
                <w:b/>
                <w:sz w:val="16"/>
                <w:szCs w:val="16"/>
              </w:rPr>
            </w:pPr>
          </w:p>
          <w:p w14:paraId="139F274A" w14:textId="77777777" w:rsidR="00036E02" w:rsidRDefault="00036E02">
            <w:pPr>
              <w:jc w:val="center"/>
              <w:rPr>
                <w:b/>
                <w:sz w:val="16"/>
                <w:szCs w:val="16"/>
              </w:rPr>
            </w:pPr>
          </w:p>
          <w:p w14:paraId="5BB3034B" w14:textId="77777777" w:rsidR="00036E02" w:rsidRDefault="00602186">
            <w:pPr>
              <w:jc w:val="center"/>
              <w:rPr>
                <w:b/>
                <w:sz w:val="16"/>
                <w:szCs w:val="16"/>
              </w:rPr>
            </w:pPr>
            <w:r>
              <w:rPr>
                <w:b/>
                <w:sz w:val="16"/>
                <w:szCs w:val="16"/>
              </w:rPr>
              <w:t xml:space="preserve">Projektų </w:t>
            </w:r>
          </w:p>
          <w:p w14:paraId="7D924409" w14:textId="77777777" w:rsidR="00036E02" w:rsidRDefault="00602186">
            <w:pPr>
              <w:jc w:val="center"/>
              <w:rPr>
                <w:b/>
                <w:sz w:val="16"/>
                <w:szCs w:val="16"/>
              </w:rPr>
            </w:pPr>
            <w:r>
              <w:rPr>
                <w:b/>
                <w:sz w:val="16"/>
                <w:szCs w:val="16"/>
              </w:rPr>
              <w:t>atrankos būdas</w:t>
            </w:r>
          </w:p>
        </w:tc>
        <w:tc>
          <w:tcPr>
            <w:tcW w:w="420" w:type="pct"/>
            <w:shd w:val="clear" w:color="auto" w:fill="D9D9D9" w:themeFill="background1" w:themeFillShade="D9"/>
          </w:tcPr>
          <w:p w14:paraId="6F490DC5" w14:textId="77777777" w:rsidR="00036E02" w:rsidRDefault="00036E02">
            <w:pPr>
              <w:jc w:val="center"/>
              <w:rPr>
                <w:b/>
                <w:sz w:val="16"/>
                <w:szCs w:val="16"/>
              </w:rPr>
            </w:pPr>
          </w:p>
          <w:p w14:paraId="60A22C2F" w14:textId="77777777" w:rsidR="00036E02" w:rsidRDefault="00036E02">
            <w:pPr>
              <w:jc w:val="center"/>
              <w:rPr>
                <w:b/>
                <w:sz w:val="16"/>
                <w:szCs w:val="16"/>
              </w:rPr>
            </w:pPr>
          </w:p>
          <w:p w14:paraId="4885FD63" w14:textId="77777777" w:rsidR="00036E02" w:rsidRDefault="00602186">
            <w:pPr>
              <w:jc w:val="center"/>
              <w:rPr>
                <w:b/>
                <w:sz w:val="16"/>
                <w:szCs w:val="16"/>
              </w:rPr>
            </w:pPr>
            <w:r>
              <w:rPr>
                <w:b/>
                <w:sz w:val="16"/>
                <w:szCs w:val="16"/>
              </w:rPr>
              <w:t xml:space="preserve">Tiesiogiai prisidedama prie horizontaliųjų principų įgyvendinimo </w:t>
            </w:r>
          </w:p>
          <w:p w14:paraId="57569189" w14:textId="77777777" w:rsidR="00036E02" w:rsidRDefault="00602186">
            <w:pPr>
              <w:jc w:val="center"/>
              <w:rPr>
                <w:b/>
                <w:sz w:val="16"/>
                <w:szCs w:val="16"/>
              </w:rPr>
            </w:pPr>
            <w:r>
              <w:rPr>
                <w:b/>
                <w:sz w:val="16"/>
                <w:szCs w:val="16"/>
              </w:rPr>
              <w:t xml:space="preserve">(DV; IN; LG; </w:t>
            </w:r>
            <w:proofErr w:type="spellStart"/>
            <w:r>
              <w:rPr>
                <w:b/>
                <w:sz w:val="16"/>
                <w:szCs w:val="16"/>
              </w:rPr>
              <w:t>Nepriside</w:t>
            </w:r>
            <w:proofErr w:type="spellEnd"/>
            <w:r>
              <w:rPr>
                <w:b/>
                <w:sz w:val="16"/>
                <w:szCs w:val="16"/>
              </w:rPr>
              <w:t>-dama)</w:t>
            </w:r>
          </w:p>
          <w:p w14:paraId="2F1A150E" w14:textId="77777777" w:rsidR="00036E02" w:rsidRDefault="00036E02">
            <w:pPr>
              <w:jc w:val="center"/>
              <w:rPr>
                <w:b/>
                <w:sz w:val="16"/>
                <w:szCs w:val="16"/>
              </w:rPr>
            </w:pPr>
          </w:p>
        </w:tc>
        <w:tc>
          <w:tcPr>
            <w:tcW w:w="380" w:type="pct"/>
            <w:shd w:val="clear" w:color="auto" w:fill="D9D9D9" w:themeFill="background1" w:themeFillShade="D9"/>
          </w:tcPr>
          <w:p w14:paraId="16A67D39" w14:textId="77777777" w:rsidR="00036E02" w:rsidRDefault="00036E02">
            <w:pPr>
              <w:jc w:val="center"/>
              <w:rPr>
                <w:b/>
                <w:sz w:val="16"/>
                <w:szCs w:val="16"/>
              </w:rPr>
            </w:pPr>
          </w:p>
          <w:p w14:paraId="0C1EC3F5" w14:textId="77777777" w:rsidR="00036E02" w:rsidRDefault="00036E02">
            <w:pPr>
              <w:jc w:val="center"/>
              <w:rPr>
                <w:b/>
                <w:sz w:val="16"/>
                <w:szCs w:val="16"/>
              </w:rPr>
            </w:pPr>
          </w:p>
          <w:p w14:paraId="13505617" w14:textId="77777777" w:rsidR="00036E02" w:rsidRDefault="00602186">
            <w:pPr>
              <w:jc w:val="center"/>
              <w:rPr>
                <w:b/>
                <w:sz w:val="16"/>
                <w:szCs w:val="16"/>
              </w:rPr>
            </w:pPr>
            <w:r>
              <w:rPr>
                <w:b/>
                <w:sz w:val="16"/>
                <w:szCs w:val="16"/>
              </w:rPr>
              <w:t>Finansavimo forma</w:t>
            </w:r>
          </w:p>
        </w:tc>
        <w:tc>
          <w:tcPr>
            <w:tcW w:w="380" w:type="pct"/>
            <w:shd w:val="clear" w:color="auto" w:fill="D9D9D9" w:themeFill="background1" w:themeFillShade="D9"/>
          </w:tcPr>
          <w:p w14:paraId="0C0359CB" w14:textId="77777777" w:rsidR="00036E02" w:rsidRDefault="00036E02">
            <w:pPr>
              <w:jc w:val="center"/>
              <w:rPr>
                <w:b/>
                <w:sz w:val="16"/>
                <w:szCs w:val="16"/>
              </w:rPr>
            </w:pPr>
          </w:p>
          <w:p w14:paraId="77988561" w14:textId="77777777" w:rsidR="00036E02" w:rsidRDefault="00036E02">
            <w:pPr>
              <w:jc w:val="center"/>
              <w:rPr>
                <w:b/>
                <w:sz w:val="16"/>
                <w:szCs w:val="16"/>
              </w:rPr>
            </w:pPr>
          </w:p>
          <w:p w14:paraId="3141C2C4" w14:textId="77777777" w:rsidR="00036E02" w:rsidRDefault="00602186">
            <w:pPr>
              <w:jc w:val="center"/>
              <w:rPr>
                <w:b/>
                <w:sz w:val="16"/>
                <w:szCs w:val="16"/>
                <w:lang w:val="fr-FR"/>
              </w:rPr>
            </w:pPr>
            <w:r>
              <w:rPr>
                <w:b/>
                <w:sz w:val="16"/>
                <w:szCs w:val="16"/>
              </w:rPr>
              <w:t xml:space="preserve">Finansavimo suma, eurais </w:t>
            </w:r>
          </w:p>
        </w:tc>
        <w:tc>
          <w:tcPr>
            <w:tcW w:w="408" w:type="pct"/>
            <w:shd w:val="clear" w:color="auto" w:fill="D9D9D9" w:themeFill="background1" w:themeFillShade="D9"/>
          </w:tcPr>
          <w:p w14:paraId="42D99BAA" w14:textId="77777777" w:rsidR="00036E02" w:rsidRDefault="00036E02">
            <w:pPr>
              <w:jc w:val="center"/>
              <w:rPr>
                <w:b/>
                <w:sz w:val="16"/>
                <w:szCs w:val="16"/>
              </w:rPr>
            </w:pPr>
          </w:p>
          <w:p w14:paraId="3135A705" w14:textId="77777777" w:rsidR="00036E02" w:rsidRDefault="00036E02">
            <w:pPr>
              <w:jc w:val="center"/>
              <w:rPr>
                <w:b/>
                <w:sz w:val="16"/>
                <w:szCs w:val="16"/>
              </w:rPr>
            </w:pPr>
          </w:p>
          <w:p w14:paraId="7255319F" w14:textId="77777777" w:rsidR="00036E02" w:rsidRDefault="00602186">
            <w:pPr>
              <w:jc w:val="center"/>
              <w:rPr>
                <w:b/>
                <w:sz w:val="16"/>
                <w:szCs w:val="16"/>
                <w:vertAlign w:val="superscript"/>
              </w:rPr>
            </w:pPr>
            <w:r>
              <w:rPr>
                <w:b/>
                <w:sz w:val="16"/>
                <w:szCs w:val="16"/>
              </w:rPr>
              <w:t xml:space="preserve">Finansavimo šaltinis </w:t>
            </w:r>
          </w:p>
        </w:tc>
        <w:tc>
          <w:tcPr>
            <w:tcW w:w="316" w:type="pct"/>
            <w:shd w:val="clear" w:color="auto" w:fill="D9D9D9" w:themeFill="background1" w:themeFillShade="D9"/>
          </w:tcPr>
          <w:p w14:paraId="495D938D" w14:textId="77777777" w:rsidR="00036E02" w:rsidRDefault="00036E02">
            <w:pPr>
              <w:jc w:val="center"/>
              <w:rPr>
                <w:b/>
                <w:sz w:val="16"/>
                <w:szCs w:val="16"/>
              </w:rPr>
            </w:pPr>
          </w:p>
          <w:p w14:paraId="25F26C8E" w14:textId="77777777" w:rsidR="00036E02" w:rsidRDefault="00036E02">
            <w:pPr>
              <w:jc w:val="center"/>
              <w:rPr>
                <w:b/>
                <w:sz w:val="16"/>
                <w:szCs w:val="16"/>
              </w:rPr>
            </w:pPr>
          </w:p>
          <w:p w14:paraId="603B3F61" w14:textId="77777777" w:rsidR="00036E02" w:rsidRDefault="00602186">
            <w:pPr>
              <w:jc w:val="center"/>
              <w:rPr>
                <w:b/>
                <w:sz w:val="16"/>
                <w:szCs w:val="16"/>
              </w:rPr>
            </w:pPr>
            <w:r>
              <w:rPr>
                <w:b/>
                <w:sz w:val="16"/>
                <w:szCs w:val="16"/>
              </w:rPr>
              <w:t>Europos Sąjungos lėšų fondas, regionas (Vidurio ir vakarų Lietuvos, Sostinės)</w:t>
            </w:r>
          </w:p>
        </w:tc>
        <w:tc>
          <w:tcPr>
            <w:tcW w:w="437" w:type="pct"/>
            <w:shd w:val="clear" w:color="auto" w:fill="D9D9D9" w:themeFill="background1" w:themeFillShade="D9"/>
          </w:tcPr>
          <w:p w14:paraId="5BFB4421" w14:textId="77777777" w:rsidR="00036E02" w:rsidRDefault="00036E02">
            <w:pPr>
              <w:jc w:val="center"/>
              <w:rPr>
                <w:b/>
                <w:sz w:val="16"/>
                <w:szCs w:val="16"/>
              </w:rPr>
            </w:pPr>
          </w:p>
          <w:p w14:paraId="5171824D" w14:textId="77777777" w:rsidR="00036E02" w:rsidRDefault="00036E02">
            <w:pPr>
              <w:jc w:val="center"/>
              <w:rPr>
                <w:b/>
                <w:sz w:val="16"/>
                <w:szCs w:val="16"/>
              </w:rPr>
            </w:pPr>
          </w:p>
          <w:p w14:paraId="0AA0956C" w14:textId="77777777" w:rsidR="00036E02" w:rsidRDefault="00602186">
            <w:pPr>
              <w:jc w:val="center"/>
              <w:rPr>
                <w:b/>
                <w:sz w:val="16"/>
                <w:szCs w:val="16"/>
              </w:rPr>
            </w:pPr>
            <w:r>
              <w:rPr>
                <w:b/>
                <w:sz w:val="16"/>
                <w:szCs w:val="16"/>
              </w:rPr>
              <w:t>Rodiklio (rezultato, produkto) kodas, pavadinimas ir matavimo vnt.</w:t>
            </w:r>
          </w:p>
        </w:tc>
        <w:tc>
          <w:tcPr>
            <w:tcW w:w="412" w:type="pct"/>
            <w:shd w:val="clear" w:color="auto" w:fill="D9D9D9" w:themeFill="background1" w:themeFillShade="D9"/>
          </w:tcPr>
          <w:p w14:paraId="4D9114B8" w14:textId="77777777" w:rsidR="00036E02" w:rsidRDefault="00036E02">
            <w:pPr>
              <w:jc w:val="center"/>
              <w:rPr>
                <w:b/>
                <w:sz w:val="16"/>
                <w:szCs w:val="16"/>
              </w:rPr>
            </w:pPr>
          </w:p>
          <w:p w14:paraId="51D4B16E" w14:textId="77777777" w:rsidR="00036E02" w:rsidRDefault="00036E02">
            <w:pPr>
              <w:jc w:val="center"/>
              <w:rPr>
                <w:b/>
                <w:sz w:val="16"/>
                <w:szCs w:val="16"/>
              </w:rPr>
            </w:pPr>
          </w:p>
          <w:p w14:paraId="67A7B9F3" w14:textId="77777777" w:rsidR="00036E02" w:rsidRDefault="00602186">
            <w:pPr>
              <w:jc w:val="center"/>
              <w:rPr>
                <w:b/>
                <w:sz w:val="16"/>
                <w:szCs w:val="16"/>
              </w:rPr>
            </w:pPr>
            <w:r>
              <w:rPr>
                <w:b/>
                <w:sz w:val="16"/>
                <w:szCs w:val="16"/>
              </w:rPr>
              <w:t>Siektina galutinė rodiklio reikšmė</w:t>
            </w:r>
          </w:p>
          <w:p w14:paraId="28959C2F" w14:textId="77777777" w:rsidR="00036E02" w:rsidRDefault="00602186">
            <w:pPr>
              <w:jc w:val="center"/>
              <w:rPr>
                <w:b/>
                <w:sz w:val="16"/>
                <w:szCs w:val="16"/>
              </w:rPr>
            </w:pPr>
            <w:r>
              <w:rPr>
                <w:b/>
                <w:sz w:val="16"/>
                <w:szCs w:val="16"/>
              </w:rPr>
              <w:t>(ir metai)</w:t>
            </w:r>
          </w:p>
        </w:tc>
        <w:tc>
          <w:tcPr>
            <w:tcW w:w="363" w:type="pct"/>
            <w:shd w:val="clear" w:color="auto" w:fill="D9D9D9" w:themeFill="background1" w:themeFillShade="D9"/>
          </w:tcPr>
          <w:p w14:paraId="0E95890D" w14:textId="77777777" w:rsidR="00036E02" w:rsidRDefault="00036E02">
            <w:pPr>
              <w:jc w:val="center"/>
              <w:rPr>
                <w:b/>
                <w:sz w:val="16"/>
                <w:szCs w:val="16"/>
              </w:rPr>
            </w:pPr>
          </w:p>
          <w:p w14:paraId="19B76043" w14:textId="77777777" w:rsidR="00036E02" w:rsidRDefault="00036E02">
            <w:pPr>
              <w:jc w:val="center"/>
              <w:rPr>
                <w:b/>
                <w:sz w:val="16"/>
                <w:szCs w:val="16"/>
              </w:rPr>
            </w:pPr>
          </w:p>
          <w:p w14:paraId="2AF4A815" w14:textId="77777777" w:rsidR="00036E02" w:rsidRDefault="00602186">
            <w:pPr>
              <w:jc w:val="center"/>
              <w:rPr>
                <w:b/>
                <w:strike/>
                <w:sz w:val="16"/>
                <w:szCs w:val="16"/>
              </w:rPr>
            </w:pPr>
            <w:proofErr w:type="spellStart"/>
            <w:r>
              <w:rPr>
                <w:b/>
                <w:sz w:val="16"/>
                <w:szCs w:val="16"/>
              </w:rPr>
              <w:t>Adminis-truojančioji</w:t>
            </w:r>
            <w:proofErr w:type="spellEnd"/>
            <w:r>
              <w:rPr>
                <w:b/>
                <w:sz w:val="16"/>
                <w:szCs w:val="16"/>
              </w:rPr>
              <w:t xml:space="preserve"> institucija</w:t>
            </w:r>
          </w:p>
        </w:tc>
        <w:tc>
          <w:tcPr>
            <w:tcW w:w="344" w:type="pct"/>
            <w:shd w:val="clear" w:color="auto" w:fill="D9D9D9" w:themeFill="background1" w:themeFillShade="D9"/>
          </w:tcPr>
          <w:p w14:paraId="06E0FAE2" w14:textId="77777777" w:rsidR="00036E02" w:rsidRDefault="00036E02">
            <w:pPr>
              <w:jc w:val="center"/>
              <w:rPr>
                <w:b/>
                <w:sz w:val="16"/>
                <w:szCs w:val="16"/>
              </w:rPr>
            </w:pPr>
          </w:p>
          <w:p w14:paraId="00056DFF" w14:textId="77777777" w:rsidR="00036E02" w:rsidRDefault="00036E02">
            <w:pPr>
              <w:jc w:val="center"/>
              <w:rPr>
                <w:b/>
                <w:sz w:val="16"/>
                <w:szCs w:val="16"/>
              </w:rPr>
            </w:pPr>
          </w:p>
          <w:p w14:paraId="6B598475" w14:textId="77777777" w:rsidR="00036E02" w:rsidRDefault="00602186">
            <w:pPr>
              <w:jc w:val="center"/>
              <w:rPr>
                <w:b/>
                <w:sz w:val="16"/>
                <w:szCs w:val="16"/>
              </w:rPr>
            </w:pPr>
            <w:proofErr w:type="spellStart"/>
            <w:r>
              <w:rPr>
                <w:b/>
                <w:sz w:val="16"/>
                <w:szCs w:val="16"/>
              </w:rPr>
              <w:t>Dalyvau-janti</w:t>
            </w:r>
            <w:proofErr w:type="spellEnd"/>
            <w:r>
              <w:rPr>
                <w:b/>
                <w:sz w:val="16"/>
                <w:szCs w:val="16"/>
              </w:rPr>
              <w:t xml:space="preserve"> institucija</w:t>
            </w:r>
          </w:p>
        </w:tc>
      </w:tr>
      <w:tr w:rsidR="00036E02" w14:paraId="1C06544D" w14:textId="77777777" w:rsidTr="00DE7169">
        <w:trPr>
          <w:trHeight w:val="279"/>
        </w:trPr>
        <w:tc>
          <w:tcPr>
            <w:tcW w:w="459" w:type="pct"/>
            <w:shd w:val="clear" w:color="auto" w:fill="D9D9D9" w:themeFill="background1" w:themeFillShade="D9"/>
          </w:tcPr>
          <w:p w14:paraId="597F679C" w14:textId="77777777" w:rsidR="00036E02" w:rsidRDefault="00602186">
            <w:pPr>
              <w:jc w:val="center"/>
              <w:rPr>
                <w:b/>
                <w:sz w:val="16"/>
                <w:szCs w:val="16"/>
              </w:rPr>
            </w:pPr>
            <w:r>
              <w:rPr>
                <w:b/>
                <w:sz w:val="16"/>
                <w:szCs w:val="16"/>
              </w:rPr>
              <w:t>1</w:t>
            </w:r>
          </w:p>
        </w:tc>
        <w:tc>
          <w:tcPr>
            <w:tcW w:w="338" w:type="pct"/>
            <w:shd w:val="clear" w:color="auto" w:fill="D9D9D9" w:themeFill="background1" w:themeFillShade="D9"/>
          </w:tcPr>
          <w:p w14:paraId="07B6BEC4" w14:textId="77777777" w:rsidR="00036E02" w:rsidRDefault="00602186">
            <w:pPr>
              <w:jc w:val="center"/>
              <w:rPr>
                <w:b/>
                <w:sz w:val="16"/>
                <w:szCs w:val="16"/>
              </w:rPr>
            </w:pPr>
            <w:r>
              <w:rPr>
                <w:b/>
                <w:sz w:val="16"/>
                <w:szCs w:val="16"/>
              </w:rPr>
              <w:t>2</w:t>
            </w:r>
          </w:p>
        </w:tc>
        <w:tc>
          <w:tcPr>
            <w:tcW w:w="431" w:type="pct"/>
            <w:shd w:val="clear" w:color="auto" w:fill="D9D9D9" w:themeFill="background1" w:themeFillShade="D9"/>
          </w:tcPr>
          <w:p w14:paraId="08C118AF" w14:textId="77777777" w:rsidR="00036E02" w:rsidRDefault="00602186">
            <w:pPr>
              <w:jc w:val="center"/>
              <w:rPr>
                <w:b/>
                <w:sz w:val="16"/>
                <w:szCs w:val="16"/>
              </w:rPr>
            </w:pPr>
            <w:r>
              <w:rPr>
                <w:b/>
                <w:sz w:val="16"/>
                <w:szCs w:val="16"/>
              </w:rPr>
              <w:t>3</w:t>
            </w:r>
          </w:p>
        </w:tc>
        <w:tc>
          <w:tcPr>
            <w:tcW w:w="312" w:type="pct"/>
            <w:shd w:val="clear" w:color="auto" w:fill="D9D9D9" w:themeFill="background1" w:themeFillShade="D9"/>
          </w:tcPr>
          <w:p w14:paraId="72DC9CE1" w14:textId="77777777" w:rsidR="00036E02" w:rsidRDefault="00602186">
            <w:pPr>
              <w:jc w:val="center"/>
              <w:rPr>
                <w:b/>
                <w:sz w:val="16"/>
                <w:szCs w:val="16"/>
              </w:rPr>
            </w:pPr>
            <w:r>
              <w:rPr>
                <w:b/>
                <w:sz w:val="16"/>
                <w:szCs w:val="16"/>
              </w:rPr>
              <w:t>4</w:t>
            </w:r>
          </w:p>
        </w:tc>
        <w:tc>
          <w:tcPr>
            <w:tcW w:w="420" w:type="pct"/>
            <w:shd w:val="clear" w:color="auto" w:fill="D9D9D9" w:themeFill="background1" w:themeFillShade="D9"/>
          </w:tcPr>
          <w:p w14:paraId="147B637E" w14:textId="77777777" w:rsidR="00036E02" w:rsidRDefault="00602186">
            <w:pPr>
              <w:jc w:val="center"/>
              <w:rPr>
                <w:b/>
                <w:sz w:val="16"/>
                <w:szCs w:val="16"/>
              </w:rPr>
            </w:pPr>
            <w:r>
              <w:rPr>
                <w:b/>
                <w:sz w:val="16"/>
                <w:szCs w:val="16"/>
              </w:rPr>
              <w:t>5</w:t>
            </w:r>
          </w:p>
        </w:tc>
        <w:tc>
          <w:tcPr>
            <w:tcW w:w="380" w:type="pct"/>
            <w:shd w:val="clear" w:color="auto" w:fill="D9D9D9" w:themeFill="background1" w:themeFillShade="D9"/>
          </w:tcPr>
          <w:p w14:paraId="5CA4A712" w14:textId="77777777" w:rsidR="00036E02" w:rsidRDefault="00602186">
            <w:pPr>
              <w:jc w:val="center"/>
              <w:rPr>
                <w:b/>
                <w:sz w:val="16"/>
                <w:szCs w:val="16"/>
              </w:rPr>
            </w:pPr>
            <w:r>
              <w:rPr>
                <w:b/>
                <w:sz w:val="16"/>
                <w:szCs w:val="16"/>
              </w:rPr>
              <w:t>6</w:t>
            </w:r>
          </w:p>
        </w:tc>
        <w:tc>
          <w:tcPr>
            <w:tcW w:w="380" w:type="pct"/>
            <w:shd w:val="clear" w:color="auto" w:fill="D9D9D9" w:themeFill="background1" w:themeFillShade="D9"/>
          </w:tcPr>
          <w:p w14:paraId="33AA56A0" w14:textId="77777777" w:rsidR="00036E02" w:rsidRDefault="00602186">
            <w:pPr>
              <w:jc w:val="center"/>
              <w:rPr>
                <w:b/>
                <w:sz w:val="16"/>
                <w:szCs w:val="16"/>
              </w:rPr>
            </w:pPr>
            <w:r>
              <w:rPr>
                <w:b/>
                <w:sz w:val="16"/>
                <w:szCs w:val="16"/>
              </w:rPr>
              <w:t>7</w:t>
            </w:r>
          </w:p>
        </w:tc>
        <w:tc>
          <w:tcPr>
            <w:tcW w:w="408" w:type="pct"/>
            <w:shd w:val="clear" w:color="auto" w:fill="D9D9D9" w:themeFill="background1" w:themeFillShade="D9"/>
          </w:tcPr>
          <w:p w14:paraId="28C9FFFC" w14:textId="77777777" w:rsidR="00036E02" w:rsidRDefault="00602186">
            <w:pPr>
              <w:jc w:val="center"/>
              <w:rPr>
                <w:b/>
                <w:sz w:val="16"/>
                <w:szCs w:val="16"/>
              </w:rPr>
            </w:pPr>
            <w:r>
              <w:rPr>
                <w:b/>
                <w:sz w:val="16"/>
                <w:szCs w:val="16"/>
              </w:rPr>
              <w:t>8</w:t>
            </w:r>
          </w:p>
        </w:tc>
        <w:tc>
          <w:tcPr>
            <w:tcW w:w="316" w:type="pct"/>
            <w:shd w:val="clear" w:color="auto" w:fill="D9D9D9" w:themeFill="background1" w:themeFillShade="D9"/>
          </w:tcPr>
          <w:p w14:paraId="686E2170" w14:textId="77777777" w:rsidR="00036E02" w:rsidRDefault="00602186">
            <w:pPr>
              <w:jc w:val="center"/>
              <w:rPr>
                <w:b/>
                <w:sz w:val="16"/>
                <w:szCs w:val="16"/>
              </w:rPr>
            </w:pPr>
            <w:r>
              <w:rPr>
                <w:b/>
                <w:sz w:val="16"/>
                <w:szCs w:val="16"/>
              </w:rPr>
              <w:t>9</w:t>
            </w:r>
          </w:p>
        </w:tc>
        <w:tc>
          <w:tcPr>
            <w:tcW w:w="437" w:type="pct"/>
            <w:shd w:val="clear" w:color="auto" w:fill="D9D9D9" w:themeFill="background1" w:themeFillShade="D9"/>
          </w:tcPr>
          <w:p w14:paraId="6405BD0C" w14:textId="77777777" w:rsidR="00036E02" w:rsidRDefault="00602186">
            <w:pPr>
              <w:jc w:val="center"/>
              <w:rPr>
                <w:b/>
                <w:sz w:val="16"/>
                <w:szCs w:val="16"/>
              </w:rPr>
            </w:pPr>
            <w:r>
              <w:rPr>
                <w:b/>
                <w:sz w:val="16"/>
                <w:szCs w:val="16"/>
              </w:rPr>
              <w:t>10</w:t>
            </w:r>
          </w:p>
        </w:tc>
        <w:tc>
          <w:tcPr>
            <w:tcW w:w="412" w:type="pct"/>
            <w:shd w:val="clear" w:color="auto" w:fill="D9D9D9" w:themeFill="background1" w:themeFillShade="D9"/>
          </w:tcPr>
          <w:p w14:paraId="4B325CC3" w14:textId="77777777" w:rsidR="00036E02" w:rsidRDefault="00602186">
            <w:pPr>
              <w:jc w:val="center"/>
              <w:rPr>
                <w:b/>
                <w:sz w:val="16"/>
                <w:szCs w:val="16"/>
              </w:rPr>
            </w:pPr>
            <w:r>
              <w:rPr>
                <w:b/>
                <w:sz w:val="16"/>
                <w:szCs w:val="16"/>
              </w:rPr>
              <w:t>11</w:t>
            </w:r>
          </w:p>
        </w:tc>
        <w:tc>
          <w:tcPr>
            <w:tcW w:w="363" w:type="pct"/>
            <w:shd w:val="clear" w:color="auto" w:fill="D9D9D9" w:themeFill="background1" w:themeFillShade="D9"/>
          </w:tcPr>
          <w:p w14:paraId="661D71CA" w14:textId="77777777" w:rsidR="00036E02" w:rsidRDefault="00602186">
            <w:pPr>
              <w:jc w:val="center"/>
              <w:rPr>
                <w:b/>
                <w:sz w:val="16"/>
                <w:szCs w:val="16"/>
              </w:rPr>
            </w:pPr>
            <w:r>
              <w:rPr>
                <w:b/>
                <w:sz w:val="16"/>
                <w:szCs w:val="16"/>
              </w:rPr>
              <w:t>12</w:t>
            </w:r>
          </w:p>
        </w:tc>
        <w:tc>
          <w:tcPr>
            <w:tcW w:w="344" w:type="pct"/>
            <w:shd w:val="clear" w:color="auto" w:fill="D9D9D9" w:themeFill="background1" w:themeFillShade="D9"/>
          </w:tcPr>
          <w:p w14:paraId="12A34121" w14:textId="77777777" w:rsidR="00036E02" w:rsidRDefault="00602186">
            <w:pPr>
              <w:jc w:val="center"/>
              <w:rPr>
                <w:b/>
                <w:sz w:val="16"/>
                <w:szCs w:val="16"/>
              </w:rPr>
            </w:pPr>
            <w:r>
              <w:rPr>
                <w:b/>
                <w:sz w:val="16"/>
                <w:szCs w:val="16"/>
              </w:rPr>
              <w:t>13</w:t>
            </w:r>
          </w:p>
        </w:tc>
      </w:tr>
      <w:tr w:rsidR="00036E02" w14:paraId="64D26464" w14:textId="77777777" w:rsidTr="00DE7169">
        <w:trPr>
          <w:trHeight w:val="458"/>
        </w:trPr>
        <w:tc>
          <w:tcPr>
            <w:tcW w:w="459" w:type="pct"/>
          </w:tcPr>
          <w:p w14:paraId="39DCC220" w14:textId="77777777" w:rsidR="00036E02" w:rsidRDefault="00602186">
            <w:pPr>
              <w:tabs>
                <w:tab w:val="left" w:pos="34"/>
              </w:tabs>
              <w:ind w:firstLine="38"/>
              <w:jc w:val="both"/>
              <w:rPr>
                <w:i/>
                <w:sz w:val="16"/>
                <w:szCs w:val="16"/>
              </w:rPr>
            </w:pPr>
            <w:r>
              <w:rPr>
                <w:color w:val="000000"/>
                <w:sz w:val="16"/>
                <w:szCs w:val="16"/>
              </w:rPr>
              <w:t>1. Skatinti skaitmeninių kompetencijų plėtrą didelio našumo skaičiavimo, dirbtinio intelekto (toliau – DI), kibernetinio saugumo taikymo srityse</w:t>
            </w:r>
          </w:p>
        </w:tc>
        <w:tc>
          <w:tcPr>
            <w:tcW w:w="338" w:type="pct"/>
          </w:tcPr>
          <w:p w14:paraId="65100949" w14:textId="77777777" w:rsidR="00036E02" w:rsidRDefault="00036E02">
            <w:pPr>
              <w:rPr>
                <w:sz w:val="16"/>
                <w:szCs w:val="16"/>
              </w:rPr>
            </w:pPr>
          </w:p>
        </w:tc>
        <w:tc>
          <w:tcPr>
            <w:tcW w:w="431" w:type="pct"/>
          </w:tcPr>
          <w:p w14:paraId="3341102F" w14:textId="77777777" w:rsidR="00036E02" w:rsidRDefault="00036E02">
            <w:pPr>
              <w:rPr>
                <w:sz w:val="16"/>
                <w:szCs w:val="16"/>
              </w:rPr>
            </w:pPr>
          </w:p>
        </w:tc>
        <w:tc>
          <w:tcPr>
            <w:tcW w:w="312" w:type="pct"/>
          </w:tcPr>
          <w:p w14:paraId="6216ACAB" w14:textId="77777777" w:rsidR="00036E02" w:rsidRDefault="00036E02">
            <w:pPr>
              <w:rPr>
                <w:sz w:val="16"/>
                <w:szCs w:val="16"/>
              </w:rPr>
            </w:pPr>
          </w:p>
        </w:tc>
        <w:tc>
          <w:tcPr>
            <w:tcW w:w="420" w:type="pct"/>
          </w:tcPr>
          <w:p w14:paraId="1AEB14E8" w14:textId="77777777" w:rsidR="00036E02" w:rsidRDefault="00036E02">
            <w:pPr>
              <w:rPr>
                <w:sz w:val="16"/>
                <w:szCs w:val="16"/>
              </w:rPr>
            </w:pPr>
          </w:p>
        </w:tc>
        <w:tc>
          <w:tcPr>
            <w:tcW w:w="380" w:type="pct"/>
          </w:tcPr>
          <w:p w14:paraId="478DDAA1" w14:textId="77777777" w:rsidR="00036E02" w:rsidRDefault="00036E02">
            <w:pPr>
              <w:rPr>
                <w:sz w:val="16"/>
                <w:szCs w:val="16"/>
              </w:rPr>
            </w:pPr>
          </w:p>
        </w:tc>
        <w:tc>
          <w:tcPr>
            <w:tcW w:w="380" w:type="pct"/>
          </w:tcPr>
          <w:p w14:paraId="28091DDE" w14:textId="77777777" w:rsidR="00036E02" w:rsidRDefault="00036E02">
            <w:pPr>
              <w:rPr>
                <w:sz w:val="16"/>
                <w:szCs w:val="16"/>
              </w:rPr>
            </w:pPr>
          </w:p>
        </w:tc>
        <w:tc>
          <w:tcPr>
            <w:tcW w:w="408" w:type="pct"/>
          </w:tcPr>
          <w:p w14:paraId="00CB9D27" w14:textId="77777777" w:rsidR="00036E02" w:rsidRDefault="00036E02">
            <w:pPr>
              <w:rPr>
                <w:sz w:val="16"/>
                <w:szCs w:val="16"/>
              </w:rPr>
            </w:pPr>
          </w:p>
        </w:tc>
        <w:tc>
          <w:tcPr>
            <w:tcW w:w="316" w:type="pct"/>
          </w:tcPr>
          <w:p w14:paraId="1E5889EE" w14:textId="77777777" w:rsidR="00036E02" w:rsidRDefault="00036E02">
            <w:pPr>
              <w:rPr>
                <w:sz w:val="16"/>
                <w:szCs w:val="16"/>
              </w:rPr>
            </w:pPr>
          </w:p>
        </w:tc>
        <w:tc>
          <w:tcPr>
            <w:tcW w:w="437" w:type="pct"/>
          </w:tcPr>
          <w:p w14:paraId="45B0421C" w14:textId="77777777" w:rsidR="00036E02" w:rsidRDefault="00602186">
            <w:pPr>
              <w:ind w:left="-57" w:right="-57"/>
              <w:jc w:val="center"/>
              <w:rPr>
                <w:sz w:val="16"/>
                <w:szCs w:val="16"/>
              </w:rPr>
            </w:pPr>
            <w:r>
              <w:rPr>
                <w:sz w:val="16"/>
                <w:szCs w:val="16"/>
              </w:rPr>
              <w:t>R-05-001-01-05-05-01</w:t>
            </w:r>
          </w:p>
          <w:p w14:paraId="15E4F890" w14:textId="77777777" w:rsidR="00036E02" w:rsidRDefault="00602186">
            <w:pPr>
              <w:ind w:left="-57" w:right="-57"/>
              <w:jc w:val="center"/>
              <w:rPr>
                <w:sz w:val="16"/>
                <w:szCs w:val="16"/>
              </w:rPr>
            </w:pPr>
            <w:r>
              <w:rPr>
                <w:sz w:val="16"/>
                <w:szCs w:val="16"/>
              </w:rPr>
              <w:t>Skaitmeninių technologijų integracija, vieta</w:t>
            </w:r>
          </w:p>
        </w:tc>
        <w:tc>
          <w:tcPr>
            <w:tcW w:w="412" w:type="pct"/>
          </w:tcPr>
          <w:p w14:paraId="0C2079F1" w14:textId="77777777" w:rsidR="00036E02" w:rsidRDefault="00602186">
            <w:pPr>
              <w:jc w:val="center"/>
              <w:rPr>
                <w:sz w:val="16"/>
                <w:szCs w:val="16"/>
              </w:rPr>
            </w:pPr>
            <w:r>
              <w:rPr>
                <w:sz w:val="16"/>
                <w:szCs w:val="16"/>
              </w:rPr>
              <w:t>5</w:t>
            </w:r>
          </w:p>
          <w:p w14:paraId="54F2CCEB" w14:textId="77777777" w:rsidR="00036E02" w:rsidRDefault="00602186">
            <w:pPr>
              <w:jc w:val="center"/>
              <w:rPr>
                <w:sz w:val="16"/>
                <w:szCs w:val="16"/>
              </w:rPr>
            </w:pPr>
            <w:r>
              <w:rPr>
                <w:sz w:val="16"/>
                <w:szCs w:val="16"/>
              </w:rPr>
              <w:t>(2030)</w:t>
            </w:r>
          </w:p>
        </w:tc>
        <w:tc>
          <w:tcPr>
            <w:tcW w:w="363" w:type="pct"/>
          </w:tcPr>
          <w:p w14:paraId="01AC4052" w14:textId="77777777" w:rsidR="00036E02" w:rsidRDefault="00036E02">
            <w:pPr>
              <w:rPr>
                <w:sz w:val="16"/>
                <w:szCs w:val="16"/>
              </w:rPr>
            </w:pPr>
          </w:p>
        </w:tc>
        <w:tc>
          <w:tcPr>
            <w:tcW w:w="344" w:type="pct"/>
          </w:tcPr>
          <w:p w14:paraId="482C4150" w14:textId="77777777" w:rsidR="00036E02" w:rsidRDefault="00036E02">
            <w:pPr>
              <w:rPr>
                <w:sz w:val="16"/>
                <w:szCs w:val="16"/>
              </w:rPr>
            </w:pPr>
          </w:p>
        </w:tc>
      </w:tr>
      <w:tr w:rsidR="00036E02" w14:paraId="79E6586D" w14:textId="77777777" w:rsidTr="00DE7169">
        <w:trPr>
          <w:trHeight w:val="233"/>
        </w:trPr>
        <w:tc>
          <w:tcPr>
            <w:tcW w:w="459" w:type="pct"/>
            <w:vMerge w:val="restart"/>
          </w:tcPr>
          <w:p w14:paraId="7662485C" w14:textId="77777777" w:rsidR="00036E02" w:rsidRDefault="00602186">
            <w:pPr>
              <w:jc w:val="both"/>
              <w:rPr>
                <w:color w:val="000000"/>
                <w:sz w:val="16"/>
                <w:szCs w:val="16"/>
                <w:lang w:eastAsia="lt-LT"/>
              </w:rPr>
            </w:pPr>
            <w:r>
              <w:rPr>
                <w:color w:val="000000"/>
                <w:sz w:val="16"/>
                <w:szCs w:val="16"/>
                <w:lang w:eastAsia="lt-LT"/>
              </w:rPr>
              <w:t xml:space="preserve">1.3. MVĮ čekių skaitmeninimo ir technologijų paslaugoms įsigyti finansavimas </w:t>
            </w:r>
          </w:p>
          <w:p w14:paraId="337EF12D" w14:textId="77777777" w:rsidR="00036E02" w:rsidRDefault="00602186">
            <w:pPr>
              <w:jc w:val="both"/>
              <w:rPr>
                <w:color w:val="000000"/>
                <w:sz w:val="16"/>
                <w:szCs w:val="16"/>
                <w:lang w:eastAsia="lt-LT"/>
              </w:rPr>
            </w:pPr>
            <w:r>
              <w:rPr>
                <w:color w:val="000000"/>
                <w:sz w:val="16"/>
                <w:szCs w:val="16"/>
                <w:lang w:eastAsia="lt-LT"/>
              </w:rPr>
              <w:t xml:space="preserve">(2021–2027 m. IP 1.2.1 veikla </w:t>
            </w:r>
            <w:r>
              <w:rPr>
                <w:color w:val="000000"/>
                <w:sz w:val="16"/>
                <w:szCs w:val="16"/>
              </w:rPr>
              <w:t>„Skatinti skaitmeninių kompetencijų plėtrą didelio našumo skaičiavimo, DI, kibernetinio saugumo taikymo srityse“)</w:t>
            </w:r>
          </w:p>
        </w:tc>
        <w:tc>
          <w:tcPr>
            <w:tcW w:w="338" w:type="pct"/>
            <w:vMerge w:val="restart"/>
          </w:tcPr>
          <w:p w14:paraId="27F719A6" w14:textId="77777777" w:rsidR="00036E02" w:rsidRDefault="00602186">
            <w:pPr>
              <w:jc w:val="center"/>
              <w:rPr>
                <w:sz w:val="16"/>
                <w:szCs w:val="16"/>
              </w:rPr>
            </w:pPr>
            <w:r>
              <w:rPr>
                <w:sz w:val="16"/>
                <w:szCs w:val="16"/>
              </w:rPr>
              <w:t>I</w:t>
            </w:r>
          </w:p>
        </w:tc>
        <w:tc>
          <w:tcPr>
            <w:tcW w:w="431" w:type="pct"/>
            <w:vMerge w:val="restart"/>
          </w:tcPr>
          <w:p w14:paraId="4D9FC806" w14:textId="77777777" w:rsidR="00036E02" w:rsidRDefault="00602186">
            <w:pPr>
              <w:jc w:val="center"/>
              <w:rPr>
                <w:sz w:val="16"/>
                <w:szCs w:val="16"/>
              </w:rPr>
            </w:pPr>
            <w:r>
              <w:rPr>
                <w:sz w:val="16"/>
                <w:szCs w:val="16"/>
              </w:rPr>
              <w:t>MVĮ</w:t>
            </w:r>
          </w:p>
        </w:tc>
        <w:tc>
          <w:tcPr>
            <w:tcW w:w="312" w:type="pct"/>
            <w:vMerge w:val="restart"/>
          </w:tcPr>
          <w:p w14:paraId="05C97C67" w14:textId="77777777" w:rsidR="00036E02" w:rsidRDefault="00602186">
            <w:pPr>
              <w:jc w:val="center"/>
              <w:rPr>
                <w:sz w:val="16"/>
                <w:szCs w:val="16"/>
              </w:rPr>
            </w:pPr>
            <w:r>
              <w:rPr>
                <w:sz w:val="16"/>
                <w:szCs w:val="16"/>
              </w:rPr>
              <w:t>T</w:t>
            </w:r>
          </w:p>
        </w:tc>
        <w:tc>
          <w:tcPr>
            <w:tcW w:w="420" w:type="pct"/>
            <w:vMerge w:val="restart"/>
          </w:tcPr>
          <w:p w14:paraId="1DB63650" w14:textId="77777777" w:rsidR="00036E02" w:rsidRDefault="00602186">
            <w:pPr>
              <w:jc w:val="center"/>
              <w:rPr>
                <w:sz w:val="16"/>
                <w:szCs w:val="16"/>
              </w:rPr>
            </w:pPr>
            <w:r>
              <w:rPr>
                <w:sz w:val="16"/>
                <w:szCs w:val="16"/>
              </w:rPr>
              <w:t>IN</w:t>
            </w:r>
          </w:p>
        </w:tc>
        <w:tc>
          <w:tcPr>
            <w:tcW w:w="380" w:type="pct"/>
            <w:vMerge w:val="restart"/>
          </w:tcPr>
          <w:p w14:paraId="724E6C0F" w14:textId="77777777" w:rsidR="00036E02" w:rsidRDefault="00602186">
            <w:pPr>
              <w:jc w:val="center"/>
              <w:rPr>
                <w:sz w:val="16"/>
                <w:szCs w:val="16"/>
              </w:rPr>
            </w:pPr>
            <w:r>
              <w:rPr>
                <w:sz w:val="16"/>
                <w:szCs w:val="16"/>
              </w:rPr>
              <w:t>D</w:t>
            </w:r>
          </w:p>
        </w:tc>
        <w:tc>
          <w:tcPr>
            <w:tcW w:w="380" w:type="pct"/>
            <w:vMerge w:val="restart"/>
          </w:tcPr>
          <w:p w14:paraId="2080B458" w14:textId="0D66A7F1" w:rsidR="005619B5" w:rsidRPr="005619B5" w:rsidRDefault="005619B5">
            <w:pPr>
              <w:jc w:val="center"/>
              <w:rPr>
                <w:b/>
                <w:bCs/>
                <w:sz w:val="16"/>
                <w:szCs w:val="16"/>
              </w:rPr>
            </w:pPr>
            <w:r w:rsidRPr="005619B5">
              <w:rPr>
                <w:b/>
                <w:bCs/>
                <w:sz w:val="16"/>
                <w:szCs w:val="16"/>
              </w:rPr>
              <w:t>129 487</w:t>
            </w:r>
          </w:p>
          <w:p w14:paraId="459462DA" w14:textId="30C213DC" w:rsidR="00036E02" w:rsidRPr="005619B5" w:rsidRDefault="00602186">
            <w:pPr>
              <w:jc w:val="center"/>
              <w:rPr>
                <w:strike/>
                <w:sz w:val="16"/>
                <w:szCs w:val="16"/>
              </w:rPr>
            </w:pPr>
            <w:r w:rsidRPr="005619B5">
              <w:rPr>
                <w:strike/>
                <w:sz w:val="16"/>
                <w:szCs w:val="16"/>
              </w:rPr>
              <w:t>2 722 540;</w:t>
            </w:r>
          </w:p>
          <w:p w14:paraId="68A11225" w14:textId="77777777" w:rsidR="00036E02" w:rsidRDefault="00036E02">
            <w:pPr>
              <w:jc w:val="center"/>
              <w:rPr>
                <w:sz w:val="16"/>
                <w:szCs w:val="16"/>
              </w:rPr>
            </w:pPr>
          </w:p>
          <w:p w14:paraId="06420430" w14:textId="77777777" w:rsidR="00036E02" w:rsidRDefault="00036E02">
            <w:pPr>
              <w:jc w:val="center"/>
              <w:rPr>
                <w:sz w:val="16"/>
                <w:szCs w:val="16"/>
              </w:rPr>
            </w:pPr>
          </w:p>
          <w:p w14:paraId="2DA76ABF" w14:textId="239084FE" w:rsidR="00036E02" w:rsidRPr="00423E42" w:rsidRDefault="00423E42">
            <w:pPr>
              <w:jc w:val="center"/>
              <w:rPr>
                <w:b/>
                <w:bCs/>
                <w:sz w:val="16"/>
                <w:szCs w:val="16"/>
              </w:rPr>
            </w:pPr>
            <w:r w:rsidRPr="00423E42">
              <w:rPr>
                <w:b/>
                <w:bCs/>
                <w:sz w:val="16"/>
                <w:szCs w:val="16"/>
              </w:rPr>
              <w:t>129 487</w:t>
            </w:r>
          </w:p>
          <w:p w14:paraId="0AB6FBE7" w14:textId="77777777" w:rsidR="00036E02" w:rsidRPr="00423E42" w:rsidRDefault="00602186">
            <w:pPr>
              <w:jc w:val="center"/>
              <w:rPr>
                <w:b/>
                <w:bCs/>
                <w:strike/>
                <w:sz w:val="16"/>
                <w:szCs w:val="16"/>
              </w:rPr>
            </w:pPr>
            <w:r w:rsidRPr="00423E42">
              <w:rPr>
                <w:strike/>
                <w:sz w:val="16"/>
                <w:szCs w:val="16"/>
              </w:rPr>
              <w:t>2 722 540</w:t>
            </w:r>
          </w:p>
        </w:tc>
        <w:tc>
          <w:tcPr>
            <w:tcW w:w="408" w:type="pct"/>
            <w:vMerge w:val="restart"/>
          </w:tcPr>
          <w:p w14:paraId="28EA9094" w14:textId="77777777" w:rsidR="00036E02" w:rsidRDefault="00602186">
            <w:pPr>
              <w:jc w:val="center"/>
              <w:rPr>
                <w:color w:val="000000"/>
                <w:sz w:val="16"/>
                <w:szCs w:val="16"/>
              </w:rPr>
            </w:pPr>
            <w:r>
              <w:rPr>
                <w:color w:val="000000"/>
                <w:sz w:val="16"/>
                <w:szCs w:val="16"/>
              </w:rPr>
              <w:t>2021–</w:t>
            </w:r>
            <w:r>
              <w:rPr>
                <w:color w:val="000000"/>
                <w:sz w:val="16"/>
                <w:szCs w:val="16"/>
              </w:rPr>
              <w:br/>
              <w:t>2027 m. ES fondų lėšos;</w:t>
            </w:r>
          </w:p>
          <w:p w14:paraId="49B9586E" w14:textId="77777777" w:rsidR="00036E02" w:rsidRDefault="00036E02">
            <w:pPr>
              <w:jc w:val="center"/>
              <w:rPr>
                <w:color w:val="000000"/>
                <w:sz w:val="16"/>
                <w:szCs w:val="16"/>
              </w:rPr>
            </w:pPr>
          </w:p>
          <w:p w14:paraId="6682458E" w14:textId="77777777" w:rsidR="00036E02" w:rsidRDefault="00602186">
            <w:pPr>
              <w:jc w:val="center"/>
              <w:rPr>
                <w:sz w:val="16"/>
                <w:szCs w:val="16"/>
              </w:rPr>
            </w:pPr>
            <w:r>
              <w:rPr>
                <w:color w:val="000000"/>
                <w:sz w:val="16"/>
                <w:szCs w:val="16"/>
              </w:rPr>
              <w:t>privačios lėšos</w:t>
            </w:r>
          </w:p>
        </w:tc>
        <w:tc>
          <w:tcPr>
            <w:tcW w:w="316" w:type="pct"/>
            <w:vMerge w:val="restart"/>
          </w:tcPr>
          <w:p w14:paraId="2EB3515F" w14:textId="77777777" w:rsidR="00036E02" w:rsidRDefault="00602186">
            <w:pPr>
              <w:jc w:val="center"/>
              <w:rPr>
                <w:color w:val="000000"/>
                <w:sz w:val="16"/>
                <w:szCs w:val="16"/>
              </w:rPr>
            </w:pPr>
            <w:r>
              <w:rPr>
                <w:color w:val="000000"/>
                <w:sz w:val="16"/>
                <w:szCs w:val="16"/>
              </w:rPr>
              <w:t>ERPF,</w:t>
            </w:r>
          </w:p>
          <w:p w14:paraId="30457BDC" w14:textId="77777777" w:rsidR="00036E02" w:rsidRDefault="00602186">
            <w:pPr>
              <w:jc w:val="center"/>
              <w:rPr>
                <w:sz w:val="16"/>
                <w:szCs w:val="16"/>
              </w:rPr>
            </w:pPr>
            <w:r>
              <w:rPr>
                <w:color w:val="000000"/>
                <w:sz w:val="16"/>
                <w:szCs w:val="16"/>
              </w:rPr>
              <w:t>Sostinės regionas</w:t>
            </w:r>
          </w:p>
        </w:tc>
        <w:tc>
          <w:tcPr>
            <w:tcW w:w="437" w:type="pct"/>
            <w:tcBorders>
              <w:top w:val="single" w:sz="4" w:space="0" w:color="auto"/>
              <w:left w:val="nil"/>
              <w:bottom w:val="single" w:sz="4" w:space="0" w:color="auto"/>
              <w:right w:val="single" w:sz="4" w:space="0" w:color="auto"/>
            </w:tcBorders>
          </w:tcPr>
          <w:p w14:paraId="74AD724C" w14:textId="77777777" w:rsidR="00036E02" w:rsidRDefault="00602186">
            <w:pPr>
              <w:ind w:left="-57" w:right="-57" w:firstLine="38"/>
              <w:jc w:val="center"/>
              <w:rPr>
                <w:sz w:val="16"/>
                <w:szCs w:val="16"/>
              </w:rPr>
            </w:pPr>
            <w:r>
              <w:rPr>
                <w:sz w:val="16"/>
                <w:szCs w:val="16"/>
              </w:rPr>
              <w:t>R-05-001-01-05-05-06</w:t>
            </w:r>
          </w:p>
          <w:p w14:paraId="3D06C379" w14:textId="77777777" w:rsidR="00036E02" w:rsidRDefault="00602186">
            <w:pPr>
              <w:ind w:left="-57" w:right="-57" w:firstLine="38"/>
              <w:jc w:val="center"/>
              <w:rPr>
                <w:sz w:val="16"/>
                <w:szCs w:val="16"/>
              </w:rPr>
            </w:pPr>
            <w:r>
              <w:rPr>
                <w:sz w:val="16"/>
                <w:szCs w:val="16"/>
              </w:rPr>
              <w:t>Produktų ar procesų inovacijas diegiančios</w:t>
            </w:r>
          </w:p>
          <w:p w14:paraId="4785C828" w14:textId="77777777" w:rsidR="00036E02" w:rsidRDefault="00602186">
            <w:pPr>
              <w:jc w:val="center"/>
              <w:rPr>
                <w:sz w:val="16"/>
                <w:szCs w:val="16"/>
              </w:rPr>
            </w:pPr>
            <w:r>
              <w:rPr>
                <w:sz w:val="16"/>
                <w:szCs w:val="16"/>
              </w:rPr>
              <w:t>MVĮ,</w:t>
            </w:r>
          </w:p>
          <w:p w14:paraId="725C8025"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2274B006" w14:textId="7191998A" w:rsidR="00423E42" w:rsidRPr="00423E42" w:rsidRDefault="00423E42">
            <w:pPr>
              <w:ind w:right="-57"/>
              <w:jc w:val="center"/>
              <w:rPr>
                <w:b/>
                <w:bCs/>
                <w:sz w:val="16"/>
                <w:szCs w:val="16"/>
                <w:lang w:val="en-GB"/>
              </w:rPr>
            </w:pPr>
            <w:r w:rsidRPr="00423E42">
              <w:rPr>
                <w:b/>
                <w:bCs/>
                <w:sz w:val="16"/>
                <w:szCs w:val="16"/>
                <w:lang w:val="en-GB"/>
              </w:rPr>
              <w:t>6</w:t>
            </w:r>
          </w:p>
          <w:p w14:paraId="61ACEE92" w14:textId="7A4ACBAD" w:rsidR="00036E02" w:rsidRPr="00423E42" w:rsidRDefault="00602186">
            <w:pPr>
              <w:ind w:right="-57"/>
              <w:jc w:val="center"/>
              <w:rPr>
                <w:strike/>
                <w:sz w:val="16"/>
                <w:szCs w:val="16"/>
                <w:lang w:val="en-GB"/>
              </w:rPr>
            </w:pPr>
            <w:r w:rsidRPr="00423E42">
              <w:rPr>
                <w:strike/>
                <w:sz w:val="16"/>
                <w:szCs w:val="16"/>
                <w:lang w:val="en-GB"/>
              </w:rPr>
              <w:t>117</w:t>
            </w:r>
          </w:p>
          <w:p w14:paraId="42493CDE" w14:textId="77777777" w:rsidR="00036E02" w:rsidRDefault="00602186">
            <w:pPr>
              <w:ind w:left="-57" w:right="-57"/>
              <w:jc w:val="center"/>
              <w:rPr>
                <w:sz w:val="16"/>
                <w:szCs w:val="16"/>
              </w:rPr>
            </w:pPr>
            <w:r>
              <w:rPr>
                <w:sz w:val="16"/>
                <w:szCs w:val="16"/>
              </w:rPr>
              <w:t>(2029)</w:t>
            </w:r>
          </w:p>
          <w:p w14:paraId="0EB0E4B9" w14:textId="77777777" w:rsidR="00036E02" w:rsidRDefault="00036E02">
            <w:pPr>
              <w:jc w:val="center"/>
              <w:rPr>
                <w:sz w:val="16"/>
                <w:szCs w:val="16"/>
              </w:rPr>
            </w:pPr>
          </w:p>
        </w:tc>
        <w:tc>
          <w:tcPr>
            <w:tcW w:w="363" w:type="pct"/>
            <w:vMerge w:val="restart"/>
            <w:tcBorders>
              <w:top w:val="single" w:sz="4" w:space="0" w:color="auto"/>
              <w:left w:val="single" w:sz="4" w:space="0" w:color="auto"/>
              <w:right w:val="single" w:sz="4" w:space="0" w:color="auto"/>
            </w:tcBorders>
          </w:tcPr>
          <w:p w14:paraId="3343390B"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34F01870" w14:textId="77777777" w:rsidR="00036E02" w:rsidRDefault="00602186">
            <w:pPr>
              <w:jc w:val="center"/>
              <w:rPr>
                <w:sz w:val="16"/>
                <w:szCs w:val="16"/>
              </w:rPr>
            </w:pPr>
            <w:r>
              <w:rPr>
                <w:sz w:val="16"/>
                <w:szCs w:val="16"/>
              </w:rPr>
              <w:t>-</w:t>
            </w:r>
          </w:p>
        </w:tc>
      </w:tr>
      <w:tr w:rsidR="00036E02" w14:paraId="157BFE01" w14:textId="77777777" w:rsidTr="00DE7169">
        <w:trPr>
          <w:trHeight w:val="233"/>
        </w:trPr>
        <w:tc>
          <w:tcPr>
            <w:tcW w:w="459" w:type="pct"/>
            <w:vMerge/>
            <w:vAlign w:val="center"/>
          </w:tcPr>
          <w:p w14:paraId="14DB4257" w14:textId="77777777" w:rsidR="00036E02" w:rsidRDefault="00036E02">
            <w:pPr>
              <w:rPr>
                <w:sz w:val="16"/>
                <w:szCs w:val="16"/>
              </w:rPr>
            </w:pPr>
          </w:p>
        </w:tc>
        <w:tc>
          <w:tcPr>
            <w:tcW w:w="338" w:type="pct"/>
            <w:vMerge/>
          </w:tcPr>
          <w:p w14:paraId="3A8CB715" w14:textId="77777777" w:rsidR="00036E02" w:rsidRDefault="00036E02">
            <w:pPr>
              <w:rPr>
                <w:sz w:val="16"/>
                <w:szCs w:val="16"/>
              </w:rPr>
            </w:pPr>
          </w:p>
        </w:tc>
        <w:tc>
          <w:tcPr>
            <w:tcW w:w="431" w:type="pct"/>
            <w:vMerge/>
          </w:tcPr>
          <w:p w14:paraId="4358724D" w14:textId="77777777" w:rsidR="00036E02" w:rsidRDefault="00036E02">
            <w:pPr>
              <w:rPr>
                <w:sz w:val="16"/>
                <w:szCs w:val="16"/>
              </w:rPr>
            </w:pPr>
          </w:p>
        </w:tc>
        <w:tc>
          <w:tcPr>
            <w:tcW w:w="312" w:type="pct"/>
            <w:vMerge/>
          </w:tcPr>
          <w:p w14:paraId="3325CD5D" w14:textId="77777777" w:rsidR="00036E02" w:rsidRDefault="00036E02">
            <w:pPr>
              <w:rPr>
                <w:sz w:val="16"/>
                <w:szCs w:val="16"/>
              </w:rPr>
            </w:pPr>
          </w:p>
        </w:tc>
        <w:tc>
          <w:tcPr>
            <w:tcW w:w="420" w:type="pct"/>
            <w:vMerge/>
          </w:tcPr>
          <w:p w14:paraId="4C443703" w14:textId="77777777" w:rsidR="00036E02" w:rsidRDefault="00036E02">
            <w:pPr>
              <w:rPr>
                <w:sz w:val="16"/>
                <w:szCs w:val="16"/>
              </w:rPr>
            </w:pPr>
          </w:p>
        </w:tc>
        <w:tc>
          <w:tcPr>
            <w:tcW w:w="380" w:type="pct"/>
            <w:vMerge/>
          </w:tcPr>
          <w:p w14:paraId="6FFF39D7" w14:textId="77777777" w:rsidR="00036E02" w:rsidRDefault="00036E02">
            <w:pPr>
              <w:rPr>
                <w:sz w:val="16"/>
                <w:szCs w:val="16"/>
              </w:rPr>
            </w:pPr>
          </w:p>
        </w:tc>
        <w:tc>
          <w:tcPr>
            <w:tcW w:w="380" w:type="pct"/>
            <w:vMerge/>
          </w:tcPr>
          <w:p w14:paraId="2D5ADF73" w14:textId="77777777" w:rsidR="00036E02" w:rsidRDefault="00036E02">
            <w:pPr>
              <w:rPr>
                <w:sz w:val="16"/>
                <w:szCs w:val="16"/>
              </w:rPr>
            </w:pPr>
          </w:p>
        </w:tc>
        <w:tc>
          <w:tcPr>
            <w:tcW w:w="408" w:type="pct"/>
            <w:vMerge/>
          </w:tcPr>
          <w:p w14:paraId="123AF973" w14:textId="77777777" w:rsidR="00036E02" w:rsidRDefault="00036E02">
            <w:pPr>
              <w:rPr>
                <w:sz w:val="16"/>
                <w:szCs w:val="16"/>
              </w:rPr>
            </w:pPr>
          </w:p>
        </w:tc>
        <w:tc>
          <w:tcPr>
            <w:tcW w:w="316" w:type="pct"/>
            <w:vMerge/>
          </w:tcPr>
          <w:p w14:paraId="7B806CDE"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08DD746B" w14:textId="77777777" w:rsidR="00036E02" w:rsidRDefault="00602186">
            <w:pPr>
              <w:ind w:firstLine="38"/>
              <w:jc w:val="center"/>
              <w:rPr>
                <w:color w:val="000000"/>
                <w:sz w:val="16"/>
                <w:szCs w:val="16"/>
              </w:rPr>
            </w:pPr>
            <w:r>
              <w:rPr>
                <w:color w:val="000000"/>
                <w:sz w:val="16"/>
                <w:szCs w:val="16"/>
              </w:rPr>
              <w:t>R-05-001-01-05-05-07</w:t>
            </w:r>
          </w:p>
          <w:p w14:paraId="32C7D269" w14:textId="77777777" w:rsidR="00036E02" w:rsidRDefault="00602186">
            <w:pPr>
              <w:ind w:firstLine="38"/>
              <w:jc w:val="center"/>
              <w:rPr>
                <w:sz w:val="16"/>
                <w:szCs w:val="16"/>
              </w:rPr>
            </w:pPr>
            <w:r>
              <w:rPr>
                <w:sz w:val="16"/>
                <w:szCs w:val="16"/>
              </w:rPr>
              <w:t xml:space="preserve">Prekybos ar organizacines inovacijas diegiančios MVĮ, </w:t>
            </w:r>
          </w:p>
          <w:p w14:paraId="36DFE00F"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42625AC0" w14:textId="30B64675" w:rsidR="00423E42" w:rsidRPr="00423E42" w:rsidRDefault="002E271E">
            <w:pPr>
              <w:ind w:right="-57"/>
              <w:jc w:val="center"/>
              <w:rPr>
                <w:b/>
                <w:bCs/>
                <w:sz w:val="16"/>
                <w:szCs w:val="16"/>
                <w:lang w:val="en-GB"/>
              </w:rPr>
            </w:pPr>
            <w:r>
              <w:rPr>
                <w:b/>
                <w:bCs/>
                <w:sz w:val="16"/>
                <w:szCs w:val="16"/>
                <w:lang w:val="en-GB"/>
              </w:rPr>
              <w:t>6</w:t>
            </w:r>
          </w:p>
          <w:p w14:paraId="45A37817" w14:textId="79BC2848" w:rsidR="00036E02" w:rsidRPr="00423E42" w:rsidRDefault="00602186">
            <w:pPr>
              <w:ind w:right="-57"/>
              <w:jc w:val="center"/>
              <w:rPr>
                <w:strike/>
                <w:sz w:val="16"/>
                <w:szCs w:val="16"/>
              </w:rPr>
            </w:pPr>
            <w:r w:rsidRPr="00423E42">
              <w:rPr>
                <w:strike/>
                <w:sz w:val="16"/>
                <w:szCs w:val="16"/>
                <w:lang w:val="en-GB"/>
              </w:rPr>
              <w:t>167</w:t>
            </w:r>
          </w:p>
          <w:p w14:paraId="2B42DFA0" w14:textId="77777777" w:rsidR="00036E02" w:rsidRDefault="00602186">
            <w:pPr>
              <w:ind w:left="-57" w:right="-57"/>
              <w:jc w:val="center"/>
              <w:rPr>
                <w:sz w:val="16"/>
                <w:szCs w:val="16"/>
              </w:rPr>
            </w:pPr>
            <w:r>
              <w:rPr>
                <w:sz w:val="16"/>
                <w:szCs w:val="16"/>
              </w:rPr>
              <w:t>(2029)</w:t>
            </w:r>
          </w:p>
          <w:p w14:paraId="3F89CBBA" w14:textId="77777777" w:rsidR="00036E02" w:rsidRDefault="00036E02">
            <w:pPr>
              <w:ind w:left="-57" w:right="-57" w:firstLine="720"/>
              <w:jc w:val="center"/>
              <w:rPr>
                <w:sz w:val="16"/>
                <w:szCs w:val="16"/>
              </w:rPr>
            </w:pPr>
          </w:p>
          <w:p w14:paraId="245966CE" w14:textId="77777777" w:rsidR="00036E02" w:rsidRDefault="00036E02">
            <w:pPr>
              <w:jc w:val="center"/>
              <w:rPr>
                <w:sz w:val="16"/>
                <w:szCs w:val="16"/>
              </w:rPr>
            </w:pPr>
          </w:p>
        </w:tc>
        <w:tc>
          <w:tcPr>
            <w:tcW w:w="363" w:type="pct"/>
            <w:vMerge/>
            <w:tcBorders>
              <w:left w:val="single" w:sz="4" w:space="0" w:color="auto"/>
              <w:right w:val="single" w:sz="8" w:space="0" w:color="auto"/>
            </w:tcBorders>
            <w:vAlign w:val="center"/>
          </w:tcPr>
          <w:p w14:paraId="14C9A436" w14:textId="77777777" w:rsidR="00036E02" w:rsidRDefault="00036E02">
            <w:pPr>
              <w:rPr>
                <w:sz w:val="16"/>
                <w:szCs w:val="16"/>
              </w:rPr>
            </w:pPr>
          </w:p>
        </w:tc>
        <w:tc>
          <w:tcPr>
            <w:tcW w:w="344" w:type="pct"/>
            <w:vMerge/>
            <w:tcBorders>
              <w:left w:val="nil"/>
              <w:right w:val="single" w:sz="8" w:space="0" w:color="auto"/>
            </w:tcBorders>
            <w:vAlign w:val="center"/>
          </w:tcPr>
          <w:p w14:paraId="16AD6803" w14:textId="77777777" w:rsidR="00036E02" w:rsidRDefault="00036E02">
            <w:pPr>
              <w:rPr>
                <w:sz w:val="16"/>
                <w:szCs w:val="16"/>
              </w:rPr>
            </w:pPr>
          </w:p>
        </w:tc>
      </w:tr>
      <w:tr w:rsidR="00036E02" w14:paraId="20CA8EE9" w14:textId="77777777" w:rsidTr="00DE7169">
        <w:trPr>
          <w:trHeight w:val="233"/>
        </w:trPr>
        <w:tc>
          <w:tcPr>
            <w:tcW w:w="459" w:type="pct"/>
            <w:vMerge/>
          </w:tcPr>
          <w:p w14:paraId="50CC27B5" w14:textId="77777777" w:rsidR="00036E02" w:rsidRDefault="00036E02">
            <w:pPr>
              <w:rPr>
                <w:sz w:val="16"/>
                <w:szCs w:val="16"/>
              </w:rPr>
            </w:pPr>
          </w:p>
        </w:tc>
        <w:tc>
          <w:tcPr>
            <w:tcW w:w="338" w:type="pct"/>
            <w:vMerge/>
          </w:tcPr>
          <w:p w14:paraId="431C1F33" w14:textId="77777777" w:rsidR="00036E02" w:rsidRDefault="00036E02">
            <w:pPr>
              <w:rPr>
                <w:sz w:val="16"/>
                <w:szCs w:val="16"/>
              </w:rPr>
            </w:pPr>
          </w:p>
        </w:tc>
        <w:tc>
          <w:tcPr>
            <w:tcW w:w="431" w:type="pct"/>
            <w:vMerge/>
          </w:tcPr>
          <w:p w14:paraId="28E5B634" w14:textId="77777777" w:rsidR="00036E02" w:rsidRDefault="00036E02">
            <w:pPr>
              <w:rPr>
                <w:sz w:val="16"/>
                <w:szCs w:val="16"/>
              </w:rPr>
            </w:pPr>
          </w:p>
        </w:tc>
        <w:tc>
          <w:tcPr>
            <w:tcW w:w="312" w:type="pct"/>
            <w:vMerge/>
          </w:tcPr>
          <w:p w14:paraId="0F8BB818" w14:textId="77777777" w:rsidR="00036E02" w:rsidRDefault="00036E02">
            <w:pPr>
              <w:rPr>
                <w:sz w:val="16"/>
                <w:szCs w:val="16"/>
              </w:rPr>
            </w:pPr>
          </w:p>
        </w:tc>
        <w:tc>
          <w:tcPr>
            <w:tcW w:w="420" w:type="pct"/>
            <w:vMerge/>
          </w:tcPr>
          <w:p w14:paraId="7E2223F7" w14:textId="77777777" w:rsidR="00036E02" w:rsidRDefault="00036E02">
            <w:pPr>
              <w:rPr>
                <w:sz w:val="16"/>
                <w:szCs w:val="16"/>
              </w:rPr>
            </w:pPr>
          </w:p>
        </w:tc>
        <w:tc>
          <w:tcPr>
            <w:tcW w:w="380" w:type="pct"/>
            <w:vMerge/>
          </w:tcPr>
          <w:p w14:paraId="7ECAC438" w14:textId="77777777" w:rsidR="00036E02" w:rsidRDefault="00036E02">
            <w:pPr>
              <w:rPr>
                <w:sz w:val="16"/>
                <w:szCs w:val="16"/>
              </w:rPr>
            </w:pPr>
          </w:p>
        </w:tc>
        <w:tc>
          <w:tcPr>
            <w:tcW w:w="380" w:type="pct"/>
            <w:vMerge/>
          </w:tcPr>
          <w:p w14:paraId="43D6A489" w14:textId="77777777" w:rsidR="00036E02" w:rsidRDefault="00036E02">
            <w:pPr>
              <w:rPr>
                <w:sz w:val="16"/>
                <w:szCs w:val="16"/>
              </w:rPr>
            </w:pPr>
          </w:p>
        </w:tc>
        <w:tc>
          <w:tcPr>
            <w:tcW w:w="408" w:type="pct"/>
            <w:vMerge/>
          </w:tcPr>
          <w:p w14:paraId="1C72EFEB" w14:textId="77777777" w:rsidR="00036E02" w:rsidRDefault="00036E02">
            <w:pPr>
              <w:rPr>
                <w:sz w:val="16"/>
                <w:szCs w:val="16"/>
              </w:rPr>
            </w:pPr>
          </w:p>
        </w:tc>
        <w:tc>
          <w:tcPr>
            <w:tcW w:w="316" w:type="pct"/>
            <w:vMerge/>
          </w:tcPr>
          <w:p w14:paraId="006ABD2D" w14:textId="77777777" w:rsidR="00036E02" w:rsidRDefault="00036E02">
            <w:pPr>
              <w:rPr>
                <w:sz w:val="16"/>
                <w:szCs w:val="16"/>
              </w:rPr>
            </w:pPr>
          </w:p>
        </w:tc>
        <w:tc>
          <w:tcPr>
            <w:tcW w:w="437" w:type="pct"/>
            <w:tcBorders>
              <w:top w:val="single" w:sz="4" w:space="0" w:color="auto"/>
              <w:left w:val="nil"/>
              <w:bottom w:val="single" w:sz="4" w:space="0" w:color="auto"/>
              <w:right w:val="single" w:sz="8" w:space="0" w:color="auto"/>
            </w:tcBorders>
          </w:tcPr>
          <w:p w14:paraId="19E820AC" w14:textId="77777777" w:rsidR="00036E02" w:rsidRDefault="00602186">
            <w:pPr>
              <w:ind w:firstLine="38"/>
              <w:jc w:val="center"/>
              <w:rPr>
                <w:color w:val="000000"/>
                <w:sz w:val="16"/>
                <w:szCs w:val="16"/>
              </w:rPr>
            </w:pPr>
            <w:r>
              <w:rPr>
                <w:color w:val="000000"/>
                <w:sz w:val="16"/>
                <w:szCs w:val="16"/>
              </w:rPr>
              <w:t>R-05-001-01-05-05-02</w:t>
            </w:r>
          </w:p>
          <w:p w14:paraId="793A183C" w14:textId="77777777" w:rsidR="00036E02" w:rsidRDefault="00602186">
            <w:pPr>
              <w:jc w:val="center"/>
              <w:rPr>
                <w:sz w:val="16"/>
                <w:szCs w:val="16"/>
              </w:rPr>
            </w:pPr>
            <w:r>
              <w:rPr>
                <w:sz w:val="16"/>
                <w:szCs w:val="16"/>
              </w:rPr>
              <w:t xml:space="preserve">Aukštą skaitmeninio intensyvumo </w:t>
            </w:r>
            <w:r>
              <w:rPr>
                <w:sz w:val="16"/>
                <w:szCs w:val="16"/>
              </w:rPr>
              <w:lastRenderedPageBreak/>
              <w:t>lygį pasiekusios įmonės, įmonės</w:t>
            </w:r>
          </w:p>
        </w:tc>
        <w:tc>
          <w:tcPr>
            <w:tcW w:w="412" w:type="pct"/>
            <w:tcBorders>
              <w:top w:val="single" w:sz="4" w:space="0" w:color="auto"/>
              <w:left w:val="nil"/>
              <w:bottom w:val="single" w:sz="4" w:space="0" w:color="auto"/>
              <w:right w:val="single" w:sz="8" w:space="0" w:color="auto"/>
            </w:tcBorders>
          </w:tcPr>
          <w:p w14:paraId="4F542332" w14:textId="69D72002" w:rsidR="001672C1" w:rsidRPr="001672C1" w:rsidRDefault="001672C1">
            <w:pPr>
              <w:ind w:right="-57"/>
              <w:jc w:val="center"/>
              <w:rPr>
                <w:b/>
                <w:bCs/>
                <w:sz w:val="16"/>
                <w:szCs w:val="16"/>
                <w:lang w:val="en-GB"/>
              </w:rPr>
            </w:pPr>
            <w:r w:rsidRPr="001672C1">
              <w:rPr>
                <w:b/>
                <w:bCs/>
                <w:sz w:val="16"/>
                <w:szCs w:val="16"/>
                <w:lang w:val="en-GB"/>
              </w:rPr>
              <w:lastRenderedPageBreak/>
              <w:t>5</w:t>
            </w:r>
          </w:p>
          <w:p w14:paraId="44C0B284" w14:textId="3393FCC0" w:rsidR="00036E02" w:rsidRPr="001672C1" w:rsidRDefault="00602186">
            <w:pPr>
              <w:ind w:right="-57"/>
              <w:jc w:val="center"/>
              <w:rPr>
                <w:strike/>
                <w:sz w:val="16"/>
                <w:szCs w:val="16"/>
              </w:rPr>
            </w:pPr>
            <w:r w:rsidRPr="001672C1">
              <w:rPr>
                <w:strike/>
                <w:sz w:val="16"/>
                <w:szCs w:val="16"/>
                <w:lang w:val="en-GB"/>
              </w:rPr>
              <w:t>95</w:t>
            </w:r>
          </w:p>
          <w:p w14:paraId="2F8D45CD" w14:textId="77777777" w:rsidR="00036E02" w:rsidRDefault="00602186">
            <w:pPr>
              <w:ind w:left="-57" w:right="-57"/>
              <w:jc w:val="center"/>
              <w:rPr>
                <w:sz w:val="16"/>
                <w:szCs w:val="16"/>
              </w:rPr>
            </w:pPr>
            <w:r>
              <w:rPr>
                <w:sz w:val="16"/>
                <w:szCs w:val="16"/>
              </w:rPr>
              <w:t>(2029)</w:t>
            </w:r>
          </w:p>
          <w:p w14:paraId="59BB86C3" w14:textId="77777777" w:rsidR="00036E02" w:rsidRDefault="00036E02">
            <w:pPr>
              <w:jc w:val="center"/>
              <w:rPr>
                <w:sz w:val="16"/>
                <w:szCs w:val="16"/>
              </w:rPr>
            </w:pPr>
          </w:p>
        </w:tc>
        <w:tc>
          <w:tcPr>
            <w:tcW w:w="363" w:type="pct"/>
            <w:vMerge/>
            <w:tcBorders>
              <w:left w:val="nil"/>
              <w:right w:val="single" w:sz="8" w:space="0" w:color="auto"/>
            </w:tcBorders>
            <w:vAlign w:val="center"/>
          </w:tcPr>
          <w:p w14:paraId="0A2DD703" w14:textId="77777777" w:rsidR="00036E02" w:rsidRDefault="00036E02">
            <w:pPr>
              <w:rPr>
                <w:sz w:val="16"/>
                <w:szCs w:val="16"/>
              </w:rPr>
            </w:pPr>
          </w:p>
        </w:tc>
        <w:tc>
          <w:tcPr>
            <w:tcW w:w="344" w:type="pct"/>
            <w:vMerge/>
            <w:tcBorders>
              <w:left w:val="nil"/>
              <w:right w:val="single" w:sz="8" w:space="0" w:color="auto"/>
            </w:tcBorders>
            <w:vAlign w:val="center"/>
          </w:tcPr>
          <w:p w14:paraId="1B9E3E59" w14:textId="77777777" w:rsidR="00036E02" w:rsidRDefault="00036E02">
            <w:pPr>
              <w:rPr>
                <w:sz w:val="16"/>
                <w:szCs w:val="16"/>
              </w:rPr>
            </w:pPr>
          </w:p>
        </w:tc>
      </w:tr>
      <w:tr w:rsidR="00036E02" w14:paraId="44F55A15" w14:textId="77777777" w:rsidTr="00DE7169">
        <w:trPr>
          <w:trHeight w:val="233"/>
        </w:trPr>
        <w:tc>
          <w:tcPr>
            <w:tcW w:w="459" w:type="pct"/>
            <w:vMerge/>
          </w:tcPr>
          <w:p w14:paraId="15D94B6D" w14:textId="77777777" w:rsidR="00036E02" w:rsidRDefault="00036E02">
            <w:pPr>
              <w:rPr>
                <w:sz w:val="16"/>
                <w:szCs w:val="16"/>
              </w:rPr>
            </w:pPr>
          </w:p>
        </w:tc>
        <w:tc>
          <w:tcPr>
            <w:tcW w:w="338" w:type="pct"/>
            <w:vMerge/>
          </w:tcPr>
          <w:p w14:paraId="4C2F52B6" w14:textId="77777777" w:rsidR="00036E02" w:rsidRDefault="00036E02">
            <w:pPr>
              <w:rPr>
                <w:sz w:val="16"/>
                <w:szCs w:val="16"/>
              </w:rPr>
            </w:pPr>
          </w:p>
        </w:tc>
        <w:tc>
          <w:tcPr>
            <w:tcW w:w="431" w:type="pct"/>
            <w:vMerge/>
          </w:tcPr>
          <w:p w14:paraId="4E850036" w14:textId="77777777" w:rsidR="00036E02" w:rsidRDefault="00036E02">
            <w:pPr>
              <w:rPr>
                <w:sz w:val="16"/>
                <w:szCs w:val="16"/>
              </w:rPr>
            </w:pPr>
          </w:p>
        </w:tc>
        <w:tc>
          <w:tcPr>
            <w:tcW w:w="312" w:type="pct"/>
            <w:vMerge/>
          </w:tcPr>
          <w:p w14:paraId="5F65E744" w14:textId="77777777" w:rsidR="00036E02" w:rsidRDefault="00036E02">
            <w:pPr>
              <w:rPr>
                <w:sz w:val="16"/>
                <w:szCs w:val="16"/>
              </w:rPr>
            </w:pPr>
          </w:p>
        </w:tc>
        <w:tc>
          <w:tcPr>
            <w:tcW w:w="420" w:type="pct"/>
            <w:vMerge/>
          </w:tcPr>
          <w:p w14:paraId="6365F8C3" w14:textId="77777777" w:rsidR="00036E02" w:rsidRDefault="00036E02">
            <w:pPr>
              <w:rPr>
                <w:sz w:val="16"/>
                <w:szCs w:val="16"/>
              </w:rPr>
            </w:pPr>
          </w:p>
        </w:tc>
        <w:tc>
          <w:tcPr>
            <w:tcW w:w="380" w:type="pct"/>
            <w:vMerge/>
          </w:tcPr>
          <w:p w14:paraId="5A05419B" w14:textId="77777777" w:rsidR="00036E02" w:rsidRDefault="00036E02">
            <w:pPr>
              <w:rPr>
                <w:sz w:val="16"/>
                <w:szCs w:val="16"/>
              </w:rPr>
            </w:pPr>
          </w:p>
        </w:tc>
        <w:tc>
          <w:tcPr>
            <w:tcW w:w="380" w:type="pct"/>
            <w:vMerge/>
          </w:tcPr>
          <w:p w14:paraId="16B2BF50" w14:textId="77777777" w:rsidR="00036E02" w:rsidRDefault="00036E02">
            <w:pPr>
              <w:rPr>
                <w:sz w:val="16"/>
                <w:szCs w:val="16"/>
              </w:rPr>
            </w:pPr>
          </w:p>
        </w:tc>
        <w:tc>
          <w:tcPr>
            <w:tcW w:w="408" w:type="pct"/>
            <w:vMerge/>
          </w:tcPr>
          <w:p w14:paraId="62621808" w14:textId="77777777" w:rsidR="00036E02" w:rsidRDefault="00036E02">
            <w:pPr>
              <w:rPr>
                <w:sz w:val="16"/>
                <w:szCs w:val="16"/>
              </w:rPr>
            </w:pPr>
          </w:p>
        </w:tc>
        <w:tc>
          <w:tcPr>
            <w:tcW w:w="316" w:type="pct"/>
            <w:vMerge/>
          </w:tcPr>
          <w:p w14:paraId="6840DF0B"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1BB997AB" w14:textId="77777777" w:rsidR="00036E02" w:rsidRDefault="00602186">
            <w:pPr>
              <w:ind w:firstLine="38"/>
              <w:jc w:val="center"/>
              <w:rPr>
                <w:color w:val="000000"/>
                <w:sz w:val="16"/>
                <w:szCs w:val="16"/>
                <w:shd w:val="clear" w:color="auto" w:fill="FFFFFF"/>
              </w:rPr>
            </w:pPr>
            <w:r>
              <w:rPr>
                <w:color w:val="000000"/>
                <w:sz w:val="16"/>
                <w:szCs w:val="16"/>
                <w:shd w:val="clear" w:color="auto" w:fill="FFFFFF"/>
              </w:rPr>
              <w:t>P-05-001-01-05-05-01</w:t>
            </w:r>
          </w:p>
          <w:p w14:paraId="39FC3976" w14:textId="77777777" w:rsidR="00036E02" w:rsidRDefault="00602186">
            <w:pPr>
              <w:jc w:val="center"/>
              <w:rPr>
                <w:sz w:val="16"/>
                <w:szCs w:val="16"/>
              </w:rPr>
            </w:pPr>
            <w:r>
              <w:rPr>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234A402A" w14:textId="0B3DF93B" w:rsidR="00BC397C" w:rsidRPr="00BC397C" w:rsidRDefault="00BC397C">
            <w:pPr>
              <w:ind w:right="-57"/>
              <w:jc w:val="center"/>
              <w:rPr>
                <w:b/>
                <w:bCs/>
                <w:sz w:val="16"/>
                <w:szCs w:val="16"/>
                <w:lang w:val="en-GB"/>
              </w:rPr>
            </w:pPr>
            <w:r w:rsidRPr="00BC397C">
              <w:rPr>
                <w:b/>
                <w:bCs/>
                <w:sz w:val="16"/>
                <w:szCs w:val="16"/>
                <w:lang w:val="en-GB"/>
              </w:rPr>
              <w:t>13</w:t>
            </w:r>
          </w:p>
          <w:p w14:paraId="1C354281" w14:textId="01332CCC" w:rsidR="00036E02" w:rsidRPr="00BC397C" w:rsidRDefault="00602186">
            <w:pPr>
              <w:ind w:right="-57"/>
              <w:jc w:val="center"/>
              <w:rPr>
                <w:strike/>
                <w:sz w:val="16"/>
                <w:szCs w:val="16"/>
              </w:rPr>
            </w:pPr>
            <w:r w:rsidRPr="00BC397C">
              <w:rPr>
                <w:strike/>
                <w:sz w:val="16"/>
                <w:szCs w:val="16"/>
                <w:lang w:val="en-GB"/>
              </w:rPr>
              <w:t>271</w:t>
            </w:r>
          </w:p>
          <w:p w14:paraId="42451226"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8" w:space="0" w:color="auto"/>
            </w:tcBorders>
            <w:vAlign w:val="center"/>
          </w:tcPr>
          <w:p w14:paraId="6ED619FD" w14:textId="77777777" w:rsidR="00036E02" w:rsidRDefault="00036E02">
            <w:pPr>
              <w:rPr>
                <w:sz w:val="16"/>
                <w:szCs w:val="16"/>
              </w:rPr>
            </w:pPr>
          </w:p>
        </w:tc>
        <w:tc>
          <w:tcPr>
            <w:tcW w:w="344" w:type="pct"/>
            <w:vMerge/>
            <w:tcBorders>
              <w:left w:val="nil"/>
              <w:right w:val="single" w:sz="8" w:space="0" w:color="auto"/>
            </w:tcBorders>
            <w:vAlign w:val="center"/>
          </w:tcPr>
          <w:p w14:paraId="26AFE51D" w14:textId="77777777" w:rsidR="00036E02" w:rsidRDefault="00036E02">
            <w:pPr>
              <w:rPr>
                <w:sz w:val="16"/>
                <w:szCs w:val="16"/>
              </w:rPr>
            </w:pPr>
          </w:p>
        </w:tc>
      </w:tr>
      <w:tr w:rsidR="00036E02" w14:paraId="5111B1A3" w14:textId="77777777" w:rsidTr="00DE7169">
        <w:trPr>
          <w:trHeight w:val="233"/>
        </w:trPr>
        <w:tc>
          <w:tcPr>
            <w:tcW w:w="459" w:type="pct"/>
            <w:vMerge/>
          </w:tcPr>
          <w:p w14:paraId="138DBB96" w14:textId="77777777" w:rsidR="00036E02" w:rsidRDefault="00036E02">
            <w:pPr>
              <w:rPr>
                <w:sz w:val="16"/>
                <w:szCs w:val="16"/>
              </w:rPr>
            </w:pPr>
          </w:p>
        </w:tc>
        <w:tc>
          <w:tcPr>
            <w:tcW w:w="338" w:type="pct"/>
            <w:vMerge/>
          </w:tcPr>
          <w:p w14:paraId="3F6228CF" w14:textId="77777777" w:rsidR="00036E02" w:rsidRDefault="00036E02">
            <w:pPr>
              <w:rPr>
                <w:sz w:val="16"/>
                <w:szCs w:val="16"/>
              </w:rPr>
            </w:pPr>
          </w:p>
        </w:tc>
        <w:tc>
          <w:tcPr>
            <w:tcW w:w="431" w:type="pct"/>
            <w:vMerge/>
          </w:tcPr>
          <w:p w14:paraId="33C45355" w14:textId="77777777" w:rsidR="00036E02" w:rsidRDefault="00036E02">
            <w:pPr>
              <w:rPr>
                <w:sz w:val="16"/>
                <w:szCs w:val="16"/>
              </w:rPr>
            </w:pPr>
          </w:p>
        </w:tc>
        <w:tc>
          <w:tcPr>
            <w:tcW w:w="312" w:type="pct"/>
            <w:vMerge/>
          </w:tcPr>
          <w:p w14:paraId="0DBDBE52" w14:textId="77777777" w:rsidR="00036E02" w:rsidRDefault="00036E02">
            <w:pPr>
              <w:rPr>
                <w:sz w:val="16"/>
                <w:szCs w:val="16"/>
              </w:rPr>
            </w:pPr>
          </w:p>
        </w:tc>
        <w:tc>
          <w:tcPr>
            <w:tcW w:w="420" w:type="pct"/>
            <w:vMerge/>
          </w:tcPr>
          <w:p w14:paraId="433B0C7B" w14:textId="77777777" w:rsidR="00036E02" w:rsidRDefault="00036E02">
            <w:pPr>
              <w:rPr>
                <w:sz w:val="16"/>
                <w:szCs w:val="16"/>
              </w:rPr>
            </w:pPr>
          </w:p>
        </w:tc>
        <w:tc>
          <w:tcPr>
            <w:tcW w:w="380" w:type="pct"/>
            <w:vMerge/>
          </w:tcPr>
          <w:p w14:paraId="4B5AA978" w14:textId="77777777" w:rsidR="00036E02" w:rsidRDefault="00036E02">
            <w:pPr>
              <w:rPr>
                <w:sz w:val="16"/>
                <w:szCs w:val="16"/>
              </w:rPr>
            </w:pPr>
          </w:p>
        </w:tc>
        <w:tc>
          <w:tcPr>
            <w:tcW w:w="380" w:type="pct"/>
            <w:vMerge/>
          </w:tcPr>
          <w:p w14:paraId="702431D0" w14:textId="77777777" w:rsidR="00036E02" w:rsidRDefault="00036E02">
            <w:pPr>
              <w:rPr>
                <w:sz w:val="16"/>
                <w:szCs w:val="16"/>
              </w:rPr>
            </w:pPr>
          </w:p>
        </w:tc>
        <w:tc>
          <w:tcPr>
            <w:tcW w:w="408" w:type="pct"/>
            <w:vMerge/>
          </w:tcPr>
          <w:p w14:paraId="3797F4DF" w14:textId="77777777" w:rsidR="00036E02" w:rsidRDefault="00036E02">
            <w:pPr>
              <w:rPr>
                <w:sz w:val="16"/>
                <w:szCs w:val="16"/>
              </w:rPr>
            </w:pPr>
          </w:p>
        </w:tc>
        <w:tc>
          <w:tcPr>
            <w:tcW w:w="316" w:type="pct"/>
            <w:vMerge/>
          </w:tcPr>
          <w:p w14:paraId="5B99CFAC"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36C0F052" w14:textId="77777777" w:rsidR="00036E02" w:rsidRDefault="00602186">
            <w:pPr>
              <w:ind w:firstLine="38"/>
              <w:jc w:val="center"/>
              <w:rPr>
                <w:color w:val="000000"/>
                <w:sz w:val="16"/>
                <w:szCs w:val="16"/>
              </w:rPr>
            </w:pPr>
            <w:r>
              <w:rPr>
                <w:color w:val="000000"/>
                <w:sz w:val="16"/>
                <w:szCs w:val="16"/>
                <w:shd w:val="clear" w:color="auto" w:fill="FFFFFF"/>
              </w:rPr>
              <w:t>P-05-001-01-05-05-02</w:t>
            </w:r>
          </w:p>
          <w:p w14:paraId="22D056C7" w14:textId="77777777" w:rsidR="00036E02" w:rsidRDefault="00602186">
            <w:pPr>
              <w:ind w:firstLine="38"/>
              <w:jc w:val="center"/>
              <w:rPr>
                <w:sz w:val="16"/>
                <w:szCs w:val="16"/>
              </w:rPr>
            </w:pPr>
            <w:r>
              <w:rPr>
                <w:sz w:val="16"/>
                <w:szCs w:val="16"/>
              </w:rPr>
              <w:t>Paramą gavusios įmonės (iš kurių: labai mažos įmonės), įmonės</w:t>
            </w:r>
          </w:p>
        </w:tc>
        <w:tc>
          <w:tcPr>
            <w:tcW w:w="412" w:type="pct"/>
            <w:tcBorders>
              <w:top w:val="single" w:sz="4" w:space="0" w:color="auto"/>
              <w:left w:val="single" w:sz="4" w:space="0" w:color="auto"/>
              <w:bottom w:val="single" w:sz="4" w:space="0" w:color="auto"/>
              <w:right w:val="single" w:sz="4" w:space="0" w:color="auto"/>
            </w:tcBorders>
          </w:tcPr>
          <w:p w14:paraId="2D9DD3BB"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8" w:space="0" w:color="auto"/>
            </w:tcBorders>
            <w:vAlign w:val="center"/>
          </w:tcPr>
          <w:p w14:paraId="1AD072B2" w14:textId="77777777" w:rsidR="00036E02" w:rsidRDefault="00036E02">
            <w:pPr>
              <w:rPr>
                <w:sz w:val="16"/>
                <w:szCs w:val="16"/>
              </w:rPr>
            </w:pPr>
          </w:p>
        </w:tc>
        <w:tc>
          <w:tcPr>
            <w:tcW w:w="344" w:type="pct"/>
            <w:vMerge/>
            <w:tcBorders>
              <w:left w:val="nil"/>
              <w:right w:val="single" w:sz="8" w:space="0" w:color="auto"/>
            </w:tcBorders>
            <w:vAlign w:val="center"/>
          </w:tcPr>
          <w:p w14:paraId="49CCCE43" w14:textId="77777777" w:rsidR="00036E02" w:rsidRDefault="00036E02">
            <w:pPr>
              <w:rPr>
                <w:sz w:val="16"/>
                <w:szCs w:val="16"/>
              </w:rPr>
            </w:pPr>
          </w:p>
        </w:tc>
      </w:tr>
      <w:tr w:rsidR="00036E02" w14:paraId="0F656F08" w14:textId="77777777" w:rsidTr="00DE7169">
        <w:trPr>
          <w:trHeight w:val="233"/>
        </w:trPr>
        <w:tc>
          <w:tcPr>
            <w:tcW w:w="459" w:type="pct"/>
            <w:vMerge/>
          </w:tcPr>
          <w:p w14:paraId="2ED89721" w14:textId="77777777" w:rsidR="00036E02" w:rsidRDefault="00036E02">
            <w:pPr>
              <w:rPr>
                <w:sz w:val="16"/>
                <w:szCs w:val="16"/>
              </w:rPr>
            </w:pPr>
          </w:p>
        </w:tc>
        <w:tc>
          <w:tcPr>
            <w:tcW w:w="338" w:type="pct"/>
            <w:vMerge/>
          </w:tcPr>
          <w:p w14:paraId="462A8975" w14:textId="77777777" w:rsidR="00036E02" w:rsidRDefault="00036E02">
            <w:pPr>
              <w:rPr>
                <w:sz w:val="16"/>
                <w:szCs w:val="16"/>
              </w:rPr>
            </w:pPr>
          </w:p>
        </w:tc>
        <w:tc>
          <w:tcPr>
            <w:tcW w:w="431" w:type="pct"/>
            <w:vMerge/>
          </w:tcPr>
          <w:p w14:paraId="68E81762" w14:textId="77777777" w:rsidR="00036E02" w:rsidRDefault="00036E02">
            <w:pPr>
              <w:rPr>
                <w:sz w:val="16"/>
                <w:szCs w:val="16"/>
              </w:rPr>
            </w:pPr>
          </w:p>
        </w:tc>
        <w:tc>
          <w:tcPr>
            <w:tcW w:w="312" w:type="pct"/>
            <w:vMerge/>
          </w:tcPr>
          <w:p w14:paraId="2AD5E830" w14:textId="77777777" w:rsidR="00036E02" w:rsidRDefault="00036E02">
            <w:pPr>
              <w:rPr>
                <w:sz w:val="16"/>
                <w:szCs w:val="16"/>
              </w:rPr>
            </w:pPr>
          </w:p>
        </w:tc>
        <w:tc>
          <w:tcPr>
            <w:tcW w:w="420" w:type="pct"/>
            <w:vMerge/>
          </w:tcPr>
          <w:p w14:paraId="6B394E41" w14:textId="77777777" w:rsidR="00036E02" w:rsidRDefault="00036E02">
            <w:pPr>
              <w:rPr>
                <w:sz w:val="16"/>
                <w:szCs w:val="16"/>
              </w:rPr>
            </w:pPr>
          </w:p>
        </w:tc>
        <w:tc>
          <w:tcPr>
            <w:tcW w:w="380" w:type="pct"/>
            <w:vMerge/>
          </w:tcPr>
          <w:p w14:paraId="107C0522" w14:textId="77777777" w:rsidR="00036E02" w:rsidRDefault="00036E02">
            <w:pPr>
              <w:rPr>
                <w:sz w:val="16"/>
                <w:szCs w:val="16"/>
              </w:rPr>
            </w:pPr>
          </w:p>
        </w:tc>
        <w:tc>
          <w:tcPr>
            <w:tcW w:w="380" w:type="pct"/>
            <w:vMerge/>
          </w:tcPr>
          <w:p w14:paraId="00DDA406" w14:textId="77777777" w:rsidR="00036E02" w:rsidRDefault="00036E02">
            <w:pPr>
              <w:rPr>
                <w:sz w:val="16"/>
                <w:szCs w:val="16"/>
              </w:rPr>
            </w:pPr>
          </w:p>
        </w:tc>
        <w:tc>
          <w:tcPr>
            <w:tcW w:w="408" w:type="pct"/>
            <w:vMerge/>
          </w:tcPr>
          <w:p w14:paraId="51EA3645" w14:textId="77777777" w:rsidR="00036E02" w:rsidRDefault="00036E02">
            <w:pPr>
              <w:rPr>
                <w:sz w:val="16"/>
                <w:szCs w:val="16"/>
              </w:rPr>
            </w:pPr>
          </w:p>
        </w:tc>
        <w:tc>
          <w:tcPr>
            <w:tcW w:w="316" w:type="pct"/>
            <w:vMerge/>
          </w:tcPr>
          <w:p w14:paraId="2130E8D6"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6C610AAB"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61E33369" w14:textId="77777777" w:rsidR="00036E02" w:rsidRDefault="00602186">
            <w:pPr>
              <w:jc w:val="center"/>
              <w:rPr>
                <w:sz w:val="16"/>
                <w:szCs w:val="16"/>
              </w:rPr>
            </w:pPr>
            <w:r>
              <w:rPr>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6438358F"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8" w:space="0" w:color="auto"/>
            </w:tcBorders>
            <w:vAlign w:val="center"/>
          </w:tcPr>
          <w:p w14:paraId="5B6B96CC" w14:textId="77777777" w:rsidR="00036E02" w:rsidRDefault="00036E02">
            <w:pPr>
              <w:rPr>
                <w:sz w:val="16"/>
                <w:szCs w:val="16"/>
              </w:rPr>
            </w:pPr>
          </w:p>
        </w:tc>
        <w:tc>
          <w:tcPr>
            <w:tcW w:w="344" w:type="pct"/>
            <w:vMerge/>
            <w:tcBorders>
              <w:left w:val="nil"/>
              <w:right w:val="single" w:sz="8" w:space="0" w:color="auto"/>
            </w:tcBorders>
            <w:vAlign w:val="center"/>
          </w:tcPr>
          <w:p w14:paraId="498506DF" w14:textId="77777777" w:rsidR="00036E02" w:rsidRDefault="00036E02">
            <w:pPr>
              <w:rPr>
                <w:sz w:val="16"/>
                <w:szCs w:val="16"/>
              </w:rPr>
            </w:pPr>
          </w:p>
        </w:tc>
      </w:tr>
      <w:tr w:rsidR="00036E02" w14:paraId="009B06B3" w14:textId="77777777" w:rsidTr="00DE7169">
        <w:trPr>
          <w:trHeight w:val="233"/>
        </w:trPr>
        <w:tc>
          <w:tcPr>
            <w:tcW w:w="459" w:type="pct"/>
            <w:vMerge/>
          </w:tcPr>
          <w:p w14:paraId="41614D77" w14:textId="77777777" w:rsidR="00036E02" w:rsidRDefault="00036E02">
            <w:pPr>
              <w:rPr>
                <w:sz w:val="16"/>
                <w:szCs w:val="16"/>
              </w:rPr>
            </w:pPr>
          </w:p>
        </w:tc>
        <w:tc>
          <w:tcPr>
            <w:tcW w:w="338" w:type="pct"/>
            <w:vMerge/>
          </w:tcPr>
          <w:p w14:paraId="4CE5939D" w14:textId="77777777" w:rsidR="00036E02" w:rsidRDefault="00036E02">
            <w:pPr>
              <w:rPr>
                <w:sz w:val="16"/>
                <w:szCs w:val="16"/>
              </w:rPr>
            </w:pPr>
          </w:p>
        </w:tc>
        <w:tc>
          <w:tcPr>
            <w:tcW w:w="431" w:type="pct"/>
            <w:vMerge/>
          </w:tcPr>
          <w:p w14:paraId="1E5CCF85" w14:textId="77777777" w:rsidR="00036E02" w:rsidRDefault="00036E02">
            <w:pPr>
              <w:rPr>
                <w:sz w:val="16"/>
                <w:szCs w:val="16"/>
              </w:rPr>
            </w:pPr>
          </w:p>
        </w:tc>
        <w:tc>
          <w:tcPr>
            <w:tcW w:w="312" w:type="pct"/>
            <w:vMerge/>
          </w:tcPr>
          <w:p w14:paraId="6991E0DA" w14:textId="77777777" w:rsidR="00036E02" w:rsidRDefault="00036E02">
            <w:pPr>
              <w:rPr>
                <w:sz w:val="16"/>
                <w:szCs w:val="16"/>
              </w:rPr>
            </w:pPr>
          </w:p>
        </w:tc>
        <w:tc>
          <w:tcPr>
            <w:tcW w:w="420" w:type="pct"/>
            <w:vMerge/>
          </w:tcPr>
          <w:p w14:paraId="1C6C0C99" w14:textId="77777777" w:rsidR="00036E02" w:rsidRDefault="00036E02">
            <w:pPr>
              <w:rPr>
                <w:sz w:val="16"/>
                <w:szCs w:val="16"/>
              </w:rPr>
            </w:pPr>
          </w:p>
        </w:tc>
        <w:tc>
          <w:tcPr>
            <w:tcW w:w="380" w:type="pct"/>
            <w:vMerge/>
          </w:tcPr>
          <w:p w14:paraId="782C17A7" w14:textId="77777777" w:rsidR="00036E02" w:rsidRDefault="00036E02">
            <w:pPr>
              <w:rPr>
                <w:sz w:val="16"/>
                <w:szCs w:val="16"/>
              </w:rPr>
            </w:pPr>
          </w:p>
        </w:tc>
        <w:tc>
          <w:tcPr>
            <w:tcW w:w="380" w:type="pct"/>
            <w:vMerge/>
          </w:tcPr>
          <w:p w14:paraId="4E946C36" w14:textId="77777777" w:rsidR="00036E02" w:rsidRDefault="00036E02">
            <w:pPr>
              <w:rPr>
                <w:sz w:val="16"/>
                <w:szCs w:val="16"/>
              </w:rPr>
            </w:pPr>
          </w:p>
        </w:tc>
        <w:tc>
          <w:tcPr>
            <w:tcW w:w="408" w:type="pct"/>
            <w:vMerge/>
          </w:tcPr>
          <w:p w14:paraId="2F0827EA" w14:textId="77777777" w:rsidR="00036E02" w:rsidRDefault="00036E02">
            <w:pPr>
              <w:rPr>
                <w:sz w:val="16"/>
                <w:szCs w:val="16"/>
              </w:rPr>
            </w:pPr>
          </w:p>
        </w:tc>
        <w:tc>
          <w:tcPr>
            <w:tcW w:w="316" w:type="pct"/>
            <w:vMerge/>
          </w:tcPr>
          <w:p w14:paraId="66EFFCBE" w14:textId="77777777" w:rsidR="00036E02" w:rsidRDefault="00036E02">
            <w:pPr>
              <w:rPr>
                <w:sz w:val="16"/>
                <w:szCs w:val="16"/>
              </w:rPr>
            </w:pPr>
          </w:p>
        </w:tc>
        <w:tc>
          <w:tcPr>
            <w:tcW w:w="437" w:type="pct"/>
            <w:tcBorders>
              <w:top w:val="single" w:sz="4" w:space="0" w:color="auto"/>
              <w:left w:val="nil"/>
              <w:bottom w:val="single" w:sz="4" w:space="0" w:color="auto"/>
              <w:right w:val="single" w:sz="8" w:space="0" w:color="auto"/>
            </w:tcBorders>
          </w:tcPr>
          <w:p w14:paraId="1FC002D5" w14:textId="77777777" w:rsidR="00036E02" w:rsidRDefault="00602186">
            <w:pPr>
              <w:ind w:firstLine="38"/>
              <w:jc w:val="center"/>
              <w:rPr>
                <w:color w:val="000000"/>
                <w:sz w:val="16"/>
                <w:szCs w:val="16"/>
              </w:rPr>
            </w:pPr>
            <w:r>
              <w:rPr>
                <w:color w:val="000000"/>
                <w:sz w:val="16"/>
                <w:szCs w:val="16"/>
                <w:shd w:val="clear" w:color="auto" w:fill="FFFFFF"/>
              </w:rPr>
              <w:t>P-05-001-01-05-05-04</w:t>
            </w:r>
          </w:p>
          <w:p w14:paraId="243957E2" w14:textId="77777777" w:rsidR="00036E02" w:rsidRDefault="00602186">
            <w:pPr>
              <w:ind w:firstLine="38"/>
              <w:jc w:val="center"/>
              <w:rPr>
                <w:sz w:val="16"/>
                <w:szCs w:val="16"/>
              </w:rPr>
            </w:pPr>
            <w:r>
              <w:rPr>
                <w:sz w:val="16"/>
                <w:szCs w:val="16"/>
              </w:rPr>
              <w:t>Paramą gavusios įmonės (iš kurių: vidutinės įmonės), įmonės</w:t>
            </w:r>
          </w:p>
        </w:tc>
        <w:tc>
          <w:tcPr>
            <w:tcW w:w="412" w:type="pct"/>
            <w:tcBorders>
              <w:top w:val="single" w:sz="4" w:space="0" w:color="auto"/>
              <w:left w:val="nil"/>
              <w:bottom w:val="single" w:sz="4" w:space="0" w:color="auto"/>
              <w:right w:val="single" w:sz="8" w:space="0" w:color="auto"/>
            </w:tcBorders>
          </w:tcPr>
          <w:p w14:paraId="46ED3CE9" w14:textId="77777777" w:rsidR="00036E02" w:rsidRDefault="00602186">
            <w:pPr>
              <w:jc w:val="center"/>
              <w:rPr>
                <w:sz w:val="16"/>
                <w:szCs w:val="16"/>
              </w:rPr>
            </w:pPr>
            <w:r>
              <w:rPr>
                <w:sz w:val="16"/>
                <w:szCs w:val="16"/>
              </w:rPr>
              <w:t>n/a</w:t>
            </w:r>
          </w:p>
        </w:tc>
        <w:tc>
          <w:tcPr>
            <w:tcW w:w="363" w:type="pct"/>
            <w:vMerge/>
            <w:tcBorders>
              <w:left w:val="nil"/>
              <w:right w:val="single" w:sz="8" w:space="0" w:color="auto"/>
            </w:tcBorders>
            <w:vAlign w:val="center"/>
          </w:tcPr>
          <w:p w14:paraId="16469F3F" w14:textId="77777777" w:rsidR="00036E02" w:rsidRDefault="00036E02">
            <w:pPr>
              <w:rPr>
                <w:sz w:val="16"/>
                <w:szCs w:val="16"/>
              </w:rPr>
            </w:pPr>
          </w:p>
        </w:tc>
        <w:tc>
          <w:tcPr>
            <w:tcW w:w="344" w:type="pct"/>
            <w:vMerge/>
            <w:tcBorders>
              <w:left w:val="nil"/>
              <w:right w:val="single" w:sz="8" w:space="0" w:color="auto"/>
            </w:tcBorders>
            <w:vAlign w:val="center"/>
          </w:tcPr>
          <w:p w14:paraId="2E57FD3E" w14:textId="77777777" w:rsidR="00036E02" w:rsidRDefault="00036E02">
            <w:pPr>
              <w:rPr>
                <w:sz w:val="16"/>
                <w:szCs w:val="16"/>
              </w:rPr>
            </w:pPr>
          </w:p>
        </w:tc>
      </w:tr>
      <w:tr w:rsidR="00036E02" w14:paraId="70E31F35" w14:textId="77777777" w:rsidTr="00DE7169">
        <w:trPr>
          <w:trHeight w:val="233"/>
        </w:trPr>
        <w:tc>
          <w:tcPr>
            <w:tcW w:w="459" w:type="pct"/>
            <w:vMerge/>
          </w:tcPr>
          <w:p w14:paraId="565CA5F7" w14:textId="77777777" w:rsidR="00036E02" w:rsidRDefault="00036E02">
            <w:pPr>
              <w:rPr>
                <w:sz w:val="16"/>
                <w:szCs w:val="16"/>
              </w:rPr>
            </w:pPr>
          </w:p>
        </w:tc>
        <w:tc>
          <w:tcPr>
            <w:tcW w:w="338" w:type="pct"/>
            <w:vMerge/>
          </w:tcPr>
          <w:p w14:paraId="3B57E3A0" w14:textId="77777777" w:rsidR="00036E02" w:rsidRDefault="00036E02">
            <w:pPr>
              <w:rPr>
                <w:sz w:val="16"/>
                <w:szCs w:val="16"/>
              </w:rPr>
            </w:pPr>
          </w:p>
        </w:tc>
        <w:tc>
          <w:tcPr>
            <w:tcW w:w="431" w:type="pct"/>
            <w:vMerge/>
          </w:tcPr>
          <w:p w14:paraId="35C44FD6" w14:textId="77777777" w:rsidR="00036E02" w:rsidRDefault="00036E02">
            <w:pPr>
              <w:rPr>
                <w:sz w:val="16"/>
                <w:szCs w:val="16"/>
              </w:rPr>
            </w:pPr>
          </w:p>
        </w:tc>
        <w:tc>
          <w:tcPr>
            <w:tcW w:w="312" w:type="pct"/>
            <w:vMerge/>
          </w:tcPr>
          <w:p w14:paraId="47378EFF" w14:textId="77777777" w:rsidR="00036E02" w:rsidRDefault="00036E02">
            <w:pPr>
              <w:rPr>
                <w:sz w:val="16"/>
                <w:szCs w:val="16"/>
              </w:rPr>
            </w:pPr>
          </w:p>
        </w:tc>
        <w:tc>
          <w:tcPr>
            <w:tcW w:w="420" w:type="pct"/>
            <w:vMerge/>
          </w:tcPr>
          <w:p w14:paraId="3975A6B4" w14:textId="77777777" w:rsidR="00036E02" w:rsidRDefault="00036E02">
            <w:pPr>
              <w:rPr>
                <w:sz w:val="16"/>
                <w:szCs w:val="16"/>
              </w:rPr>
            </w:pPr>
          </w:p>
        </w:tc>
        <w:tc>
          <w:tcPr>
            <w:tcW w:w="380" w:type="pct"/>
            <w:vMerge/>
          </w:tcPr>
          <w:p w14:paraId="7189079A" w14:textId="77777777" w:rsidR="00036E02" w:rsidRDefault="00036E02">
            <w:pPr>
              <w:rPr>
                <w:sz w:val="16"/>
                <w:szCs w:val="16"/>
              </w:rPr>
            </w:pPr>
          </w:p>
        </w:tc>
        <w:tc>
          <w:tcPr>
            <w:tcW w:w="380" w:type="pct"/>
            <w:vMerge/>
          </w:tcPr>
          <w:p w14:paraId="30F59256" w14:textId="77777777" w:rsidR="00036E02" w:rsidRDefault="00036E02">
            <w:pPr>
              <w:rPr>
                <w:sz w:val="16"/>
                <w:szCs w:val="16"/>
              </w:rPr>
            </w:pPr>
          </w:p>
        </w:tc>
        <w:tc>
          <w:tcPr>
            <w:tcW w:w="408" w:type="pct"/>
            <w:vMerge/>
          </w:tcPr>
          <w:p w14:paraId="57FBBC97" w14:textId="77777777" w:rsidR="00036E02" w:rsidRDefault="00036E02">
            <w:pPr>
              <w:rPr>
                <w:sz w:val="16"/>
                <w:szCs w:val="16"/>
              </w:rPr>
            </w:pPr>
          </w:p>
        </w:tc>
        <w:tc>
          <w:tcPr>
            <w:tcW w:w="316" w:type="pct"/>
            <w:vMerge/>
          </w:tcPr>
          <w:p w14:paraId="6F7ED467"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6FA774AB" w14:textId="77777777" w:rsidR="00036E02" w:rsidRDefault="00602186">
            <w:pPr>
              <w:ind w:firstLine="38"/>
              <w:jc w:val="center"/>
              <w:rPr>
                <w:sz w:val="16"/>
                <w:szCs w:val="16"/>
              </w:rPr>
            </w:pPr>
            <w:r>
              <w:rPr>
                <w:color w:val="000000"/>
                <w:sz w:val="16"/>
                <w:szCs w:val="16"/>
                <w:shd w:val="clear" w:color="auto" w:fill="FFFFFF"/>
              </w:rPr>
              <w:t>P-05-001-01-05-05-06</w:t>
            </w:r>
            <w:r>
              <w:rPr>
                <w:sz w:val="16"/>
                <w:szCs w:val="16"/>
              </w:rPr>
              <w:t xml:space="preserve"> </w:t>
            </w:r>
          </w:p>
          <w:p w14:paraId="0633AAB4" w14:textId="77777777" w:rsidR="00036E02" w:rsidRDefault="00602186">
            <w:pPr>
              <w:jc w:val="center"/>
              <w:rPr>
                <w:sz w:val="16"/>
                <w:szCs w:val="16"/>
              </w:rPr>
            </w:pPr>
            <w:r>
              <w:rPr>
                <w:sz w:val="16"/>
                <w:szCs w:val="16"/>
              </w:rPr>
              <w:t>Paramą dotacijomis gavusios įmonės, įmonės</w:t>
            </w:r>
          </w:p>
        </w:tc>
        <w:tc>
          <w:tcPr>
            <w:tcW w:w="412" w:type="pct"/>
            <w:tcBorders>
              <w:top w:val="single" w:sz="4" w:space="0" w:color="auto"/>
              <w:left w:val="single" w:sz="4" w:space="0" w:color="auto"/>
              <w:bottom w:val="single" w:sz="4" w:space="0" w:color="auto"/>
              <w:right w:val="single" w:sz="4" w:space="0" w:color="auto"/>
            </w:tcBorders>
          </w:tcPr>
          <w:p w14:paraId="7F61264C" w14:textId="26D85847" w:rsidR="00BC397C" w:rsidRPr="00BC397C" w:rsidRDefault="00BC397C">
            <w:pPr>
              <w:ind w:right="-57"/>
              <w:jc w:val="center"/>
              <w:rPr>
                <w:b/>
                <w:bCs/>
                <w:sz w:val="16"/>
                <w:szCs w:val="16"/>
                <w:lang w:val="en-GB"/>
              </w:rPr>
            </w:pPr>
            <w:r w:rsidRPr="00BC397C">
              <w:rPr>
                <w:b/>
                <w:bCs/>
                <w:sz w:val="16"/>
                <w:szCs w:val="16"/>
                <w:lang w:val="en-GB"/>
              </w:rPr>
              <w:t>13</w:t>
            </w:r>
          </w:p>
          <w:p w14:paraId="07286222" w14:textId="638EFBDD" w:rsidR="00036E02" w:rsidRPr="00BC397C" w:rsidRDefault="00602186">
            <w:pPr>
              <w:ind w:right="-57"/>
              <w:jc w:val="center"/>
              <w:rPr>
                <w:strike/>
                <w:sz w:val="16"/>
                <w:szCs w:val="16"/>
              </w:rPr>
            </w:pPr>
            <w:r w:rsidRPr="00BC397C">
              <w:rPr>
                <w:strike/>
                <w:sz w:val="16"/>
                <w:szCs w:val="16"/>
                <w:lang w:val="en-GB"/>
              </w:rPr>
              <w:t>271</w:t>
            </w:r>
          </w:p>
          <w:p w14:paraId="3349624F"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8" w:space="0" w:color="auto"/>
            </w:tcBorders>
            <w:vAlign w:val="center"/>
          </w:tcPr>
          <w:p w14:paraId="214D2DC5" w14:textId="77777777" w:rsidR="00036E02" w:rsidRDefault="00036E02">
            <w:pPr>
              <w:rPr>
                <w:sz w:val="16"/>
                <w:szCs w:val="16"/>
              </w:rPr>
            </w:pPr>
          </w:p>
        </w:tc>
        <w:tc>
          <w:tcPr>
            <w:tcW w:w="344" w:type="pct"/>
            <w:vMerge/>
            <w:tcBorders>
              <w:left w:val="nil"/>
              <w:right w:val="single" w:sz="8" w:space="0" w:color="auto"/>
            </w:tcBorders>
            <w:vAlign w:val="center"/>
          </w:tcPr>
          <w:p w14:paraId="28E19378" w14:textId="77777777" w:rsidR="00036E02" w:rsidRDefault="00036E02">
            <w:pPr>
              <w:rPr>
                <w:sz w:val="16"/>
                <w:szCs w:val="16"/>
              </w:rPr>
            </w:pPr>
          </w:p>
        </w:tc>
      </w:tr>
      <w:tr w:rsidR="00036E02" w14:paraId="65155D40" w14:textId="77777777" w:rsidTr="00DE7169">
        <w:trPr>
          <w:trHeight w:val="233"/>
        </w:trPr>
        <w:tc>
          <w:tcPr>
            <w:tcW w:w="459" w:type="pct"/>
            <w:vMerge/>
          </w:tcPr>
          <w:p w14:paraId="5431326F" w14:textId="77777777" w:rsidR="00036E02" w:rsidRDefault="00036E02">
            <w:pPr>
              <w:rPr>
                <w:sz w:val="16"/>
                <w:szCs w:val="16"/>
              </w:rPr>
            </w:pPr>
          </w:p>
        </w:tc>
        <w:tc>
          <w:tcPr>
            <w:tcW w:w="338" w:type="pct"/>
            <w:vMerge/>
          </w:tcPr>
          <w:p w14:paraId="7E68A1AA" w14:textId="77777777" w:rsidR="00036E02" w:rsidRDefault="00036E02">
            <w:pPr>
              <w:rPr>
                <w:sz w:val="16"/>
                <w:szCs w:val="16"/>
              </w:rPr>
            </w:pPr>
          </w:p>
        </w:tc>
        <w:tc>
          <w:tcPr>
            <w:tcW w:w="431" w:type="pct"/>
            <w:vMerge/>
          </w:tcPr>
          <w:p w14:paraId="0F0EF2B1" w14:textId="77777777" w:rsidR="00036E02" w:rsidRDefault="00036E02">
            <w:pPr>
              <w:rPr>
                <w:sz w:val="16"/>
                <w:szCs w:val="16"/>
              </w:rPr>
            </w:pPr>
          </w:p>
        </w:tc>
        <w:tc>
          <w:tcPr>
            <w:tcW w:w="312" w:type="pct"/>
            <w:vMerge/>
          </w:tcPr>
          <w:p w14:paraId="4B81348F" w14:textId="77777777" w:rsidR="00036E02" w:rsidRDefault="00036E02">
            <w:pPr>
              <w:rPr>
                <w:sz w:val="16"/>
                <w:szCs w:val="16"/>
              </w:rPr>
            </w:pPr>
          </w:p>
        </w:tc>
        <w:tc>
          <w:tcPr>
            <w:tcW w:w="420" w:type="pct"/>
            <w:vMerge/>
          </w:tcPr>
          <w:p w14:paraId="36CA3DFF" w14:textId="77777777" w:rsidR="00036E02" w:rsidRDefault="00036E02">
            <w:pPr>
              <w:rPr>
                <w:sz w:val="16"/>
                <w:szCs w:val="16"/>
              </w:rPr>
            </w:pPr>
          </w:p>
        </w:tc>
        <w:tc>
          <w:tcPr>
            <w:tcW w:w="380" w:type="pct"/>
            <w:vMerge/>
          </w:tcPr>
          <w:p w14:paraId="07B936A2" w14:textId="77777777" w:rsidR="00036E02" w:rsidRDefault="00036E02">
            <w:pPr>
              <w:rPr>
                <w:sz w:val="16"/>
                <w:szCs w:val="16"/>
              </w:rPr>
            </w:pPr>
          </w:p>
        </w:tc>
        <w:tc>
          <w:tcPr>
            <w:tcW w:w="380" w:type="pct"/>
            <w:vMerge/>
          </w:tcPr>
          <w:p w14:paraId="677193E8" w14:textId="77777777" w:rsidR="00036E02" w:rsidRDefault="00036E02">
            <w:pPr>
              <w:rPr>
                <w:sz w:val="16"/>
                <w:szCs w:val="16"/>
              </w:rPr>
            </w:pPr>
          </w:p>
        </w:tc>
        <w:tc>
          <w:tcPr>
            <w:tcW w:w="408" w:type="pct"/>
            <w:vMerge/>
          </w:tcPr>
          <w:p w14:paraId="0B4407D2" w14:textId="77777777" w:rsidR="00036E02" w:rsidRDefault="00036E02">
            <w:pPr>
              <w:rPr>
                <w:sz w:val="16"/>
                <w:szCs w:val="16"/>
              </w:rPr>
            </w:pPr>
          </w:p>
        </w:tc>
        <w:tc>
          <w:tcPr>
            <w:tcW w:w="316" w:type="pct"/>
            <w:vMerge/>
          </w:tcPr>
          <w:p w14:paraId="4BECC347"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550C5947" w14:textId="77777777" w:rsidR="00036E02" w:rsidRDefault="00602186">
            <w:pPr>
              <w:ind w:firstLine="38"/>
              <w:jc w:val="center"/>
              <w:rPr>
                <w:color w:val="000000"/>
                <w:sz w:val="16"/>
                <w:szCs w:val="16"/>
              </w:rPr>
            </w:pPr>
            <w:r>
              <w:rPr>
                <w:color w:val="000000"/>
                <w:sz w:val="16"/>
                <w:szCs w:val="16"/>
                <w:shd w:val="clear" w:color="auto" w:fill="FFFFFF"/>
              </w:rPr>
              <w:t>P-05-001-01-05-05-09</w:t>
            </w:r>
          </w:p>
          <w:p w14:paraId="55C9D481" w14:textId="77777777" w:rsidR="00036E02" w:rsidRDefault="00602186">
            <w:pPr>
              <w:ind w:firstLine="38"/>
              <w:jc w:val="center"/>
              <w:rPr>
                <w:color w:val="000000"/>
                <w:sz w:val="16"/>
                <w:szCs w:val="16"/>
              </w:rPr>
            </w:pPr>
            <w:r>
              <w:rPr>
                <w:color w:val="000000"/>
                <w:sz w:val="16"/>
                <w:szCs w:val="16"/>
              </w:rPr>
              <w:t xml:space="preserve">Įmonėms sukurtų skaitmeninių paslaugų, </w:t>
            </w:r>
          </w:p>
          <w:p w14:paraId="3AEA3F4A" w14:textId="77777777" w:rsidR="00036E02" w:rsidRDefault="00602186">
            <w:pPr>
              <w:jc w:val="center"/>
              <w:rPr>
                <w:color w:val="000000"/>
                <w:sz w:val="16"/>
                <w:szCs w:val="16"/>
              </w:rPr>
            </w:pPr>
            <w:r>
              <w:rPr>
                <w:color w:val="000000"/>
                <w:sz w:val="16"/>
                <w:szCs w:val="16"/>
              </w:rPr>
              <w:t>produktų ir</w:t>
            </w:r>
            <w:r>
              <w:rPr>
                <w:color w:val="000000"/>
                <w:sz w:val="16"/>
                <w:szCs w:val="16"/>
                <w:bdr w:val="single" w:sz="4" w:space="0" w:color="auto"/>
              </w:rPr>
              <w:t xml:space="preserve"> </w:t>
            </w:r>
            <w:r>
              <w:rPr>
                <w:color w:val="000000"/>
                <w:sz w:val="16"/>
                <w:szCs w:val="16"/>
              </w:rPr>
              <w:t>procesų vertė,</w:t>
            </w:r>
          </w:p>
          <w:p w14:paraId="478ADF56" w14:textId="77777777" w:rsidR="00036E02" w:rsidRDefault="00602186">
            <w:pPr>
              <w:jc w:val="center"/>
              <w:rPr>
                <w:sz w:val="16"/>
                <w:szCs w:val="16"/>
              </w:rPr>
            </w:pPr>
            <w:r>
              <w:rPr>
                <w:color w:val="000000"/>
                <w:sz w:val="16"/>
                <w:szCs w:val="16"/>
              </w:rPr>
              <w:lastRenderedPageBreak/>
              <w:t>eurai</w:t>
            </w:r>
          </w:p>
        </w:tc>
        <w:tc>
          <w:tcPr>
            <w:tcW w:w="412" w:type="pct"/>
            <w:tcBorders>
              <w:top w:val="single" w:sz="4" w:space="0" w:color="auto"/>
              <w:left w:val="single" w:sz="4" w:space="0" w:color="auto"/>
              <w:bottom w:val="single" w:sz="4" w:space="0" w:color="auto"/>
              <w:right w:val="single" w:sz="4" w:space="0" w:color="auto"/>
            </w:tcBorders>
          </w:tcPr>
          <w:p w14:paraId="4EC048A7" w14:textId="2691690A" w:rsidR="00BC397C" w:rsidRPr="00BC397C" w:rsidRDefault="00BC397C">
            <w:pPr>
              <w:ind w:left="-57" w:right="-57"/>
              <w:jc w:val="center"/>
              <w:rPr>
                <w:b/>
                <w:bCs/>
                <w:color w:val="000000"/>
                <w:sz w:val="16"/>
                <w:szCs w:val="16"/>
                <w:lang w:val="en-GB" w:eastAsia="lt-LT"/>
              </w:rPr>
            </w:pPr>
            <w:r w:rsidRPr="00BC397C">
              <w:rPr>
                <w:b/>
                <w:bCs/>
                <w:color w:val="000000"/>
                <w:sz w:val="16"/>
                <w:szCs w:val="16"/>
                <w:lang w:val="en-GB" w:eastAsia="lt-LT"/>
              </w:rPr>
              <w:lastRenderedPageBreak/>
              <w:t>326 393</w:t>
            </w:r>
          </w:p>
          <w:p w14:paraId="35A6BDD6" w14:textId="54BF6CDD" w:rsidR="00036E02" w:rsidRPr="00BC397C" w:rsidRDefault="00602186">
            <w:pPr>
              <w:ind w:left="-57" w:right="-57"/>
              <w:jc w:val="center"/>
              <w:rPr>
                <w:strike/>
                <w:color w:val="000000"/>
                <w:sz w:val="16"/>
                <w:szCs w:val="16"/>
                <w:lang w:eastAsia="lt-LT"/>
              </w:rPr>
            </w:pPr>
            <w:r w:rsidRPr="00BC397C">
              <w:rPr>
                <w:strike/>
                <w:color w:val="000000"/>
                <w:sz w:val="16"/>
                <w:szCs w:val="16"/>
                <w:lang w:val="en-GB" w:eastAsia="lt-LT"/>
              </w:rPr>
              <w:t>6 799 849</w:t>
            </w:r>
          </w:p>
          <w:p w14:paraId="58CD7B2E" w14:textId="77777777" w:rsidR="00036E02" w:rsidRDefault="00602186">
            <w:pPr>
              <w:ind w:left="-57" w:right="-57"/>
              <w:jc w:val="center"/>
              <w:rPr>
                <w:color w:val="000000"/>
                <w:sz w:val="16"/>
                <w:szCs w:val="16"/>
                <w:lang w:eastAsia="lt-LT"/>
              </w:rPr>
            </w:pPr>
            <w:r>
              <w:rPr>
                <w:color w:val="000000"/>
                <w:sz w:val="16"/>
                <w:szCs w:val="16"/>
                <w:lang w:eastAsia="lt-LT"/>
              </w:rPr>
              <w:t>(2029)</w:t>
            </w:r>
          </w:p>
          <w:p w14:paraId="5DFB75A4" w14:textId="77777777" w:rsidR="00036E02" w:rsidRDefault="00036E02">
            <w:pPr>
              <w:ind w:right="-57"/>
              <w:jc w:val="center"/>
              <w:rPr>
                <w:sz w:val="16"/>
                <w:szCs w:val="16"/>
              </w:rPr>
            </w:pPr>
          </w:p>
        </w:tc>
        <w:tc>
          <w:tcPr>
            <w:tcW w:w="363" w:type="pct"/>
            <w:vMerge/>
            <w:tcBorders>
              <w:left w:val="single" w:sz="4" w:space="0" w:color="auto"/>
              <w:bottom w:val="single" w:sz="4" w:space="0" w:color="auto"/>
              <w:right w:val="single" w:sz="8" w:space="0" w:color="auto"/>
            </w:tcBorders>
            <w:vAlign w:val="center"/>
          </w:tcPr>
          <w:p w14:paraId="12DCFDEE" w14:textId="77777777" w:rsidR="00036E02" w:rsidRDefault="00036E02">
            <w:pPr>
              <w:rPr>
                <w:sz w:val="16"/>
                <w:szCs w:val="16"/>
              </w:rPr>
            </w:pPr>
          </w:p>
        </w:tc>
        <w:tc>
          <w:tcPr>
            <w:tcW w:w="344" w:type="pct"/>
            <w:vMerge/>
            <w:tcBorders>
              <w:left w:val="nil"/>
              <w:bottom w:val="single" w:sz="4" w:space="0" w:color="auto"/>
              <w:right w:val="single" w:sz="8" w:space="0" w:color="auto"/>
            </w:tcBorders>
            <w:vAlign w:val="center"/>
          </w:tcPr>
          <w:p w14:paraId="430655C6" w14:textId="77777777" w:rsidR="00036E02" w:rsidRDefault="00036E02">
            <w:pPr>
              <w:rPr>
                <w:sz w:val="16"/>
                <w:szCs w:val="16"/>
              </w:rPr>
            </w:pPr>
          </w:p>
        </w:tc>
      </w:tr>
      <w:tr w:rsidR="00036E02" w14:paraId="135D0FF8" w14:textId="77777777" w:rsidTr="00DE7169">
        <w:trPr>
          <w:trHeight w:val="233"/>
        </w:trPr>
        <w:tc>
          <w:tcPr>
            <w:tcW w:w="459" w:type="pct"/>
            <w:vMerge w:val="restart"/>
          </w:tcPr>
          <w:p w14:paraId="7FA755A9" w14:textId="77777777" w:rsidR="00036E02" w:rsidRDefault="00602186">
            <w:pPr>
              <w:jc w:val="both"/>
              <w:rPr>
                <w:strike/>
                <w:color w:val="000000"/>
                <w:sz w:val="16"/>
                <w:szCs w:val="16"/>
                <w:lang w:eastAsia="lt-LT"/>
              </w:rPr>
            </w:pPr>
            <w:r>
              <w:rPr>
                <w:color w:val="000000"/>
                <w:sz w:val="16"/>
                <w:szCs w:val="16"/>
                <w:lang w:eastAsia="lt-LT"/>
              </w:rPr>
              <w:t xml:space="preserve">1.4. MVĮ čekių skaitmeninimo ir technologijų paslaugoms įsigyti finansavimas </w:t>
            </w:r>
          </w:p>
          <w:p w14:paraId="518E266F" w14:textId="77777777" w:rsidR="00036E02" w:rsidRDefault="00602186">
            <w:pPr>
              <w:jc w:val="both"/>
              <w:rPr>
                <w:b/>
                <w:bCs/>
                <w:color w:val="000000"/>
                <w:sz w:val="16"/>
                <w:szCs w:val="16"/>
                <w:lang w:eastAsia="lt-LT"/>
              </w:rPr>
            </w:pPr>
            <w:r>
              <w:rPr>
                <w:color w:val="000000"/>
                <w:sz w:val="16"/>
                <w:szCs w:val="16"/>
                <w:lang w:eastAsia="lt-LT"/>
              </w:rPr>
              <w:t>(2021–2027 m. IP 1.2.1 veikla „</w:t>
            </w:r>
            <w:r>
              <w:rPr>
                <w:color w:val="000000"/>
                <w:sz w:val="16"/>
                <w:szCs w:val="16"/>
              </w:rPr>
              <w:t>Skatinti skaitmeninių kompetencijų plėtrą didelio našumo skaičiavimo, DI, kibernetinio saugumo taikymo srityse“)</w:t>
            </w:r>
          </w:p>
          <w:p w14:paraId="55655BD8" w14:textId="77777777" w:rsidR="00036E02" w:rsidRDefault="00036E02">
            <w:pPr>
              <w:rPr>
                <w:sz w:val="16"/>
                <w:szCs w:val="16"/>
              </w:rPr>
            </w:pPr>
          </w:p>
        </w:tc>
        <w:tc>
          <w:tcPr>
            <w:tcW w:w="338" w:type="pct"/>
            <w:vMerge w:val="restart"/>
          </w:tcPr>
          <w:p w14:paraId="2C816069" w14:textId="77777777" w:rsidR="00036E02" w:rsidRDefault="00602186">
            <w:pPr>
              <w:jc w:val="center"/>
              <w:rPr>
                <w:sz w:val="16"/>
                <w:szCs w:val="16"/>
              </w:rPr>
            </w:pPr>
            <w:r>
              <w:rPr>
                <w:sz w:val="16"/>
                <w:szCs w:val="16"/>
              </w:rPr>
              <w:t>I</w:t>
            </w:r>
          </w:p>
        </w:tc>
        <w:tc>
          <w:tcPr>
            <w:tcW w:w="431" w:type="pct"/>
            <w:vMerge w:val="restart"/>
          </w:tcPr>
          <w:p w14:paraId="7A5C680B" w14:textId="77777777" w:rsidR="00036E02" w:rsidRDefault="00602186">
            <w:pPr>
              <w:jc w:val="center"/>
              <w:rPr>
                <w:sz w:val="16"/>
                <w:szCs w:val="16"/>
              </w:rPr>
            </w:pPr>
            <w:r>
              <w:rPr>
                <w:sz w:val="16"/>
                <w:szCs w:val="16"/>
              </w:rPr>
              <w:t>MVĮ</w:t>
            </w:r>
          </w:p>
        </w:tc>
        <w:tc>
          <w:tcPr>
            <w:tcW w:w="312" w:type="pct"/>
            <w:vMerge w:val="restart"/>
          </w:tcPr>
          <w:p w14:paraId="46106E46" w14:textId="77777777" w:rsidR="00036E02" w:rsidRDefault="00602186">
            <w:pPr>
              <w:jc w:val="center"/>
              <w:rPr>
                <w:sz w:val="16"/>
                <w:szCs w:val="16"/>
              </w:rPr>
            </w:pPr>
            <w:r>
              <w:rPr>
                <w:sz w:val="16"/>
                <w:szCs w:val="16"/>
              </w:rPr>
              <w:t>T</w:t>
            </w:r>
          </w:p>
        </w:tc>
        <w:tc>
          <w:tcPr>
            <w:tcW w:w="420" w:type="pct"/>
            <w:vMerge w:val="restart"/>
          </w:tcPr>
          <w:p w14:paraId="7F634C11" w14:textId="77777777" w:rsidR="00036E02" w:rsidRDefault="00602186">
            <w:pPr>
              <w:jc w:val="center"/>
              <w:rPr>
                <w:sz w:val="16"/>
                <w:szCs w:val="16"/>
              </w:rPr>
            </w:pPr>
            <w:r>
              <w:rPr>
                <w:sz w:val="16"/>
                <w:szCs w:val="16"/>
              </w:rPr>
              <w:t>IN</w:t>
            </w:r>
          </w:p>
        </w:tc>
        <w:tc>
          <w:tcPr>
            <w:tcW w:w="380" w:type="pct"/>
            <w:vMerge w:val="restart"/>
          </w:tcPr>
          <w:p w14:paraId="1F6A23CF" w14:textId="77777777" w:rsidR="00036E02" w:rsidRDefault="00602186">
            <w:pPr>
              <w:jc w:val="center"/>
              <w:rPr>
                <w:sz w:val="16"/>
                <w:szCs w:val="16"/>
              </w:rPr>
            </w:pPr>
            <w:r>
              <w:rPr>
                <w:sz w:val="16"/>
                <w:szCs w:val="16"/>
              </w:rPr>
              <w:t>D</w:t>
            </w:r>
          </w:p>
        </w:tc>
        <w:tc>
          <w:tcPr>
            <w:tcW w:w="380" w:type="pct"/>
            <w:vMerge w:val="restart"/>
          </w:tcPr>
          <w:p w14:paraId="05D20C75" w14:textId="45A209DE" w:rsidR="00BC397C" w:rsidRPr="00BC397C" w:rsidRDefault="00BC397C">
            <w:pPr>
              <w:jc w:val="center"/>
              <w:rPr>
                <w:b/>
                <w:bCs/>
                <w:sz w:val="16"/>
                <w:szCs w:val="16"/>
              </w:rPr>
            </w:pPr>
            <w:r w:rsidRPr="00BC397C">
              <w:rPr>
                <w:b/>
                <w:bCs/>
                <w:sz w:val="16"/>
                <w:szCs w:val="16"/>
              </w:rPr>
              <w:t>195 677</w:t>
            </w:r>
          </w:p>
          <w:p w14:paraId="45EC8AF3" w14:textId="33776107" w:rsidR="00036E02" w:rsidRDefault="00602186">
            <w:pPr>
              <w:jc w:val="center"/>
              <w:rPr>
                <w:sz w:val="16"/>
                <w:szCs w:val="16"/>
              </w:rPr>
            </w:pPr>
            <w:r w:rsidRPr="00BC397C">
              <w:rPr>
                <w:strike/>
                <w:sz w:val="16"/>
                <w:szCs w:val="16"/>
              </w:rPr>
              <w:t>4 509 748</w:t>
            </w:r>
            <w:r>
              <w:rPr>
                <w:sz w:val="16"/>
                <w:szCs w:val="16"/>
              </w:rPr>
              <w:t>;</w:t>
            </w:r>
          </w:p>
          <w:p w14:paraId="1E9B6272" w14:textId="77777777" w:rsidR="00036E02" w:rsidRDefault="00036E02">
            <w:pPr>
              <w:jc w:val="center"/>
              <w:rPr>
                <w:sz w:val="16"/>
                <w:szCs w:val="16"/>
              </w:rPr>
            </w:pPr>
          </w:p>
          <w:p w14:paraId="4A1C84E8" w14:textId="77777777" w:rsidR="00036E02" w:rsidRDefault="00036E02">
            <w:pPr>
              <w:jc w:val="center"/>
              <w:rPr>
                <w:sz w:val="16"/>
                <w:szCs w:val="16"/>
              </w:rPr>
            </w:pPr>
          </w:p>
          <w:p w14:paraId="43239BC9" w14:textId="55EE0C71" w:rsidR="00036E02" w:rsidRPr="00BC397C" w:rsidRDefault="00BC397C">
            <w:pPr>
              <w:jc w:val="center"/>
              <w:rPr>
                <w:b/>
                <w:bCs/>
                <w:sz w:val="16"/>
                <w:szCs w:val="16"/>
              </w:rPr>
            </w:pPr>
            <w:r w:rsidRPr="00BC397C">
              <w:rPr>
                <w:b/>
                <w:bCs/>
                <w:sz w:val="16"/>
                <w:szCs w:val="16"/>
              </w:rPr>
              <w:t>34 531</w:t>
            </w:r>
          </w:p>
          <w:p w14:paraId="481C5040" w14:textId="77777777" w:rsidR="00036E02" w:rsidRPr="00BC397C" w:rsidRDefault="00602186">
            <w:pPr>
              <w:jc w:val="center"/>
              <w:rPr>
                <w:b/>
                <w:bCs/>
                <w:strike/>
                <w:sz w:val="16"/>
                <w:szCs w:val="16"/>
              </w:rPr>
            </w:pPr>
            <w:r w:rsidRPr="00BC397C">
              <w:rPr>
                <w:strike/>
                <w:sz w:val="16"/>
                <w:szCs w:val="16"/>
              </w:rPr>
              <w:t>795 838</w:t>
            </w:r>
          </w:p>
        </w:tc>
        <w:tc>
          <w:tcPr>
            <w:tcW w:w="408" w:type="pct"/>
            <w:vMerge w:val="restart"/>
          </w:tcPr>
          <w:p w14:paraId="013F861D" w14:textId="77777777" w:rsidR="00036E02" w:rsidRDefault="00602186">
            <w:pPr>
              <w:jc w:val="center"/>
              <w:rPr>
                <w:color w:val="000000"/>
                <w:sz w:val="16"/>
                <w:szCs w:val="16"/>
              </w:rPr>
            </w:pPr>
            <w:r>
              <w:rPr>
                <w:color w:val="000000"/>
                <w:sz w:val="16"/>
                <w:szCs w:val="16"/>
              </w:rPr>
              <w:t>2021–</w:t>
            </w:r>
            <w:r>
              <w:rPr>
                <w:color w:val="000000"/>
                <w:sz w:val="16"/>
                <w:szCs w:val="16"/>
              </w:rPr>
              <w:br/>
              <w:t>2027 m. ES fondų lėšos;</w:t>
            </w:r>
          </w:p>
          <w:p w14:paraId="7D08B85C" w14:textId="77777777" w:rsidR="00036E02" w:rsidRDefault="00036E02">
            <w:pPr>
              <w:jc w:val="center"/>
              <w:rPr>
                <w:color w:val="000000"/>
                <w:sz w:val="16"/>
                <w:szCs w:val="16"/>
              </w:rPr>
            </w:pPr>
          </w:p>
          <w:p w14:paraId="5295999B" w14:textId="77777777" w:rsidR="00036E02" w:rsidRDefault="00602186">
            <w:pPr>
              <w:jc w:val="center"/>
              <w:rPr>
                <w:sz w:val="16"/>
                <w:szCs w:val="16"/>
              </w:rPr>
            </w:pPr>
            <w:r>
              <w:rPr>
                <w:color w:val="000000"/>
                <w:sz w:val="16"/>
                <w:szCs w:val="16"/>
              </w:rPr>
              <w:t>privačios lėšos</w:t>
            </w:r>
          </w:p>
        </w:tc>
        <w:tc>
          <w:tcPr>
            <w:tcW w:w="316" w:type="pct"/>
            <w:vMerge w:val="restart"/>
          </w:tcPr>
          <w:p w14:paraId="5032C22C" w14:textId="77777777" w:rsidR="00036E02" w:rsidRDefault="00602186">
            <w:pPr>
              <w:jc w:val="center"/>
              <w:rPr>
                <w:color w:val="000000"/>
                <w:sz w:val="16"/>
                <w:szCs w:val="16"/>
              </w:rPr>
            </w:pPr>
            <w:r>
              <w:rPr>
                <w:color w:val="000000"/>
                <w:sz w:val="16"/>
                <w:szCs w:val="16"/>
              </w:rPr>
              <w:t>ERPF,</w:t>
            </w:r>
          </w:p>
          <w:p w14:paraId="464FFD48" w14:textId="77777777" w:rsidR="00036E02" w:rsidRDefault="00602186">
            <w:pPr>
              <w:jc w:val="center"/>
              <w:rPr>
                <w:sz w:val="16"/>
                <w:szCs w:val="16"/>
              </w:rPr>
            </w:pPr>
            <w:r>
              <w:rPr>
                <w:color w:val="000000"/>
                <w:sz w:val="16"/>
                <w:szCs w:val="16"/>
                <w:lang w:eastAsia="lt-LT"/>
              </w:rPr>
              <w:t>Vidurio ir vakarų Lietuvos regionas</w:t>
            </w:r>
          </w:p>
        </w:tc>
        <w:tc>
          <w:tcPr>
            <w:tcW w:w="437" w:type="pct"/>
            <w:tcBorders>
              <w:top w:val="single" w:sz="4" w:space="0" w:color="auto"/>
              <w:left w:val="nil"/>
              <w:bottom w:val="single" w:sz="4" w:space="0" w:color="auto"/>
              <w:right w:val="single" w:sz="4" w:space="0" w:color="auto"/>
            </w:tcBorders>
          </w:tcPr>
          <w:p w14:paraId="05B49132" w14:textId="77777777" w:rsidR="00036E02" w:rsidRDefault="00602186">
            <w:pPr>
              <w:ind w:left="-57" w:right="-57" w:firstLine="38"/>
              <w:jc w:val="center"/>
              <w:rPr>
                <w:sz w:val="16"/>
                <w:szCs w:val="16"/>
              </w:rPr>
            </w:pPr>
            <w:r>
              <w:rPr>
                <w:sz w:val="16"/>
                <w:szCs w:val="16"/>
              </w:rPr>
              <w:t>R-05-001-01-05-05-06</w:t>
            </w:r>
          </w:p>
          <w:p w14:paraId="7B32DD10" w14:textId="77777777" w:rsidR="00036E02" w:rsidRDefault="00602186">
            <w:pPr>
              <w:ind w:left="-57" w:right="-57" w:firstLine="38"/>
              <w:jc w:val="center"/>
              <w:rPr>
                <w:sz w:val="16"/>
                <w:szCs w:val="16"/>
              </w:rPr>
            </w:pPr>
            <w:r>
              <w:rPr>
                <w:sz w:val="16"/>
                <w:szCs w:val="16"/>
              </w:rPr>
              <w:t>Produktų ar procesų inovacijas diegiančios</w:t>
            </w:r>
          </w:p>
          <w:p w14:paraId="6957ADF7" w14:textId="77777777" w:rsidR="00036E02" w:rsidRDefault="00602186">
            <w:pPr>
              <w:jc w:val="center"/>
              <w:rPr>
                <w:sz w:val="16"/>
                <w:szCs w:val="16"/>
              </w:rPr>
            </w:pPr>
            <w:r>
              <w:rPr>
                <w:sz w:val="16"/>
                <w:szCs w:val="16"/>
              </w:rPr>
              <w:t>MVĮ, įmonės</w:t>
            </w:r>
          </w:p>
        </w:tc>
        <w:tc>
          <w:tcPr>
            <w:tcW w:w="412" w:type="pct"/>
            <w:tcBorders>
              <w:top w:val="single" w:sz="4" w:space="0" w:color="auto"/>
              <w:left w:val="single" w:sz="4" w:space="0" w:color="auto"/>
              <w:bottom w:val="single" w:sz="4" w:space="0" w:color="auto"/>
              <w:right w:val="single" w:sz="4" w:space="0" w:color="auto"/>
            </w:tcBorders>
          </w:tcPr>
          <w:p w14:paraId="0CB32226" w14:textId="1AB50C0C" w:rsidR="00BC397C" w:rsidRPr="00BC397C" w:rsidRDefault="00BC397C">
            <w:pPr>
              <w:ind w:right="-57"/>
              <w:jc w:val="center"/>
              <w:rPr>
                <w:b/>
                <w:bCs/>
                <w:sz w:val="16"/>
                <w:szCs w:val="16"/>
                <w:lang w:val="en-GB"/>
              </w:rPr>
            </w:pPr>
            <w:r w:rsidRPr="00BC397C">
              <w:rPr>
                <w:b/>
                <w:bCs/>
                <w:sz w:val="16"/>
                <w:szCs w:val="16"/>
                <w:lang w:val="en-GB"/>
              </w:rPr>
              <w:t>1</w:t>
            </w:r>
            <w:r w:rsidR="00711970">
              <w:rPr>
                <w:b/>
                <w:bCs/>
                <w:sz w:val="16"/>
                <w:szCs w:val="16"/>
                <w:lang w:val="en-GB"/>
              </w:rPr>
              <w:t>0</w:t>
            </w:r>
          </w:p>
          <w:p w14:paraId="63B9C002" w14:textId="28602D35" w:rsidR="00036E02" w:rsidRPr="00BC397C" w:rsidRDefault="00602186">
            <w:pPr>
              <w:ind w:right="-57"/>
              <w:jc w:val="center"/>
              <w:rPr>
                <w:strike/>
                <w:sz w:val="16"/>
                <w:szCs w:val="16"/>
              </w:rPr>
            </w:pPr>
            <w:r w:rsidRPr="00BC397C">
              <w:rPr>
                <w:strike/>
                <w:sz w:val="16"/>
                <w:szCs w:val="16"/>
                <w:lang w:val="en-GB"/>
              </w:rPr>
              <w:t>247</w:t>
            </w:r>
          </w:p>
          <w:p w14:paraId="6808006A" w14:textId="77777777" w:rsidR="00036E02" w:rsidRDefault="00602186">
            <w:pPr>
              <w:ind w:left="-57" w:right="-57"/>
              <w:jc w:val="center"/>
              <w:rPr>
                <w:sz w:val="16"/>
                <w:szCs w:val="16"/>
              </w:rPr>
            </w:pPr>
            <w:r>
              <w:rPr>
                <w:sz w:val="16"/>
                <w:szCs w:val="16"/>
              </w:rPr>
              <w:t>(2029)</w:t>
            </w:r>
          </w:p>
          <w:p w14:paraId="1604CDBC" w14:textId="77777777" w:rsidR="00036E02" w:rsidRDefault="00036E02">
            <w:pPr>
              <w:ind w:left="-57" w:right="-57" w:firstLine="720"/>
              <w:jc w:val="center"/>
              <w:rPr>
                <w:sz w:val="16"/>
                <w:szCs w:val="16"/>
              </w:rPr>
            </w:pPr>
          </w:p>
          <w:p w14:paraId="51555600" w14:textId="77777777" w:rsidR="00036E02" w:rsidRDefault="00036E02">
            <w:pPr>
              <w:jc w:val="center"/>
              <w:rPr>
                <w:sz w:val="16"/>
                <w:szCs w:val="16"/>
              </w:rPr>
            </w:pPr>
          </w:p>
        </w:tc>
        <w:tc>
          <w:tcPr>
            <w:tcW w:w="363" w:type="pct"/>
            <w:vMerge w:val="restart"/>
            <w:tcBorders>
              <w:top w:val="single" w:sz="4" w:space="0" w:color="auto"/>
              <w:left w:val="single" w:sz="4" w:space="0" w:color="auto"/>
              <w:right w:val="single" w:sz="4" w:space="0" w:color="auto"/>
            </w:tcBorders>
          </w:tcPr>
          <w:p w14:paraId="51D11A63"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5DEE2061" w14:textId="77777777" w:rsidR="00036E02" w:rsidRDefault="00602186">
            <w:pPr>
              <w:jc w:val="center"/>
              <w:rPr>
                <w:sz w:val="16"/>
                <w:szCs w:val="16"/>
              </w:rPr>
            </w:pPr>
            <w:r>
              <w:rPr>
                <w:sz w:val="16"/>
                <w:szCs w:val="16"/>
              </w:rPr>
              <w:t>-</w:t>
            </w:r>
          </w:p>
        </w:tc>
      </w:tr>
      <w:tr w:rsidR="00036E02" w14:paraId="03848692" w14:textId="77777777" w:rsidTr="00DE7169">
        <w:trPr>
          <w:trHeight w:val="233"/>
        </w:trPr>
        <w:tc>
          <w:tcPr>
            <w:tcW w:w="459" w:type="pct"/>
            <w:vMerge/>
          </w:tcPr>
          <w:p w14:paraId="743A51B1" w14:textId="77777777" w:rsidR="00036E02" w:rsidRDefault="00036E02">
            <w:pPr>
              <w:jc w:val="both"/>
              <w:rPr>
                <w:color w:val="000000"/>
                <w:sz w:val="16"/>
                <w:szCs w:val="16"/>
                <w:lang w:eastAsia="lt-LT"/>
              </w:rPr>
            </w:pPr>
          </w:p>
        </w:tc>
        <w:tc>
          <w:tcPr>
            <w:tcW w:w="338" w:type="pct"/>
            <w:vMerge/>
          </w:tcPr>
          <w:p w14:paraId="7C5CE0C5" w14:textId="77777777" w:rsidR="00036E02" w:rsidRDefault="00036E02">
            <w:pPr>
              <w:jc w:val="center"/>
              <w:rPr>
                <w:sz w:val="16"/>
                <w:szCs w:val="16"/>
              </w:rPr>
            </w:pPr>
          </w:p>
        </w:tc>
        <w:tc>
          <w:tcPr>
            <w:tcW w:w="431" w:type="pct"/>
            <w:vMerge/>
          </w:tcPr>
          <w:p w14:paraId="1227CDF2" w14:textId="77777777" w:rsidR="00036E02" w:rsidRDefault="00036E02">
            <w:pPr>
              <w:jc w:val="center"/>
              <w:rPr>
                <w:sz w:val="16"/>
                <w:szCs w:val="16"/>
              </w:rPr>
            </w:pPr>
          </w:p>
        </w:tc>
        <w:tc>
          <w:tcPr>
            <w:tcW w:w="312" w:type="pct"/>
            <w:vMerge/>
          </w:tcPr>
          <w:p w14:paraId="1C147171" w14:textId="77777777" w:rsidR="00036E02" w:rsidRDefault="00036E02">
            <w:pPr>
              <w:jc w:val="center"/>
              <w:rPr>
                <w:sz w:val="16"/>
                <w:szCs w:val="16"/>
              </w:rPr>
            </w:pPr>
          </w:p>
        </w:tc>
        <w:tc>
          <w:tcPr>
            <w:tcW w:w="420" w:type="pct"/>
            <w:vMerge/>
          </w:tcPr>
          <w:p w14:paraId="5750BC30" w14:textId="77777777" w:rsidR="00036E02" w:rsidRDefault="00036E02">
            <w:pPr>
              <w:jc w:val="center"/>
              <w:rPr>
                <w:sz w:val="16"/>
                <w:szCs w:val="16"/>
              </w:rPr>
            </w:pPr>
          </w:p>
        </w:tc>
        <w:tc>
          <w:tcPr>
            <w:tcW w:w="380" w:type="pct"/>
            <w:vMerge/>
          </w:tcPr>
          <w:p w14:paraId="4F5069DC" w14:textId="77777777" w:rsidR="00036E02" w:rsidRDefault="00036E02">
            <w:pPr>
              <w:jc w:val="center"/>
              <w:rPr>
                <w:sz w:val="16"/>
                <w:szCs w:val="16"/>
              </w:rPr>
            </w:pPr>
          </w:p>
        </w:tc>
        <w:tc>
          <w:tcPr>
            <w:tcW w:w="380" w:type="pct"/>
            <w:vMerge/>
          </w:tcPr>
          <w:p w14:paraId="5AF9F064" w14:textId="77777777" w:rsidR="00036E02" w:rsidRDefault="00036E02">
            <w:pPr>
              <w:jc w:val="center"/>
              <w:rPr>
                <w:sz w:val="16"/>
                <w:szCs w:val="16"/>
              </w:rPr>
            </w:pPr>
          </w:p>
        </w:tc>
        <w:tc>
          <w:tcPr>
            <w:tcW w:w="408" w:type="pct"/>
            <w:vMerge/>
          </w:tcPr>
          <w:p w14:paraId="41881381" w14:textId="77777777" w:rsidR="00036E02" w:rsidRDefault="00036E02">
            <w:pPr>
              <w:jc w:val="center"/>
              <w:rPr>
                <w:color w:val="000000"/>
                <w:sz w:val="16"/>
                <w:szCs w:val="16"/>
              </w:rPr>
            </w:pPr>
          </w:p>
        </w:tc>
        <w:tc>
          <w:tcPr>
            <w:tcW w:w="316" w:type="pct"/>
            <w:vMerge/>
          </w:tcPr>
          <w:p w14:paraId="1C611A47" w14:textId="77777777" w:rsidR="00036E02" w:rsidRDefault="00036E02">
            <w:pPr>
              <w:jc w:val="center"/>
              <w:rPr>
                <w:color w:val="000000"/>
                <w:sz w:val="16"/>
                <w:szCs w:val="16"/>
              </w:rPr>
            </w:pPr>
          </w:p>
        </w:tc>
        <w:tc>
          <w:tcPr>
            <w:tcW w:w="437" w:type="pct"/>
            <w:tcBorders>
              <w:top w:val="single" w:sz="4" w:space="0" w:color="auto"/>
              <w:left w:val="nil"/>
              <w:bottom w:val="single" w:sz="8" w:space="0" w:color="auto"/>
              <w:right w:val="single" w:sz="8" w:space="0" w:color="auto"/>
            </w:tcBorders>
          </w:tcPr>
          <w:p w14:paraId="5439C42C" w14:textId="77777777" w:rsidR="00036E02" w:rsidRDefault="00602186">
            <w:pPr>
              <w:ind w:firstLine="38"/>
              <w:jc w:val="center"/>
              <w:rPr>
                <w:color w:val="000000"/>
                <w:sz w:val="16"/>
                <w:szCs w:val="16"/>
              </w:rPr>
            </w:pPr>
            <w:r>
              <w:rPr>
                <w:color w:val="000000"/>
                <w:sz w:val="16"/>
                <w:szCs w:val="16"/>
              </w:rPr>
              <w:t>R-05-001-01-05-05-07</w:t>
            </w:r>
          </w:p>
          <w:p w14:paraId="4727B688" w14:textId="77777777" w:rsidR="00036E02" w:rsidRDefault="00602186">
            <w:pPr>
              <w:jc w:val="center"/>
              <w:rPr>
                <w:sz w:val="16"/>
                <w:szCs w:val="16"/>
              </w:rPr>
            </w:pPr>
            <w:r>
              <w:rPr>
                <w:sz w:val="16"/>
                <w:szCs w:val="16"/>
              </w:rPr>
              <w:t xml:space="preserve">Prekybos ar organizacines inovacijas diegiančios MVĮ, </w:t>
            </w:r>
          </w:p>
          <w:p w14:paraId="5992647C" w14:textId="77777777" w:rsidR="00036E02" w:rsidRDefault="00602186">
            <w:pPr>
              <w:jc w:val="center"/>
              <w:rPr>
                <w:sz w:val="16"/>
                <w:szCs w:val="16"/>
              </w:rPr>
            </w:pPr>
            <w:r>
              <w:rPr>
                <w:sz w:val="16"/>
                <w:szCs w:val="16"/>
              </w:rPr>
              <w:t>įmonės</w:t>
            </w:r>
          </w:p>
        </w:tc>
        <w:tc>
          <w:tcPr>
            <w:tcW w:w="412" w:type="pct"/>
            <w:tcBorders>
              <w:top w:val="single" w:sz="4" w:space="0" w:color="auto"/>
              <w:left w:val="nil"/>
              <w:bottom w:val="single" w:sz="8" w:space="0" w:color="auto"/>
              <w:right w:val="single" w:sz="4" w:space="0" w:color="auto"/>
            </w:tcBorders>
          </w:tcPr>
          <w:p w14:paraId="34C48EB3" w14:textId="7E62AEF5" w:rsidR="00BC397C" w:rsidRPr="00BC397C" w:rsidRDefault="002E271E">
            <w:pPr>
              <w:ind w:right="-57"/>
              <w:jc w:val="center"/>
              <w:rPr>
                <w:b/>
                <w:bCs/>
                <w:sz w:val="16"/>
                <w:szCs w:val="16"/>
                <w:lang w:val="en-GB"/>
              </w:rPr>
            </w:pPr>
            <w:r>
              <w:rPr>
                <w:b/>
                <w:bCs/>
                <w:sz w:val="16"/>
                <w:szCs w:val="16"/>
                <w:lang w:val="en-GB"/>
              </w:rPr>
              <w:t>10</w:t>
            </w:r>
          </w:p>
          <w:p w14:paraId="6025C428" w14:textId="13E78ACD" w:rsidR="00036E02" w:rsidRPr="00BC397C" w:rsidRDefault="00602186">
            <w:pPr>
              <w:ind w:right="-57"/>
              <w:jc w:val="center"/>
              <w:rPr>
                <w:strike/>
                <w:sz w:val="16"/>
                <w:szCs w:val="16"/>
              </w:rPr>
            </w:pPr>
            <w:r w:rsidRPr="00BC397C">
              <w:rPr>
                <w:strike/>
                <w:sz w:val="16"/>
                <w:szCs w:val="16"/>
                <w:lang w:val="en-GB"/>
              </w:rPr>
              <w:t>353</w:t>
            </w:r>
          </w:p>
          <w:p w14:paraId="23E32DF1" w14:textId="77777777" w:rsidR="00036E02" w:rsidRDefault="00602186">
            <w:pPr>
              <w:ind w:left="-57" w:right="-57"/>
              <w:jc w:val="center"/>
              <w:rPr>
                <w:sz w:val="16"/>
                <w:szCs w:val="16"/>
              </w:rPr>
            </w:pPr>
            <w:r>
              <w:rPr>
                <w:sz w:val="16"/>
                <w:szCs w:val="16"/>
              </w:rPr>
              <w:t>(2029)</w:t>
            </w:r>
          </w:p>
          <w:p w14:paraId="5D66303E" w14:textId="77777777" w:rsidR="00036E02" w:rsidRDefault="00036E02">
            <w:pPr>
              <w:jc w:val="center"/>
              <w:rPr>
                <w:sz w:val="16"/>
                <w:szCs w:val="16"/>
              </w:rPr>
            </w:pPr>
          </w:p>
        </w:tc>
        <w:tc>
          <w:tcPr>
            <w:tcW w:w="363" w:type="pct"/>
            <w:vMerge/>
            <w:tcBorders>
              <w:left w:val="single" w:sz="4" w:space="0" w:color="auto"/>
              <w:right w:val="single" w:sz="4" w:space="0" w:color="auto"/>
            </w:tcBorders>
            <w:vAlign w:val="center"/>
          </w:tcPr>
          <w:p w14:paraId="3455B57B" w14:textId="77777777" w:rsidR="00036E02" w:rsidRDefault="00036E02">
            <w:pPr>
              <w:jc w:val="center"/>
              <w:rPr>
                <w:sz w:val="16"/>
                <w:szCs w:val="16"/>
              </w:rPr>
            </w:pPr>
          </w:p>
        </w:tc>
        <w:tc>
          <w:tcPr>
            <w:tcW w:w="344" w:type="pct"/>
            <w:vMerge/>
            <w:tcBorders>
              <w:left w:val="single" w:sz="4" w:space="0" w:color="auto"/>
              <w:right w:val="single" w:sz="4" w:space="0" w:color="auto"/>
            </w:tcBorders>
            <w:vAlign w:val="center"/>
          </w:tcPr>
          <w:p w14:paraId="57200C4B" w14:textId="77777777" w:rsidR="00036E02" w:rsidRDefault="00036E02">
            <w:pPr>
              <w:jc w:val="center"/>
              <w:rPr>
                <w:sz w:val="16"/>
                <w:szCs w:val="16"/>
              </w:rPr>
            </w:pPr>
          </w:p>
        </w:tc>
      </w:tr>
      <w:tr w:rsidR="00036E02" w14:paraId="7C009990" w14:textId="77777777" w:rsidTr="00DE7169">
        <w:trPr>
          <w:trHeight w:val="233"/>
        </w:trPr>
        <w:tc>
          <w:tcPr>
            <w:tcW w:w="459" w:type="pct"/>
            <w:vMerge/>
          </w:tcPr>
          <w:p w14:paraId="0E2B430B" w14:textId="77777777" w:rsidR="00036E02" w:rsidRDefault="00036E02">
            <w:pPr>
              <w:jc w:val="both"/>
              <w:rPr>
                <w:color w:val="000000"/>
                <w:sz w:val="16"/>
                <w:szCs w:val="16"/>
                <w:lang w:eastAsia="lt-LT"/>
              </w:rPr>
            </w:pPr>
          </w:p>
        </w:tc>
        <w:tc>
          <w:tcPr>
            <w:tcW w:w="338" w:type="pct"/>
            <w:vMerge/>
          </w:tcPr>
          <w:p w14:paraId="2CB7B2B9" w14:textId="77777777" w:rsidR="00036E02" w:rsidRDefault="00036E02">
            <w:pPr>
              <w:jc w:val="center"/>
              <w:rPr>
                <w:sz w:val="16"/>
                <w:szCs w:val="16"/>
              </w:rPr>
            </w:pPr>
          </w:p>
        </w:tc>
        <w:tc>
          <w:tcPr>
            <w:tcW w:w="431" w:type="pct"/>
            <w:vMerge/>
          </w:tcPr>
          <w:p w14:paraId="1E501FC0" w14:textId="77777777" w:rsidR="00036E02" w:rsidRDefault="00036E02">
            <w:pPr>
              <w:jc w:val="center"/>
              <w:rPr>
                <w:sz w:val="16"/>
                <w:szCs w:val="16"/>
              </w:rPr>
            </w:pPr>
          </w:p>
        </w:tc>
        <w:tc>
          <w:tcPr>
            <w:tcW w:w="312" w:type="pct"/>
            <w:vMerge/>
          </w:tcPr>
          <w:p w14:paraId="02DED99A" w14:textId="77777777" w:rsidR="00036E02" w:rsidRDefault="00036E02">
            <w:pPr>
              <w:jc w:val="center"/>
              <w:rPr>
                <w:sz w:val="16"/>
                <w:szCs w:val="16"/>
              </w:rPr>
            </w:pPr>
          </w:p>
        </w:tc>
        <w:tc>
          <w:tcPr>
            <w:tcW w:w="420" w:type="pct"/>
            <w:vMerge/>
          </w:tcPr>
          <w:p w14:paraId="3A4E9C0C" w14:textId="77777777" w:rsidR="00036E02" w:rsidRDefault="00036E02">
            <w:pPr>
              <w:jc w:val="center"/>
              <w:rPr>
                <w:sz w:val="16"/>
                <w:szCs w:val="16"/>
              </w:rPr>
            </w:pPr>
          </w:p>
        </w:tc>
        <w:tc>
          <w:tcPr>
            <w:tcW w:w="380" w:type="pct"/>
            <w:vMerge/>
          </w:tcPr>
          <w:p w14:paraId="74C54D8D" w14:textId="77777777" w:rsidR="00036E02" w:rsidRDefault="00036E02">
            <w:pPr>
              <w:jc w:val="center"/>
              <w:rPr>
                <w:sz w:val="16"/>
                <w:szCs w:val="16"/>
              </w:rPr>
            </w:pPr>
          </w:p>
        </w:tc>
        <w:tc>
          <w:tcPr>
            <w:tcW w:w="380" w:type="pct"/>
            <w:vMerge/>
          </w:tcPr>
          <w:p w14:paraId="503D1F38" w14:textId="77777777" w:rsidR="00036E02" w:rsidRDefault="00036E02">
            <w:pPr>
              <w:jc w:val="center"/>
              <w:rPr>
                <w:sz w:val="16"/>
                <w:szCs w:val="16"/>
              </w:rPr>
            </w:pPr>
          </w:p>
        </w:tc>
        <w:tc>
          <w:tcPr>
            <w:tcW w:w="408" w:type="pct"/>
            <w:vMerge/>
          </w:tcPr>
          <w:p w14:paraId="53E39111" w14:textId="77777777" w:rsidR="00036E02" w:rsidRDefault="00036E02">
            <w:pPr>
              <w:jc w:val="center"/>
              <w:rPr>
                <w:color w:val="000000"/>
                <w:sz w:val="16"/>
                <w:szCs w:val="16"/>
              </w:rPr>
            </w:pPr>
          </w:p>
        </w:tc>
        <w:tc>
          <w:tcPr>
            <w:tcW w:w="316" w:type="pct"/>
            <w:vMerge/>
          </w:tcPr>
          <w:p w14:paraId="5C411E54" w14:textId="77777777" w:rsidR="00036E02" w:rsidRDefault="00036E02">
            <w:pPr>
              <w:jc w:val="center"/>
              <w:rPr>
                <w:color w:val="000000"/>
                <w:sz w:val="16"/>
                <w:szCs w:val="16"/>
              </w:rPr>
            </w:pPr>
          </w:p>
        </w:tc>
        <w:tc>
          <w:tcPr>
            <w:tcW w:w="437" w:type="pct"/>
            <w:tcBorders>
              <w:top w:val="nil"/>
              <w:left w:val="nil"/>
              <w:bottom w:val="single" w:sz="4" w:space="0" w:color="auto"/>
              <w:right w:val="single" w:sz="8" w:space="0" w:color="auto"/>
            </w:tcBorders>
          </w:tcPr>
          <w:p w14:paraId="49355E99" w14:textId="77777777" w:rsidR="00036E02" w:rsidRDefault="00602186">
            <w:pPr>
              <w:ind w:firstLine="38"/>
              <w:jc w:val="center"/>
              <w:rPr>
                <w:color w:val="000000"/>
                <w:sz w:val="16"/>
                <w:szCs w:val="16"/>
              </w:rPr>
            </w:pPr>
            <w:r>
              <w:rPr>
                <w:color w:val="000000"/>
                <w:sz w:val="16"/>
                <w:szCs w:val="16"/>
              </w:rPr>
              <w:t>R-05-001-01-05-05-02</w:t>
            </w:r>
          </w:p>
          <w:p w14:paraId="1F7AE482" w14:textId="77777777" w:rsidR="00036E02" w:rsidRDefault="00602186">
            <w:pPr>
              <w:jc w:val="center"/>
              <w:rPr>
                <w:sz w:val="16"/>
                <w:szCs w:val="16"/>
              </w:rPr>
            </w:pPr>
            <w:r>
              <w:rPr>
                <w:sz w:val="16"/>
                <w:szCs w:val="16"/>
              </w:rPr>
              <w:t>Aukštą skaitmeninio intensyvumo lygį pasiekusios įmonės,</w:t>
            </w:r>
          </w:p>
          <w:p w14:paraId="489D094C" w14:textId="77777777" w:rsidR="00036E02" w:rsidRDefault="00602186">
            <w:pPr>
              <w:jc w:val="center"/>
              <w:rPr>
                <w:sz w:val="16"/>
                <w:szCs w:val="16"/>
              </w:rPr>
            </w:pPr>
            <w:r>
              <w:rPr>
                <w:sz w:val="16"/>
                <w:szCs w:val="16"/>
              </w:rPr>
              <w:t>įmonės</w:t>
            </w:r>
          </w:p>
        </w:tc>
        <w:tc>
          <w:tcPr>
            <w:tcW w:w="412" w:type="pct"/>
            <w:tcBorders>
              <w:top w:val="nil"/>
              <w:left w:val="nil"/>
              <w:bottom w:val="single" w:sz="4" w:space="0" w:color="auto"/>
              <w:right w:val="single" w:sz="4" w:space="0" w:color="auto"/>
            </w:tcBorders>
          </w:tcPr>
          <w:p w14:paraId="0C1440A6" w14:textId="0000DA14" w:rsidR="00BC397C" w:rsidRPr="00BC397C" w:rsidRDefault="00BC397C">
            <w:pPr>
              <w:ind w:right="-57"/>
              <w:jc w:val="center"/>
              <w:rPr>
                <w:b/>
                <w:bCs/>
                <w:sz w:val="16"/>
                <w:szCs w:val="16"/>
                <w:lang w:val="en-GB"/>
              </w:rPr>
            </w:pPr>
            <w:r w:rsidRPr="00BC397C">
              <w:rPr>
                <w:b/>
                <w:bCs/>
                <w:sz w:val="16"/>
                <w:szCs w:val="16"/>
                <w:lang w:val="en-GB"/>
              </w:rPr>
              <w:t>8</w:t>
            </w:r>
          </w:p>
          <w:p w14:paraId="4B7A79AE" w14:textId="712DFB72" w:rsidR="00036E02" w:rsidRPr="00BC397C" w:rsidRDefault="00602186">
            <w:pPr>
              <w:ind w:right="-57"/>
              <w:jc w:val="center"/>
              <w:rPr>
                <w:strike/>
                <w:sz w:val="16"/>
                <w:szCs w:val="16"/>
              </w:rPr>
            </w:pPr>
            <w:r w:rsidRPr="00BC397C">
              <w:rPr>
                <w:strike/>
                <w:sz w:val="16"/>
                <w:szCs w:val="16"/>
                <w:lang w:val="en-GB"/>
              </w:rPr>
              <w:t>200</w:t>
            </w:r>
          </w:p>
          <w:p w14:paraId="349AF695" w14:textId="77777777" w:rsidR="00036E02" w:rsidRDefault="00602186">
            <w:pPr>
              <w:ind w:left="-57" w:right="-57"/>
              <w:jc w:val="center"/>
              <w:rPr>
                <w:sz w:val="16"/>
                <w:szCs w:val="16"/>
              </w:rPr>
            </w:pPr>
            <w:r>
              <w:rPr>
                <w:sz w:val="16"/>
                <w:szCs w:val="16"/>
              </w:rPr>
              <w:t>(2029)</w:t>
            </w:r>
          </w:p>
          <w:p w14:paraId="37F27AF6" w14:textId="77777777" w:rsidR="00036E02" w:rsidRDefault="00036E02">
            <w:pPr>
              <w:jc w:val="center"/>
              <w:rPr>
                <w:sz w:val="16"/>
                <w:szCs w:val="16"/>
              </w:rPr>
            </w:pPr>
          </w:p>
        </w:tc>
        <w:tc>
          <w:tcPr>
            <w:tcW w:w="363" w:type="pct"/>
            <w:vMerge/>
            <w:tcBorders>
              <w:left w:val="single" w:sz="4" w:space="0" w:color="auto"/>
              <w:right w:val="single" w:sz="4" w:space="0" w:color="auto"/>
            </w:tcBorders>
            <w:vAlign w:val="center"/>
          </w:tcPr>
          <w:p w14:paraId="6C63F81F" w14:textId="77777777" w:rsidR="00036E02" w:rsidRDefault="00036E02">
            <w:pPr>
              <w:jc w:val="center"/>
              <w:rPr>
                <w:sz w:val="16"/>
                <w:szCs w:val="16"/>
              </w:rPr>
            </w:pPr>
          </w:p>
        </w:tc>
        <w:tc>
          <w:tcPr>
            <w:tcW w:w="344" w:type="pct"/>
            <w:vMerge/>
            <w:tcBorders>
              <w:left w:val="single" w:sz="4" w:space="0" w:color="auto"/>
              <w:right w:val="single" w:sz="4" w:space="0" w:color="auto"/>
            </w:tcBorders>
            <w:vAlign w:val="center"/>
          </w:tcPr>
          <w:p w14:paraId="5232A569" w14:textId="77777777" w:rsidR="00036E02" w:rsidRDefault="00036E02">
            <w:pPr>
              <w:jc w:val="center"/>
              <w:rPr>
                <w:sz w:val="16"/>
                <w:szCs w:val="16"/>
              </w:rPr>
            </w:pPr>
          </w:p>
        </w:tc>
      </w:tr>
      <w:tr w:rsidR="00036E02" w14:paraId="7F1B4F66" w14:textId="77777777" w:rsidTr="00DE7169">
        <w:trPr>
          <w:trHeight w:val="233"/>
        </w:trPr>
        <w:tc>
          <w:tcPr>
            <w:tcW w:w="459" w:type="pct"/>
            <w:vMerge/>
          </w:tcPr>
          <w:p w14:paraId="3E102325" w14:textId="77777777" w:rsidR="00036E02" w:rsidRDefault="00036E02">
            <w:pPr>
              <w:jc w:val="both"/>
              <w:rPr>
                <w:color w:val="000000"/>
                <w:sz w:val="16"/>
                <w:szCs w:val="16"/>
                <w:lang w:eastAsia="lt-LT"/>
              </w:rPr>
            </w:pPr>
          </w:p>
        </w:tc>
        <w:tc>
          <w:tcPr>
            <w:tcW w:w="338" w:type="pct"/>
            <w:vMerge/>
          </w:tcPr>
          <w:p w14:paraId="0C2129C5" w14:textId="77777777" w:rsidR="00036E02" w:rsidRDefault="00036E02">
            <w:pPr>
              <w:jc w:val="center"/>
              <w:rPr>
                <w:sz w:val="16"/>
                <w:szCs w:val="16"/>
              </w:rPr>
            </w:pPr>
          </w:p>
        </w:tc>
        <w:tc>
          <w:tcPr>
            <w:tcW w:w="431" w:type="pct"/>
            <w:vMerge/>
          </w:tcPr>
          <w:p w14:paraId="6F4C308C" w14:textId="77777777" w:rsidR="00036E02" w:rsidRDefault="00036E02">
            <w:pPr>
              <w:jc w:val="center"/>
              <w:rPr>
                <w:sz w:val="16"/>
                <w:szCs w:val="16"/>
              </w:rPr>
            </w:pPr>
          </w:p>
        </w:tc>
        <w:tc>
          <w:tcPr>
            <w:tcW w:w="312" w:type="pct"/>
            <w:vMerge/>
          </w:tcPr>
          <w:p w14:paraId="58EF5DB9" w14:textId="77777777" w:rsidR="00036E02" w:rsidRDefault="00036E02">
            <w:pPr>
              <w:jc w:val="center"/>
              <w:rPr>
                <w:sz w:val="16"/>
                <w:szCs w:val="16"/>
              </w:rPr>
            </w:pPr>
          </w:p>
        </w:tc>
        <w:tc>
          <w:tcPr>
            <w:tcW w:w="420" w:type="pct"/>
            <w:vMerge/>
          </w:tcPr>
          <w:p w14:paraId="71EB6D94" w14:textId="77777777" w:rsidR="00036E02" w:rsidRDefault="00036E02">
            <w:pPr>
              <w:jc w:val="center"/>
              <w:rPr>
                <w:sz w:val="16"/>
                <w:szCs w:val="16"/>
              </w:rPr>
            </w:pPr>
          </w:p>
        </w:tc>
        <w:tc>
          <w:tcPr>
            <w:tcW w:w="380" w:type="pct"/>
            <w:vMerge/>
          </w:tcPr>
          <w:p w14:paraId="6FD7ABC4" w14:textId="77777777" w:rsidR="00036E02" w:rsidRDefault="00036E02">
            <w:pPr>
              <w:jc w:val="center"/>
              <w:rPr>
                <w:sz w:val="16"/>
                <w:szCs w:val="16"/>
              </w:rPr>
            </w:pPr>
          </w:p>
        </w:tc>
        <w:tc>
          <w:tcPr>
            <w:tcW w:w="380" w:type="pct"/>
            <w:vMerge/>
          </w:tcPr>
          <w:p w14:paraId="3FE578B6" w14:textId="77777777" w:rsidR="00036E02" w:rsidRDefault="00036E02">
            <w:pPr>
              <w:jc w:val="center"/>
              <w:rPr>
                <w:sz w:val="16"/>
                <w:szCs w:val="16"/>
              </w:rPr>
            </w:pPr>
          </w:p>
        </w:tc>
        <w:tc>
          <w:tcPr>
            <w:tcW w:w="408" w:type="pct"/>
            <w:vMerge/>
          </w:tcPr>
          <w:p w14:paraId="6154B75B" w14:textId="77777777" w:rsidR="00036E02" w:rsidRDefault="00036E02">
            <w:pPr>
              <w:jc w:val="center"/>
              <w:rPr>
                <w:color w:val="000000"/>
                <w:sz w:val="16"/>
                <w:szCs w:val="16"/>
              </w:rPr>
            </w:pPr>
          </w:p>
        </w:tc>
        <w:tc>
          <w:tcPr>
            <w:tcW w:w="316" w:type="pct"/>
            <w:vMerge/>
          </w:tcPr>
          <w:p w14:paraId="0A0B04B7" w14:textId="77777777" w:rsidR="00036E02" w:rsidRDefault="00036E02">
            <w:pPr>
              <w:jc w:val="center"/>
              <w:rPr>
                <w:color w:val="000000"/>
                <w:sz w:val="16"/>
                <w:szCs w:val="16"/>
              </w:rPr>
            </w:pPr>
          </w:p>
        </w:tc>
        <w:tc>
          <w:tcPr>
            <w:tcW w:w="437" w:type="pct"/>
            <w:tcBorders>
              <w:top w:val="single" w:sz="4" w:space="0" w:color="auto"/>
              <w:left w:val="nil"/>
              <w:bottom w:val="single" w:sz="4" w:space="0" w:color="auto"/>
              <w:right w:val="single" w:sz="4" w:space="0" w:color="auto"/>
            </w:tcBorders>
          </w:tcPr>
          <w:p w14:paraId="63C08E1C" w14:textId="77777777" w:rsidR="00036E02" w:rsidRDefault="00602186">
            <w:pPr>
              <w:ind w:firstLine="38"/>
              <w:jc w:val="center"/>
              <w:rPr>
                <w:color w:val="000000"/>
                <w:sz w:val="16"/>
                <w:szCs w:val="16"/>
                <w:shd w:val="clear" w:color="auto" w:fill="FFFFFF"/>
              </w:rPr>
            </w:pPr>
            <w:r>
              <w:rPr>
                <w:color w:val="000000"/>
                <w:sz w:val="16"/>
                <w:szCs w:val="16"/>
                <w:shd w:val="clear" w:color="auto" w:fill="FFFFFF"/>
              </w:rPr>
              <w:t>P-05-001-01-05-05-01</w:t>
            </w:r>
          </w:p>
          <w:p w14:paraId="6D18B9C3" w14:textId="77777777" w:rsidR="00036E02" w:rsidRDefault="00602186">
            <w:pPr>
              <w:ind w:firstLine="38"/>
              <w:jc w:val="center"/>
              <w:rPr>
                <w:sz w:val="16"/>
                <w:szCs w:val="16"/>
              </w:rPr>
            </w:pPr>
            <w:r>
              <w:rPr>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0C283BBA" w14:textId="420E402E" w:rsidR="00BC397C" w:rsidRPr="00BC397C" w:rsidRDefault="00BC397C">
            <w:pPr>
              <w:ind w:right="-57"/>
              <w:jc w:val="center"/>
              <w:rPr>
                <w:b/>
                <w:bCs/>
                <w:sz w:val="16"/>
                <w:szCs w:val="16"/>
                <w:lang w:val="en-GB"/>
              </w:rPr>
            </w:pPr>
            <w:r w:rsidRPr="00BC397C">
              <w:rPr>
                <w:b/>
                <w:bCs/>
                <w:sz w:val="16"/>
                <w:szCs w:val="16"/>
                <w:lang w:val="en-GB"/>
              </w:rPr>
              <w:t>19</w:t>
            </w:r>
          </w:p>
          <w:p w14:paraId="689B55C3" w14:textId="3BBAE677" w:rsidR="00036E02" w:rsidRPr="00BC397C" w:rsidRDefault="00602186">
            <w:pPr>
              <w:ind w:right="-57"/>
              <w:jc w:val="center"/>
              <w:rPr>
                <w:strike/>
                <w:sz w:val="16"/>
                <w:szCs w:val="16"/>
              </w:rPr>
            </w:pPr>
            <w:r w:rsidRPr="00BC397C">
              <w:rPr>
                <w:strike/>
                <w:sz w:val="16"/>
                <w:szCs w:val="16"/>
                <w:lang w:val="en-GB"/>
              </w:rPr>
              <w:t>447</w:t>
            </w:r>
          </w:p>
          <w:p w14:paraId="2A3617A5"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vAlign w:val="center"/>
          </w:tcPr>
          <w:p w14:paraId="7835EDCE" w14:textId="77777777" w:rsidR="00036E02" w:rsidRDefault="00036E02">
            <w:pPr>
              <w:jc w:val="center"/>
              <w:rPr>
                <w:sz w:val="16"/>
                <w:szCs w:val="16"/>
              </w:rPr>
            </w:pPr>
          </w:p>
        </w:tc>
        <w:tc>
          <w:tcPr>
            <w:tcW w:w="344" w:type="pct"/>
            <w:vMerge/>
            <w:tcBorders>
              <w:left w:val="single" w:sz="4" w:space="0" w:color="auto"/>
              <w:right w:val="single" w:sz="4" w:space="0" w:color="auto"/>
            </w:tcBorders>
            <w:vAlign w:val="center"/>
          </w:tcPr>
          <w:p w14:paraId="47F0E202" w14:textId="77777777" w:rsidR="00036E02" w:rsidRDefault="00036E02">
            <w:pPr>
              <w:jc w:val="center"/>
              <w:rPr>
                <w:sz w:val="16"/>
                <w:szCs w:val="16"/>
              </w:rPr>
            </w:pPr>
          </w:p>
        </w:tc>
      </w:tr>
      <w:tr w:rsidR="00036E02" w14:paraId="32C6EF6A" w14:textId="77777777" w:rsidTr="00DE7169">
        <w:trPr>
          <w:trHeight w:val="233"/>
        </w:trPr>
        <w:tc>
          <w:tcPr>
            <w:tcW w:w="459" w:type="pct"/>
            <w:vMerge/>
          </w:tcPr>
          <w:p w14:paraId="55C1F2BD" w14:textId="77777777" w:rsidR="00036E02" w:rsidRDefault="00036E02">
            <w:pPr>
              <w:jc w:val="both"/>
              <w:rPr>
                <w:color w:val="000000"/>
                <w:sz w:val="16"/>
                <w:szCs w:val="16"/>
                <w:lang w:eastAsia="lt-LT"/>
              </w:rPr>
            </w:pPr>
          </w:p>
        </w:tc>
        <w:tc>
          <w:tcPr>
            <w:tcW w:w="338" w:type="pct"/>
            <w:vMerge/>
          </w:tcPr>
          <w:p w14:paraId="0C8A3214" w14:textId="77777777" w:rsidR="00036E02" w:rsidRDefault="00036E02">
            <w:pPr>
              <w:jc w:val="center"/>
              <w:rPr>
                <w:sz w:val="16"/>
                <w:szCs w:val="16"/>
              </w:rPr>
            </w:pPr>
          </w:p>
        </w:tc>
        <w:tc>
          <w:tcPr>
            <w:tcW w:w="431" w:type="pct"/>
            <w:vMerge/>
          </w:tcPr>
          <w:p w14:paraId="2CAFCE95" w14:textId="77777777" w:rsidR="00036E02" w:rsidRDefault="00036E02">
            <w:pPr>
              <w:jc w:val="center"/>
              <w:rPr>
                <w:sz w:val="16"/>
                <w:szCs w:val="16"/>
              </w:rPr>
            </w:pPr>
          </w:p>
        </w:tc>
        <w:tc>
          <w:tcPr>
            <w:tcW w:w="312" w:type="pct"/>
            <w:vMerge/>
          </w:tcPr>
          <w:p w14:paraId="6F94EF23" w14:textId="77777777" w:rsidR="00036E02" w:rsidRDefault="00036E02">
            <w:pPr>
              <w:jc w:val="center"/>
              <w:rPr>
                <w:sz w:val="16"/>
                <w:szCs w:val="16"/>
              </w:rPr>
            </w:pPr>
          </w:p>
        </w:tc>
        <w:tc>
          <w:tcPr>
            <w:tcW w:w="420" w:type="pct"/>
            <w:vMerge/>
          </w:tcPr>
          <w:p w14:paraId="3FA6F6B8" w14:textId="77777777" w:rsidR="00036E02" w:rsidRDefault="00036E02">
            <w:pPr>
              <w:jc w:val="center"/>
              <w:rPr>
                <w:sz w:val="16"/>
                <w:szCs w:val="16"/>
              </w:rPr>
            </w:pPr>
          </w:p>
        </w:tc>
        <w:tc>
          <w:tcPr>
            <w:tcW w:w="380" w:type="pct"/>
            <w:vMerge/>
          </w:tcPr>
          <w:p w14:paraId="0353C4FE" w14:textId="77777777" w:rsidR="00036E02" w:rsidRDefault="00036E02">
            <w:pPr>
              <w:jc w:val="center"/>
              <w:rPr>
                <w:sz w:val="16"/>
                <w:szCs w:val="16"/>
              </w:rPr>
            </w:pPr>
          </w:p>
        </w:tc>
        <w:tc>
          <w:tcPr>
            <w:tcW w:w="380" w:type="pct"/>
            <w:vMerge/>
          </w:tcPr>
          <w:p w14:paraId="3FB8F713" w14:textId="77777777" w:rsidR="00036E02" w:rsidRDefault="00036E02">
            <w:pPr>
              <w:jc w:val="center"/>
              <w:rPr>
                <w:sz w:val="16"/>
                <w:szCs w:val="16"/>
              </w:rPr>
            </w:pPr>
          </w:p>
        </w:tc>
        <w:tc>
          <w:tcPr>
            <w:tcW w:w="408" w:type="pct"/>
            <w:vMerge/>
          </w:tcPr>
          <w:p w14:paraId="35EB7397" w14:textId="77777777" w:rsidR="00036E02" w:rsidRDefault="00036E02">
            <w:pPr>
              <w:jc w:val="center"/>
              <w:rPr>
                <w:color w:val="000000"/>
                <w:sz w:val="16"/>
                <w:szCs w:val="16"/>
              </w:rPr>
            </w:pPr>
          </w:p>
        </w:tc>
        <w:tc>
          <w:tcPr>
            <w:tcW w:w="316" w:type="pct"/>
            <w:vMerge/>
          </w:tcPr>
          <w:p w14:paraId="24BE309D" w14:textId="77777777" w:rsidR="00036E02" w:rsidRDefault="00036E02">
            <w:pPr>
              <w:jc w:val="center"/>
              <w:rPr>
                <w:color w:val="000000"/>
                <w:sz w:val="16"/>
                <w:szCs w:val="16"/>
              </w:rPr>
            </w:pPr>
          </w:p>
        </w:tc>
        <w:tc>
          <w:tcPr>
            <w:tcW w:w="437" w:type="pct"/>
            <w:tcBorders>
              <w:top w:val="single" w:sz="4" w:space="0" w:color="auto"/>
              <w:left w:val="nil"/>
              <w:bottom w:val="single" w:sz="4" w:space="0" w:color="auto"/>
              <w:right w:val="single" w:sz="4" w:space="0" w:color="auto"/>
            </w:tcBorders>
          </w:tcPr>
          <w:p w14:paraId="2F5BB8D3" w14:textId="77777777" w:rsidR="00036E02" w:rsidRDefault="00602186">
            <w:pPr>
              <w:ind w:firstLine="38"/>
              <w:jc w:val="center"/>
              <w:rPr>
                <w:color w:val="000000"/>
                <w:sz w:val="16"/>
                <w:szCs w:val="16"/>
              </w:rPr>
            </w:pPr>
            <w:r>
              <w:rPr>
                <w:color w:val="000000"/>
                <w:sz w:val="16"/>
                <w:szCs w:val="16"/>
                <w:shd w:val="clear" w:color="auto" w:fill="FFFFFF"/>
              </w:rPr>
              <w:t>P-05-001-01-05-05-02</w:t>
            </w:r>
          </w:p>
          <w:p w14:paraId="6CCE3C8F" w14:textId="77777777" w:rsidR="00036E02" w:rsidRDefault="00602186">
            <w:pPr>
              <w:jc w:val="center"/>
              <w:rPr>
                <w:sz w:val="16"/>
                <w:szCs w:val="16"/>
              </w:rPr>
            </w:pPr>
            <w:r>
              <w:rPr>
                <w:sz w:val="16"/>
                <w:szCs w:val="16"/>
              </w:rPr>
              <w:t>Paramą gavusios įmonės (iš kurių: labai mažos įmonės), įmonės</w:t>
            </w:r>
          </w:p>
        </w:tc>
        <w:tc>
          <w:tcPr>
            <w:tcW w:w="412" w:type="pct"/>
            <w:tcBorders>
              <w:top w:val="single" w:sz="4" w:space="0" w:color="auto"/>
              <w:left w:val="single" w:sz="4" w:space="0" w:color="auto"/>
              <w:bottom w:val="single" w:sz="4" w:space="0" w:color="auto"/>
              <w:right w:val="single" w:sz="4" w:space="0" w:color="auto"/>
            </w:tcBorders>
          </w:tcPr>
          <w:p w14:paraId="3EF625D9"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vAlign w:val="center"/>
          </w:tcPr>
          <w:p w14:paraId="0416BEE4" w14:textId="77777777" w:rsidR="00036E02" w:rsidRDefault="00036E02">
            <w:pPr>
              <w:jc w:val="center"/>
              <w:rPr>
                <w:sz w:val="16"/>
                <w:szCs w:val="16"/>
              </w:rPr>
            </w:pPr>
          </w:p>
        </w:tc>
        <w:tc>
          <w:tcPr>
            <w:tcW w:w="344" w:type="pct"/>
            <w:vMerge/>
            <w:tcBorders>
              <w:left w:val="single" w:sz="4" w:space="0" w:color="auto"/>
              <w:right w:val="single" w:sz="4" w:space="0" w:color="auto"/>
            </w:tcBorders>
            <w:vAlign w:val="center"/>
          </w:tcPr>
          <w:p w14:paraId="77A5E81F" w14:textId="77777777" w:rsidR="00036E02" w:rsidRDefault="00036E02">
            <w:pPr>
              <w:jc w:val="center"/>
              <w:rPr>
                <w:sz w:val="16"/>
                <w:szCs w:val="16"/>
              </w:rPr>
            </w:pPr>
          </w:p>
        </w:tc>
      </w:tr>
      <w:tr w:rsidR="00036E02" w14:paraId="7B922F58" w14:textId="77777777" w:rsidTr="00DE7169">
        <w:trPr>
          <w:trHeight w:val="233"/>
        </w:trPr>
        <w:tc>
          <w:tcPr>
            <w:tcW w:w="459" w:type="pct"/>
            <w:vMerge/>
          </w:tcPr>
          <w:p w14:paraId="14DB7C9E" w14:textId="77777777" w:rsidR="00036E02" w:rsidRDefault="00036E02">
            <w:pPr>
              <w:jc w:val="both"/>
              <w:rPr>
                <w:color w:val="000000"/>
                <w:sz w:val="16"/>
                <w:szCs w:val="16"/>
                <w:lang w:eastAsia="lt-LT"/>
              </w:rPr>
            </w:pPr>
          </w:p>
        </w:tc>
        <w:tc>
          <w:tcPr>
            <w:tcW w:w="338" w:type="pct"/>
            <w:vMerge/>
          </w:tcPr>
          <w:p w14:paraId="43487B56" w14:textId="77777777" w:rsidR="00036E02" w:rsidRDefault="00036E02">
            <w:pPr>
              <w:jc w:val="center"/>
              <w:rPr>
                <w:sz w:val="16"/>
                <w:szCs w:val="16"/>
              </w:rPr>
            </w:pPr>
          </w:p>
        </w:tc>
        <w:tc>
          <w:tcPr>
            <w:tcW w:w="431" w:type="pct"/>
            <w:vMerge/>
          </w:tcPr>
          <w:p w14:paraId="4EB06616" w14:textId="77777777" w:rsidR="00036E02" w:rsidRDefault="00036E02">
            <w:pPr>
              <w:jc w:val="center"/>
              <w:rPr>
                <w:sz w:val="16"/>
                <w:szCs w:val="16"/>
              </w:rPr>
            </w:pPr>
          </w:p>
        </w:tc>
        <w:tc>
          <w:tcPr>
            <w:tcW w:w="312" w:type="pct"/>
            <w:vMerge/>
          </w:tcPr>
          <w:p w14:paraId="60493DA5" w14:textId="77777777" w:rsidR="00036E02" w:rsidRDefault="00036E02">
            <w:pPr>
              <w:jc w:val="center"/>
              <w:rPr>
                <w:sz w:val="16"/>
                <w:szCs w:val="16"/>
              </w:rPr>
            </w:pPr>
          </w:p>
        </w:tc>
        <w:tc>
          <w:tcPr>
            <w:tcW w:w="420" w:type="pct"/>
            <w:vMerge/>
          </w:tcPr>
          <w:p w14:paraId="74CED31B" w14:textId="77777777" w:rsidR="00036E02" w:rsidRDefault="00036E02">
            <w:pPr>
              <w:jc w:val="center"/>
              <w:rPr>
                <w:sz w:val="16"/>
                <w:szCs w:val="16"/>
              </w:rPr>
            </w:pPr>
          </w:p>
        </w:tc>
        <w:tc>
          <w:tcPr>
            <w:tcW w:w="380" w:type="pct"/>
            <w:vMerge/>
          </w:tcPr>
          <w:p w14:paraId="3D85AFCA" w14:textId="77777777" w:rsidR="00036E02" w:rsidRDefault="00036E02">
            <w:pPr>
              <w:jc w:val="center"/>
              <w:rPr>
                <w:sz w:val="16"/>
                <w:szCs w:val="16"/>
              </w:rPr>
            </w:pPr>
          </w:p>
        </w:tc>
        <w:tc>
          <w:tcPr>
            <w:tcW w:w="380" w:type="pct"/>
            <w:vMerge/>
          </w:tcPr>
          <w:p w14:paraId="4CB5B152" w14:textId="77777777" w:rsidR="00036E02" w:rsidRDefault="00036E02">
            <w:pPr>
              <w:jc w:val="center"/>
              <w:rPr>
                <w:sz w:val="16"/>
                <w:szCs w:val="16"/>
              </w:rPr>
            </w:pPr>
          </w:p>
        </w:tc>
        <w:tc>
          <w:tcPr>
            <w:tcW w:w="408" w:type="pct"/>
            <w:vMerge/>
          </w:tcPr>
          <w:p w14:paraId="716087EE" w14:textId="77777777" w:rsidR="00036E02" w:rsidRDefault="00036E02">
            <w:pPr>
              <w:jc w:val="center"/>
              <w:rPr>
                <w:color w:val="000000"/>
                <w:sz w:val="16"/>
                <w:szCs w:val="16"/>
              </w:rPr>
            </w:pPr>
          </w:p>
        </w:tc>
        <w:tc>
          <w:tcPr>
            <w:tcW w:w="316" w:type="pct"/>
            <w:vMerge/>
          </w:tcPr>
          <w:p w14:paraId="1F4B99F1" w14:textId="77777777" w:rsidR="00036E02" w:rsidRDefault="00036E02">
            <w:pPr>
              <w:jc w:val="center"/>
              <w:rPr>
                <w:color w:val="000000"/>
                <w:sz w:val="16"/>
                <w:szCs w:val="16"/>
              </w:rPr>
            </w:pPr>
          </w:p>
        </w:tc>
        <w:tc>
          <w:tcPr>
            <w:tcW w:w="437" w:type="pct"/>
            <w:tcBorders>
              <w:top w:val="single" w:sz="4" w:space="0" w:color="auto"/>
              <w:left w:val="nil"/>
              <w:bottom w:val="single" w:sz="4" w:space="0" w:color="auto"/>
              <w:right w:val="single" w:sz="8" w:space="0" w:color="auto"/>
            </w:tcBorders>
          </w:tcPr>
          <w:p w14:paraId="325D7C5B"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477885AD" w14:textId="77777777" w:rsidR="00036E02" w:rsidRDefault="00602186">
            <w:pPr>
              <w:ind w:firstLine="38"/>
              <w:jc w:val="center"/>
              <w:rPr>
                <w:sz w:val="16"/>
                <w:szCs w:val="16"/>
              </w:rPr>
            </w:pPr>
            <w:r>
              <w:rPr>
                <w:sz w:val="16"/>
                <w:szCs w:val="16"/>
              </w:rPr>
              <w:t>Paramą gavusios įmonės (iš kurių: mažos įmonės), įmonės</w:t>
            </w:r>
          </w:p>
        </w:tc>
        <w:tc>
          <w:tcPr>
            <w:tcW w:w="412" w:type="pct"/>
            <w:tcBorders>
              <w:top w:val="single" w:sz="4" w:space="0" w:color="auto"/>
              <w:left w:val="nil"/>
              <w:bottom w:val="single" w:sz="4" w:space="0" w:color="auto"/>
              <w:right w:val="single" w:sz="4" w:space="0" w:color="auto"/>
            </w:tcBorders>
          </w:tcPr>
          <w:p w14:paraId="75AD16C9"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vAlign w:val="center"/>
          </w:tcPr>
          <w:p w14:paraId="0C500E2A" w14:textId="77777777" w:rsidR="00036E02" w:rsidRDefault="00036E02">
            <w:pPr>
              <w:jc w:val="center"/>
              <w:rPr>
                <w:sz w:val="16"/>
                <w:szCs w:val="16"/>
              </w:rPr>
            </w:pPr>
          </w:p>
        </w:tc>
        <w:tc>
          <w:tcPr>
            <w:tcW w:w="344" w:type="pct"/>
            <w:vMerge/>
            <w:tcBorders>
              <w:left w:val="single" w:sz="4" w:space="0" w:color="auto"/>
              <w:right w:val="single" w:sz="4" w:space="0" w:color="auto"/>
            </w:tcBorders>
            <w:vAlign w:val="center"/>
          </w:tcPr>
          <w:p w14:paraId="763C1F85" w14:textId="77777777" w:rsidR="00036E02" w:rsidRDefault="00036E02">
            <w:pPr>
              <w:jc w:val="center"/>
              <w:rPr>
                <w:sz w:val="16"/>
                <w:szCs w:val="16"/>
              </w:rPr>
            </w:pPr>
          </w:p>
        </w:tc>
      </w:tr>
      <w:tr w:rsidR="00036E02" w14:paraId="4622DEF1" w14:textId="77777777" w:rsidTr="00987230">
        <w:trPr>
          <w:trHeight w:val="233"/>
        </w:trPr>
        <w:tc>
          <w:tcPr>
            <w:tcW w:w="459" w:type="pct"/>
            <w:vMerge/>
          </w:tcPr>
          <w:p w14:paraId="322F30E4" w14:textId="77777777" w:rsidR="00036E02" w:rsidRDefault="00036E02">
            <w:pPr>
              <w:jc w:val="both"/>
              <w:rPr>
                <w:color w:val="000000"/>
                <w:sz w:val="16"/>
                <w:szCs w:val="16"/>
                <w:lang w:eastAsia="lt-LT"/>
              </w:rPr>
            </w:pPr>
          </w:p>
        </w:tc>
        <w:tc>
          <w:tcPr>
            <w:tcW w:w="338" w:type="pct"/>
            <w:vMerge/>
          </w:tcPr>
          <w:p w14:paraId="57736049" w14:textId="77777777" w:rsidR="00036E02" w:rsidRDefault="00036E02">
            <w:pPr>
              <w:jc w:val="center"/>
              <w:rPr>
                <w:sz w:val="16"/>
                <w:szCs w:val="16"/>
              </w:rPr>
            </w:pPr>
          </w:p>
        </w:tc>
        <w:tc>
          <w:tcPr>
            <w:tcW w:w="431" w:type="pct"/>
            <w:vMerge/>
          </w:tcPr>
          <w:p w14:paraId="0041B8F9" w14:textId="77777777" w:rsidR="00036E02" w:rsidRDefault="00036E02">
            <w:pPr>
              <w:jc w:val="center"/>
              <w:rPr>
                <w:sz w:val="16"/>
                <w:szCs w:val="16"/>
              </w:rPr>
            </w:pPr>
          </w:p>
        </w:tc>
        <w:tc>
          <w:tcPr>
            <w:tcW w:w="312" w:type="pct"/>
            <w:vMerge/>
          </w:tcPr>
          <w:p w14:paraId="7461E3DF" w14:textId="77777777" w:rsidR="00036E02" w:rsidRDefault="00036E02">
            <w:pPr>
              <w:jc w:val="center"/>
              <w:rPr>
                <w:sz w:val="16"/>
                <w:szCs w:val="16"/>
              </w:rPr>
            </w:pPr>
          </w:p>
        </w:tc>
        <w:tc>
          <w:tcPr>
            <w:tcW w:w="420" w:type="pct"/>
            <w:vMerge/>
          </w:tcPr>
          <w:p w14:paraId="6A6FE3C9" w14:textId="77777777" w:rsidR="00036E02" w:rsidRDefault="00036E02">
            <w:pPr>
              <w:jc w:val="center"/>
              <w:rPr>
                <w:sz w:val="16"/>
                <w:szCs w:val="16"/>
              </w:rPr>
            </w:pPr>
          </w:p>
        </w:tc>
        <w:tc>
          <w:tcPr>
            <w:tcW w:w="380" w:type="pct"/>
            <w:vMerge/>
          </w:tcPr>
          <w:p w14:paraId="61829552" w14:textId="77777777" w:rsidR="00036E02" w:rsidRDefault="00036E02">
            <w:pPr>
              <w:jc w:val="center"/>
              <w:rPr>
                <w:sz w:val="16"/>
                <w:szCs w:val="16"/>
              </w:rPr>
            </w:pPr>
          </w:p>
        </w:tc>
        <w:tc>
          <w:tcPr>
            <w:tcW w:w="380" w:type="pct"/>
            <w:vMerge/>
          </w:tcPr>
          <w:p w14:paraId="69A75BEE" w14:textId="77777777" w:rsidR="00036E02" w:rsidRDefault="00036E02">
            <w:pPr>
              <w:jc w:val="center"/>
              <w:rPr>
                <w:sz w:val="16"/>
                <w:szCs w:val="16"/>
              </w:rPr>
            </w:pPr>
          </w:p>
        </w:tc>
        <w:tc>
          <w:tcPr>
            <w:tcW w:w="408" w:type="pct"/>
            <w:vMerge/>
          </w:tcPr>
          <w:p w14:paraId="547E9DF0" w14:textId="77777777" w:rsidR="00036E02" w:rsidRDefault="00036E02">
            <w:pPr>
              <w:jc w:val="center"/>
              <w:rPr>
                <w:color w:val="000000"/>
                <w:sz w:val="16"/>
                <w:szCs w:val="16"/>
              </w:rPr>
            </w:pPr>
          </w:p>
        </w:tc>
        <w:tc>
          <w:tcPr>
            <w:tcW w:w="316" w:type="pct"/>
            <w:vMerge/>
          </w:tcPr>
          <w:p w14:paraId="187DF048" w14:textId="77777777" w:rsidR="00036E02" w:rsidRDefault="00036E02">
            <w:pPr>
              <w:jc w:val="center"/>
              <w:rPr>
                <w:color w:val="000000"/>
                <w:sz w:val="16"/>
                <w:szCs w:val="16"/>
              </w:rPr>
            </w:pPr>
          </w:p>
        </w:tc>
        <w:tc>
          <w:tcPr>
            <w:tcW w:w="437" w:type="pct"/>
            <w:tcBorders>
              <w:top w:val="single" w:sz="4" w:space="0" w:color="auto"/>
              <w:left w:val="nil"/>
              <w:bottom w:val="single" w:sz="4" w:space="0" w:color="auto"/>
              <w:right w:val="single" w:sz="4" w:space="0" w:color="auto"/>
            </w:tcBorders>
          </w:tcPr>
          <w:p w14:paraId="3277C9CE" w14:textId="77777777" w:rsidR="00036E02" w:rsidRDefault="00602186">
            <w:pPr>
              <w:ind w:firstLine="38"/>
              <w:jc w:val="center"/>
              <w:rPr>
                <w:color w:val="000000"/>
                <w:sz w:val="16"/>
                <w:szCs w:val="16"/>
              </w:rPr>
            </w:pPr>
            <w:r>
              <w:rPr>
                <w:color w:val="000000"/>
                <w:sz w:val="16"/>
                <w:szCs w:val="16"/>
                <w:shd w:val="clear" w:color="auto" w:fill="FFFFFF"/>
              </w:rPr>
              <w:t>P-05-001-01-05-05-04</w:t>
            </w:r>
          </w:p>
          <w:p w14:paraId="3885C0E6" w14:textId="77777777" w:rsidR="00036E02" w:rsidRDefault="00602186">
            <w:pPr>
              <w:ind w:firstLine="38"/>
              <w:jc w:val="center"/>
              <w:rPr>
                <w:sz w:val="16"/>
                <w:szCs w:val="16"/>
              </w:rPr>
            </w:pPr>
            <w:r>
              <w:rPr>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7E4601F4" w14:textId="77777777" w:rsidR="00036E02" w:rsidRDefault="00602186">
            <w:pPr>
              <w:jc w:val="center"/>
              <w:rPr>
                <w:sz w:val="16"/>
                <w:szCs w:val="16"/>
              </w:rPr>
            </w:pPr>
            <w:r>
              <w:rPr>
                <w:sz w:val="16"/>
                <w:szCs w:val="16"/>
              </w:rPr>
              <w:t>n/a</w:t>
            </w:r>
          </w:p>
          <w:p w14:paraId="5EC5FC01" w14:textId="77777777" w:rsidR="00036E02" w:rsidRDefault="00036E02">
            <w:pPr>
              <w:jc w:val="center"/>
              <w:rPr>
                <w:sz w:val="16"/>
                <w:szCs w:val="16"/>
              </w:rPr>
            </w:pPr>
          </w:p>
          <w:p w14:paraId="6C6190B2" w14:textId="77777777" w:rsidR="00036E02" w:rsidRDefault="00036E02">
            <w:pPr>
              <w:jc w:val="center"/>
              <w:rPr>
                <w:sz w:val="16"/>
                <w:szCs w:val="16"/>
              </w:rPr>
            </w:pPr>
          </w:p>
          <w:p w14:paraId="75F8F0CD" w14:textId="77777777" w:rsidR="00036E02" w:rsidRDefault="00036E02">
            <w:pPr>
              <w:rPr>
                <w:sz w:val="16"/>
                <w:szCs w:val="16"/>
              </w:rPr>
            </w:pPr>
          </w:p>
        </w:tc>
        <w:tc>
          <w:tcPr>
            <w:tcW w:w="363" w:type="pct"/>
            <w:vMerge/>
            <w:tcBorders>
              <w:left w:val="single" w:sz="4" w:space="0" w:color="auto"/>
              <w:right w:val="single" w:sz="4" w:space="0" w:color="auto"/>
            </w:tcBorders>
            <w:vAlign w:val="center"/>
          </w:tcPr>
          <w:p w14:paraId="6A3AD74A" w14:textId="77777777" w:rsidR="00036E02" w:rsidRDefault="00036E02">
            <w:pPr>
              <w:jc w:val="center"/>
              <w:rPr>
                <w:sz w:val="16"/>
                <w:szCs w:val="16"/>
              </w:rPr>
            </w:pPr>
          </w:p>
        </w:tc>
        <w:tc>
          <w:tcPr>
            <w:tcW w:w="344" w:type="pct"/>
            <w:vMerge/>
            <w:tcBorders>
              <w:left w:val="single" w:sz="4" w:space="0" w:color="auto"/>
              <w:right w:val="single" w:sz="4" w:space="0" w:color="auto"/>
            </w:tcBorders>
            <w:vAlign w:val="center"/>
          </w:tcPr>
          <w:p w14:paraId="6E622498" w14:textId="77777777" w:rsidR="00036E02" w:rsidRDefault="00036E02">
            <w:pPr>
              <w:jc w:val="center"/>
              <w:rPr>
                <w:sz w:val="16"/>
                <w:szCs w:val="16"/>
              </w:rPr>
            </w:pPr>
          </w:p>
        </w:tc>
      </w:tr>
      <w:tr w:rsidR="00036E02" w14:paraId="5B599AA6" w14:textId="77777777" w:rsidTr="00987230">
        <w:trPr>
          <w:trHeight w:val="233"/>
        </w:trPr>
        <w:tc>
          <w:tcPr>
            <w:tcW w:w="459" w:type="pct"/>
            <w:vMerge/>
          </w:tcPr>
          <w:p w14:paraId="42CFA9FA" w14:textId="77777777" w:rsidR="00036E02" w:rsidRDefault="00036E02">
            <w:pPr>
              <w:jc w:val="both"/>
              <w:rPr>
                <w:color w:val="000000"/>
                <w:sz w:val="16"/>
                <w:szCs w:val="16"/>
                <w:lang w:eastAsia="lt-LT"/>
              </w:rPr>
            </w:pPr>
          </w:p>
        </w:tc>
        <w:tc>
          <w:tcPr>
            <w:tcW w:w="338" w:type="pct"/>
            <w:vMerge/>
          </w:tcPr>
          <w:p w14:paraId="33B8C146" w14:textId="77777777" w:rsidR="00036E02" w:rsidRDefault="00036E02">
            <w:pPr>
              <w:jc w:val="center"/>
              <w:rPr>
                <w:sz w:val="16"/>
                <w:szCs w:val="16"/>
              </w:rPr>
            </w:pPr>
          </w:p>
        </w:tc>
        <w:tc>
          <w:tcPr>
            <w:tcW w:w="431" w:type="pct"/>
            <w:vMerge/>
          </w:tcPr>
          <w:p w14:paraId="51DB7205" w14:textId="77777777" w:rsidR="00036E02" w:rsidRDefault="00036E02">
            <w:pPr>
              <w:jc w:val="center"/>
              <w:rPr>
                <w:sz w:val="16"/>
                <w:szCs w:val="16"/>
              </w:rPr>
            </w:pPr>
          </w:p>
        </w:tc>
        <w:tc>
          <w:tcPr>
            <w:tcW w:w="312" w:type="pct"/>
            <w:vMerge/>
          </w:tcPr>
          <w:p w14:paraId="6AB2109E" w14:textId="77777777" w:rsidR="00036E02" w:rsidRDefault="00036E02">
            <w:pPr>
              <w:jc w:val="center"/>
              <w:rPr>
                <w:sz w:val="16"/>
                <w:szCs w:val="16"/>
              </w:rPr>
            </w:pPr>
          </w:p>
        </w:tc>
        <w:tc>
          <w:tcPr>
            <w:tcW w:w="420" w:type="pct"/>
            <w:vMerge/>
          </w:tcPr>
          <w:p w14:paraId="4C345F54" w14:textId="77777777" w:rsidR="00036E02" w:rsidRDefault="00036E02">
            <w:pPr>
              <w:jc w:val="center"/>
              <w:rPr>
                <w:sz w:val="16"/>
                <w:szCs w:val="16"/>
              </w:rPr>
            </w:pPr>
          </w:p>
        </w:tc>
        <w:tc>
          <w:tcPr>
            <w:tcW w:w="380" w:type="pct"/>
            <w:vMerge/>
          </w:tcPr>
          <w:p w14:paraId="103A02DE" w14:textId="77777777" w:rsidR="00036E02" w:rsidRDefault="00036E02">
            <w:pPr>
              <w:jc w:val="center"/>
              <w:rPr>
                <w:sz w:val="16"/>
                <w:szCs w:val="16"/>
              </w:rPr>
            </w:pPr>
          </w:p>
        </w:tc>
        <w:tc>
          <w:tcPr>
            <w:tcW w:w="380" w:type="pct"/>
            <w:vMerge/>
          </w:tcPr>
          <w:p w14:paraId="1C8CC0F6" w14:textId="77777777" w:rsidR="00036E02" w:rsidRDefault="00036E02">
            <w:pPr>
              <w:jc w:val="center"/>
              <w:rPr>
                <w:sz w:val="16"/>
                <w:szCs w:val="16"/>
              </w:rPr>
            </w:pPr>
          </w:p>
        </w:tc>
        <w:tc>
          <w:tcPr>
            <w:tcW w:w="408" w:type="pct"/>
            <w:vMerge/>
          </w:tcPr>
          <w:p w14:paraId="5ED36DB0" w14:textId="77777777" w:rsidR="00036E02" w:rsidRDefault="00036E02">
            <w:pPr>
              <w:jc w:val="center"/>
              <w:rPr>
                <w:color w:val="000000"/>
                <w:sz w:val="16"/>
                <w:szCs w:val="16"/>
              </w:rPr>
            </w:pPr>
          </w:p>
        </w:tc>
        <w:tc>
          <w:tcPr>
            <w:tcW w:w="316" w:type="pct"/>
            <w:vMerge/>
          </w:tcPr>
          <w:p w14:paraId="7023EE59" w14:textId="77777777" w:rsidR="00036E02" w:rsidRDefault="00036E02">
            <w:pPr>
              <w:jc w:val="center"/>
              <w:rPr>
                <w:color w:val="000000"/>
                <w:sz w:val="16"/>
                <w:szCs w:val="16"/>
              </w:rPr>
            </w:pPr>
          </w:p>
        </w:tc>
        <w:tc>
          <w:tcPr>
            <w:tcW w:w="437" w:type="pct"/>
            <w:tcBorders>
              <w:top w:val="single" w:sz="4" w:space="0" w:color="auto"/>
              <w:left w:val="nil"/>
              <w:bottom w:val="single" w:sz="4" w:space="0" w:color="auto"/>
              <w:right w:val="single" w:sz="4" w:space="0" w:color="auto"/>
            </w:tcBorders>
          </w:tcPr>
          <w:p w14:paraId="2D7BBE60" w14:textId="77777777" w:rsidR="00036E02" w:rsidRDefault="00602186">
            <w:pPr>
              <w:ind w:firstLine="38"/>
              <w:jc w:val="center"/>
              <w:rPr>
                <w:sz w:val="16"/>
                <w:szCs w:val="16"/>
              </w:rPr>
            </w:pPr>
            <w:r>
              <w:rPr>
                <w:color w:val="000000"/>
                <w:sz w:val="16"/>
                <w:szCs w:val="16"/>
                <w:shd w:val="clear" w:color="auto" w:fill="FFFFFF"/>
              </w:rPr>
              <w:t>P-05-001-01-05-05-06</w:t>
            </w:r>
            <w:r>
              <w:rPr>
                <w:sz w:val="16"/>
                <w:szCs w:val="16"/>
              </w:rPr>
              <w:t xml:space="preserve">  </w:t>
            </w:r>
          </w:p>
          <w:p w14:paraId="7F432E08" w14:textId="77777777" w:rsidR="00036E02" w:rsidRDefault="00602186">
            <w:pPr>
              <w:jc w:val="center"/>
              <w:rPr>
                <w:sz w:val="16"/>
                <w:szCs w:val="16"/>
              </w:rPr>
            </w:pPr>
            <w:r>
              <w:rPr>
                <w:sz w:val="16"/>
                <w:szCs w:val="16"/>
              </w:rPr>
              <w:t>Paramą dotacijomis gavusios įmonės, įmonės</w:t>
            </w:r>
          </w:p>
        </w:tc>
        <w:tc>
          <w:tcPr>
            <w:tcW w:w="412" w:type="pct"/>
            <w:tcBorders>
              <w:top w:val="single" w:sz="4" w:space="0" w:color="auto"/>
              <w:left w:val="single" w:sz="4" w:space="0" w:color="auto"/>
              <w:bottom w:val="single" w:sz="4" w:space="0" w:color="auto"/>
              <w:right w:val="single" w:sz="4" w:space="0" w:color="auto"/>
            </w:tcBorders>
          </w:tcPr>
          <w:p w14:paraId="008DC8EF" w14:textId="05108337" w:rsidR="00BC397C" w:rsidRPr="00BC397C" w:rsidRDefault="00BC397C">
            <w:pPr>
              <w:ind w:right="-57"/>
              <w:jc w:val="center"/>
              <w:rPr>
                <w:b/>
                <w:bCs/>
                <w:sz w:val="16"/>
                <w:szCs w:val="16"/>
                <w:lang w:val="en-GB"/>
              </w:rPr>
            </w:pPr>
            <w:r w:rsidRPr="00BC397C">
              <w:rPr>
                <w:b/>
                <w:bCs/>
                <w:sz w:val="16"/>
                <w:szCs w:val="16"/>
                <w:lang w:val="en-GB"/>
              </w:rPr>
              <w:t>19</w:t>
            </w:r>
          </w:p>
          <w:p w14:paraId="4F49DBD8" w14:textId="37C0F542" w:rsidR="00036E02" w:rsidRPr="00BC397C" w:rsidRDefault="00602186">
            <w:pPr>
              <w:ind w:right="-57"/>
              <w:jc w:val="center"/>
              <w:rPr>
                <w:strike/>
                <w:sz w:val="16"/>
                <w:szCs w:val="16"/>
              </w:rPr>
            </w:pPr>
            <w:r w:rsidRPr="00BC397C">
              <w:rPr>
                <w:strike/>
                <w:sz w:val="16"/>
                <w:szCs w:val="16"/>
                <w:lang w:val="en-GB"/>
              </w:rPr>
              <w:t>447</w:t>
            </w:r>
          </w:p>
          <w:p w14:paraId="5F83DFE2"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vAlign w:val="center"/>
          </w:tcPr>
          <w:p w14:paraId="6130C8F3" w14:textId="77777777" w:rsidR="00036E02" w:rsidRDefault="00036E02">
            <w:pPr>
              <w:jc w:val="center"/>
              <w:rPr>
                <w:sz w:val="16"/>
                <w:szCs w:val="16"/>
              </w:rPr>
            </w:pPr>
          </w:p>
        </w:tc>
        <w:tc>
          <w:tcPr>
            <w:tcW w:w="344" w:type="pct"/>
            <w:vMerge/>
            <w:tcBorders>
              <w:left w:val="single" w:sz="4" w:space="0" w:color="auto"/>
              <w:right w:val="single" w:sz="4" w:space="0" w:color="auto"/>
            </w:tcBorders>
            <w:vAlign w:val="center"/>
          </w:tcPr>
          <w:p w14:paraId="279A090A" w14:textId="77777777" w:rsidR="00036E02" w:rsidRDefault="00036E02">
            <w:pPr>
              <w:jc w:val="center"/>
              <w:rPr>
                <w:sz w:val="16"/>
                <w:szCs w:val="16"/>
              </w:rPr>
            </w:pPr>
          </w:p>
        </w:tc>
      </w:tr>
      <w:tr w:rsidR="00036E02" w14:paraId="295D645B" w14:textId="77777777" w:rsidTr="00987230">
        <w:trPr>
          <w:trHeight w:val="233"/>
        </w:trPr>
        <w:tc>
          <w:tcPr>
            <w:tcW w:w="459" w:type="pct"/>
            <w:vMerge/>
          </w:tcPr>
          <w:p w14:paraId="178EC03A" w14:textId="77777777" w:rsidR="00036E02" w:rsidRDefault="00036E02">
            <w:pPr>
              <w:jc w:val="both"/>
              <w:rPr>
                <w:color w:val="000000"/>
                <w:sz w:val="16"/>
                <w:szCs w:val="16"/>
                <w:lang w:eastAsia="lt-LT"/>
              </w:rPr>
            </w:pPr>
          </w:p>
        </w:tc>
        <w:tc>
          <w:tcPr>
            <w:tcW w:w="338" w:type="pct"/>
            <w:vMerge/>
          </w:tcPr>
          <w:p w14:paraId="5A713674" w14:textId="77777777" w:rsidR="00036E02" w:rsidRDefault="00036E02">
            <w:pPr>
              <w:jc w:val="center"/>
              <w:rPr>
                <w:sz w:val="16"/>
                <w:szCs w:val="16"/>
              </w:rPr>
            </w:pPr>
          </w:p>
        </w:tc>
        <w:tc>
          <w:tcPr>
            <w:tcW w:w="431" w:type="pct"/>
            <w:vMerge/>
          </w:tcPr>
          <w:p w14:paraId="4442E19F" w14:textId="77777777" w:rsidR="00036E02" w:rsidRDefault="00036E02">
            <w:pPr>
              <w:jc w:val="center"/>
              <w:rPr>
                <w:sz w:val="16"/>
                <w:szCs w:val="16"/>
              </w:rPr>
            </w:pPr>
          </w:p>
        </w:tc>
        <w:tc>
          <w:tcPr>
            <w:tcW w:w="312" w:type="pct"/>
            <w:vMerge/>
          </w:tcPr>
          <w:p w14:paraId="54D676AA" w14:textId="77777777" w:rsidR="00036E02" w:rsidRDefault="00036E02">
            <w:pPr>
              <w:jc w:val="center"/>
              <w:rPr>
                <w:sz w:val="16"/>
                <w:szCs w:val="16"/>
              </w:rPr>
            </w:pPr>
          </w:p>
        </w:tc>
        <w:tc>
          <w:tcPr>
            <w:tcW w:w="420" w:type="pct"/>
            <w:vMerge/>
          </w:tcPr>
          <w:p w14:paraId="429332CC" w14:textId="77777777" w:rsidR="00036E02" w:rsidRDefault="00036E02">
            <w:pPr>
              <w:jc w:val="center"/>
              <w:rPr>
                <w:sz w:val="16"/>
                <w:szCs w:val="16"/>
              </w:rPr>
            </w:pPr>
          </w:p>
        </w:tc>
        <w:tc>
          <w:tcPr>
            <w:tcW w:w="380" w:type="pct"/>
            <w:vMerge/>
          </w:tcPr>
          <w:p w14:paraId="24108A30" w14:textId="77777777" w:rsidR="00036E02" w:rsidRDefault="00036E02">
            <w:pPr>
              <w:jc w:val="center"/>
              <w:rPr>
                <w:sz w:val="16"/>
                <w:szCs w:val="16"/>
              </w:rPr>
            </w:pPr>
          </w:p>
        </w:tc>
        <w:tc>
          <w:tcPr>
            <w:tcW w:w="380" w:type="pct"/>
            <w:vMerge/>
          </w:tcPr>
          <w:p w14:paraId="29921141" w14:textId="77777777" w:rsidR="00036E02" w:rsidRDefault="00036E02">
            <w:pPr>
              <w:jc w:val="center"/>
              <w:rPr>
                <w:sz w:val="16"/>
                <w:szCs w:val="16"/>
              </w:rPr>
            </w:pPr>
          </w:p>
        </w:tc>
        <w:tc>
          <w:tcPr>
            <w:tcW w:w="408" w:type="pct"/>
            <w:vMerge/>
          </w:tcPr>
          <w:p w14:paraId="63ACBED5" w14:textId="77777777" w:rsidR="00036E02" w:rsidRDefault="00036E02">
            <w:pPr>
              <w:jc w:val="center"/>
              <w:rPr>
                <w:color w:val="000000"/>
                <w:sz w:val="16"/>
                <w:szCs w:val="16"/>
              </w:rPr>
            </w:pPr>
          </w:p>
        </w:tc>
        <w:tc>
          <w:tcPr>
            <w:tcW w:w="316" w:type="pct"/>
            <w:vMerge/>
          </w:tcPr>
          <w:p w14:paraId="7521D182" w14:textId="77777777" w:rsidR="00036E02" w:rsidRDefault="00036E02">
            <w:pPr>
              <w:jc w:val="center"/>
              <w:rPr>
                <w:color w:val="000000"/>
                <w:sz w:val="16"/>
                <w:szCs w:val="16"/>
              </w:rPr>
            </w:pPr>
          </w:p>
        </w:tc>
        <w:tc>
          <w:tcPr>
            <w:tcW w:w="437" w:type="pct"/>
            <w:tcBorders>
              <w:top w:val="single" w:sz="4" w:space="0" w:color="auto"/>
              <w:left w:val="nil"/>
              <w:bottom w:val="single" w:sz="4" w:space="0" w:color="auto"/>
              <w:right w:val="single" w:sz="4" w:space="0" w:color="auto"/>
            </w:tcBorders>
          </w:tcPr>
          <w:p w14:paraId="2D6F6A27" w14:textId="77777777" w:rsidR="00036E02" w:rsidRDefault="00602186">
            <w:pPr>
              <w:ind w:firstLine="38"/>
              <w:jc w:val="center"/>
              <w:rPr>
                <w:color w:val="000000"/>
                <w:sz w:val="16"/>
                <w:szCs w:val="16"/>
              </w:rPr>
            </w:pPr>
            <w:r>
              <w:rPr>
                <w:color w:val="000000"/>
                <w:sz w:val="16"/>
                <w:szCs w:val="16"/>
                <w:shd w:val="clear" w:color="auto" w:fill="FFFFFF"/>
              </w:rPr>
              <w:t>P-05-001-01-05-05-09</w:t>
            </w:r>
          </w:p>
          <w:p w14:paraId="264832CF" w14:textId="77777777" w:rsidR="00036E02" w:rsidRDefault="00602186">
            <w:pPr>
              <w:ind w:firstLine="38"/>
              <w:jc w:val="center"/>
              <w:rPr>
                <w:sz w:val="16"/>
                <w:szCs w:val="16"/>
              </w:rPr>
            </w:pPr>
            <w:r>
              <w:rPr>
                <w:sz w:val="16"/>
                <w:szCs w:val="16"/>
              </w:rPr>
              <w:t>Įmonėms sukurtų skaitmeninių paslaugų, produktų ir procesų vertė,</w:t>
            </w:r>
          </w:p>
          <w:p w14:paraId="3AD20478" w14:textId="77777777" w:rsidR="00036E02" w:rsidRDefault="00602186">
            <w:pPr>
              <w:jc w:val="center"/>
              <w:rPr>
                <w:sz w:val="16"/>
                <w:szCs w:val="16"/>
              </w:rPr>
            </w:pPr>
            <w:r>
              <w:rPr>
                <w:sz w:val="16"/>
                <w:szCs w:val="16"/>
              </w:rPr>
              <w:t>eurai</w:t>
            </w:r>
          </w:p>
        </w:tc>
        <w:tc>
          <w:tcPr>
            <w:tcW w:w="412" w:type="pct"/>
            <w:tcBorders>
              <w:top w:val="single" w:sz="4" w:space="0" w:color="auto"/>
              <w:left w:val="single" w:sz="4" w:space="0" w:color="auto"/>
              <w:bottom w:val="single" w:sz="4" w:space="0" w:color="auto"/>
              <w:right w:val="single" w:sz="4" w:space="0" w:color="auto"/>
            </w:tcBorders>
          </w:tcPr>
          <w:p w14:paraId="76FC8D5A" w14:textId="5048054A" w:rsidR="00BC397C" w:rsidRPr="00BC397C" w:rsidRDefault="00BC397C">
            <w:pPr>
              <w:jc w:val="center"/>
              <w:rPr>
                <w:b/>
                <w:bCs/>
                <w:sz w:val="16"/>
                <w:szCs w:val="16"/>
                <w:lang w:val="en-GB"/>
              </w:rPr>
            </w:pPr>
            <w:r w:rsidRPr="00BC397C">
              <w:rPr>
                <w:b/>
                <w:bCs/>
                <w:sz w:val="16"/>
                <w:szCs w:val="16"/>
                <w:lang w:val="en-GB"/>
              </w:rPr>
              <w:t>616 600</w:t>
            </w:r>
          </w:p>
          <w:p w14:paraId="26023E32" w14:textId="65869485" w:rsidR="00036E02" w:rsidRDefault="00602186">
            <w:pPr>
              <w:jc w:val="center"/>
              <w:rPr>
                <w:sz w:val="16"/>
                <w:szCs w:val="16"/>
              </w:rPr>
            </w:pPr>
            <w:r w:rsidRPr="00BC397C">
              <w:rPr>
                <w:strike/>
                <w:sz w:val="16"/>
                <w:szCs w:val="16"/>
                <w:lang w:val="en-GB"/>
              </w:rPr>
              <w:t>14 339 524</w:t>
            </w:r>
            <w:r>
              <w:rPr>
                <w:sz w:val="16"/>
                <w:szCs w:val="16"/>
                <w:lang w:val="en-GB"/>
              </w:rPr>
              <w:br/>
            </w:r>
            <w:r>
              <w:rPr>
                <w:sz w:val="16"/>
                <w:szCs w:val="16"/>
              </w:rPr>
              <w:t>(2029)</w:t>
            </w:r>
          </w:p>
        </w:tc>
        <w:tc>
          <w:tcPr>
            <w:tcW w:w="363" w:type="pct"/>
            <w:vMerge/>
            <w:tcBorders>
              <w:left w:val="single" w:sz="4" w:space="0" w:color="auto"/>
              <w:bottom w:val="single" w:sz="4" w:space="0" w:color="auto"/>
              <w:right w:val="single" w:sz="4" w:space="0" w:color="auto"/>
            </w:tcBorders>
            <w:vAlign w:val="center"/>
          </w:tcPr>
          <w:p w14:paraId="3F18CC65" w14:textId="77777777" w:rsidR="00036E02" w:rsidRDefault="00036E02">
            <w:pPr>
              <w:jc w:val="center"/>
              <w:rPr>
                <w:sz w:val="16"/>
                <w:szCs w:val="16"/>
              </w:rPr>
            </w:pPr>
          </w:p>
        </w:tc>
        <w:tc>
          <w:tcPr>
            <w:tcW w:w="344" w:type="pct"/>
            <w:vMerge/>
            <w:tcBorders>
              <w:left w:val="single" w:sz="4" w:space="0" w:color="auto"/>
              <w:bottom w:val="single" w:sz="4" w:space="0" w:color="auto"/>
              <w:right w:val="single" w:sz="4" w:space="0" w:color="auto"/>
            </w:tcBorders>
            <w:vAlign w:val="center"/>
          </w:tcPr>
          <w:p w14:paraId="35661C6D" w14:textId="77777777" w:rsidR="00036E02" w:rsidRDefault="00036E02">
            <w:pPr>
              <w:jc w:val="center"/>
              <w:rPr>
                <w:sz w:val="16"/>
                <w:szCs w:val="16"/>
              </w:rPr>
            </w:pPr>
          </w:p>
        </w:tc>
      </w:tr>
      <w:tr w:rsidR="00036E02" w14:paraId="42C07913" w14:textId="77777777" w:rsidTr="00987230">
        <w:trPr>
          <w:trHeight w:val="233"/>
        </w:trPr>
        <w:tc>
          <w:tcPr>
            <w:tcW w:w="459" w:type="pct"/>
          </w:tcPr>
          <w:p w14:paraId="7EDFB9F7" w14:textId="77777777" w:rsidR="00036E02" w:rsidRDefault="00602186">
            <w:pPr>
              <w:rPr>
                <w:color w:val="000000"/>
                <w:sz w:val="16"/>
                <w:szCs w:val="16"/>
              </w:rPr>
            </w:pPr>
            <w:r>
              <w:rPr>
                <w:color w:val="000000"/>
                <w:sz w:val="16"/>
                <w:szCs w:val="16"/>
              </w:rPr>
              <w:t>2. Skatinti MVĮ skaitmeninimą, finansuojant e. pardavimo sandorių sudarymo sprendimų diegimą, paslaugų ir produktų konfigūravimą ir vizualizaciją</w:t>
            </w:r>
          </w:p>
        </w:tc>
        <w:tc>
          <w:tcPr>
            <w:tcW w:w="338" w:type="pct"/>
          </w:tcPr>
          <w:p w14:paraId="67EE40CC" w14:textId="77777777" w:rsidR="00036E02" w:rsidRDefault="00036E02">
            <w:pPr>
              <w:jc w:val="center"/>
              <w:rPr>
                <w:sz w:val="16"/>
                <w:szCs w:val="16"/>
              </w:rPr>
            </w:pPr>
          </w:p>
        </w:tc>
        <w:tc>
          <w:tcPr>
            <w:tcW w:w="431" w:type="pct"/>
          </w:tcPr>
          <w:p w14:paraId="3A38CCEB" w14:textId="77777777" w:rsidR="00036E02" w:rsidRDefault="00036E02">
            <w:pPr>
              <w:jc w:val="center"/>
              <w:rPr>
                <w:sz w:val="16"/>
                <w:szCs w:val="16"/>
              </w:rPr>
            </w:pPr>
          </w:p>
        </w:tc>
        <w:tc>
          <w:tcPr>
            <w:tcW w:w="312" w:type="pct"/>
          </w:tcPr>
          <w:p w14:paraId="301A220C" w14:textId="77777777" w:rsidR="00036E02" w:rsidRDefault="00036E02">
            <w:pPr>
              <w:jc w:val="center"/>
              <w:rPr>
                <w:sz w:val="16"/>
                <w:szCs w:val="16"/>
              </w:rPr>
            </w:pPr>
          </w:p>
        </w:tc>
        <w:tc>
          <w:tcPr>
            <w:tcW w:w="420" w:type="pct"/>
          </w:tcPr>
          <w:p w14:paraId="7598F58E" w14:textId="77777777" w:rsidR="00036E02" w:rsidRDefault="00036E02">
            <w:pPr>
              <w:jc w:val="center"/>
              <w:rPr>
                <w:sz w:val="16"/>
                <w:szCs w:val="16"/>
              </w:rPr>
            </w:pPr>
          </w:p>
        </w:tc>
        <w:tc>
          <w:tcPr>
            <w:tcW w:w="380" w:type="pct"/>
          </w:tcPr>
          <w:p w14:paraId="08114891" w14:textId="77777777" w:rsidR="00036E02" w:rsidRDefault="00036E02">
            <w:pPr>
              <w:jc w:val="center"/>
              <w:rPr>
                <w:sz w:val="16"/>
                <w:szCs w:val="16"/>
              </w:rPr>
            </w:pPr>
          </w:p>
        </w:tc>
        <w:tc>
          <w:tcPr>
            <w:tcW w:w="380" w:type="pct"/>
          </w:tcPr>
          <w:p w14:paraId="1A199F72" w14:textId="77777777" w:rsidR="00036E02" w:rsidRDefault="00036E02">
            <w:pPr>
              <w:jc w:val="center"/>
              <w:rPr>
                <w:sz w:val="16"/>
                <w:szCs w:val="16"/>
              </w:rPr>
            </w:pPr>
          </w:p>
        </w:tc>
        <w:tc>
          <w:tcPr>
            <w:tcW w:w="408" w:type="pct"/>
          </w:tcPr>
          <w:p w14:paraId="640697CD" w14:textId="77777777" w:rsidR="00036E02" w:rsidRDefault="00036E02">
            <w:pPr>
              <w:jc w:val="center"/>
              <w:rPr>
                <w:color w:val="000000"/>
                <w:sz w:val="16"/>
                <w:szCs w:val="16"/>
              </w:rPr>
            </w:pPr>
          </w:p>
        </w:tc>
        <w:tc>
          <w:tcPr>
            <w:tcW w:w="316" w:type="pct"/>
          </w:tcPr>
          <w:p w14:paraId="6BFA86EF" w14:textId="77777777" w:rsidR="00036E02" w:rsidRDefault="00036E02">
            <w:pPr>
              <w:jc w:val="center"/>
              <w:rPr>
                <w:color w:val="000000"/>
                <w:sz w:val="16"/>
                <w:szCs w:val="16"/>
              </w:rPr>
            </w:pPr>
          </w:p>
        </w:tc>
        <w:tc>
          <w:tcPr>
            <w:tcW w:w="437" w:type="pct"/>
            <w:tcBorders>
              <w:bottom w:val="single" w:sz="4" w:space="0" w:color="auto"/>
            </w:tcBorders>
          </w:tcPr>
          <w:p w14:paraId="05177B82" w14:textId="77777777" w:rsidR="00036E02" w:rsidRDefault="00602186">
            <w:pPr>
              <w:ind w:left="-57" w:right="-57"/>
              <w:jc w:val="center"/>
              <w:rPr>
                <w:sz w:val="16"/>
                <w:szCs w:val="16"/>
              </w:rPr>
            </w:pPr>
            <w:r>
              <w:rPr>
                <w:sz w:val="16"/>
                <w:szCs w:val="16"/>
              </w:rPr>
              <w:t>R-05-001-01-05-05-01</w:t>
            </w:r>
          </w:p>
          <w:p w14:paraId="70E9E74A" w14:textId="77777777" w:rsidR="00036E02" w:rsidRDefault="00602186">
            <w:pPr>
              <w:jc w:val="center"/>
              <w:rPr>
                <w:sz w:val="16"/>
                <w:szCs w:val="16"/>
              </w:rPr>
            </w:pPr>
            <w:r>
              <w:rPr>
                <w:sz w:val="16"/>
                <w:szCs w:val="16"/>
              </w:rPr>
              <w:t>Skaitmeninių technologijų integracija, vieta</w:t>
            </w:r>
          </w:p>
        </w:tc>
        <w:tc>
          <w:tcPr>
            <w:tcW w:w="412" w:type="pct"/>
            <w:tcBorders>
              <w:bottom w:val="single" w:sz="4" w:space="0" w:color="auto"/>
            </w:tcBorders>
          </w:tcPr>
          <w:p w14:paraId="585B0382" w14:textId="77777777" w:rsidR="00036E02" w:rsidRDefault="00602186">
            <w:pPr>
              <w:jc w:val="center"/>
              <w:rPr>
                <w:sz w:val="16"/>
                <w:szCs w:val="16"/>
              </w:rPr>
            </w:pPr>
            <w:r>
              <w:rPr>
                <w:sz w:val="16"/>
                <w:szCs w:val="16"/>
              </w:rPr>
              <w:t>5</w:t>
            </w:r>
          </w:p>
          <w:p w14:paraId="36A2755C" w14:textId="77777777" w:rsidR="00036E02" w:rsidRDefault="00602186">
            <w:pPr>
              <w:ind w:right="-57"/>
              <w:jc w:val="center"/>
              <w:rPr>
                <w:sz w:val="16"/>
                <w:szCs w:val="16"/>
              </w:rPr>
            </w:pPr>
            <w:r>
              <w:rPr>
                <w:sz w:val="16"/>
                <w:szCs w:val="16"/>
              </w:rPr>
              <w:t>(2030)</w:t>
            </w:r>
          </w:p>
        </w:tc>
        <w:tc>
          <w:tcPr>
            <w:tcW w:w="363" w:type="pct"/>
            <w:tcBorders>
              <w:top w:val="single" w:sz="4" w:space="0" w:color="auto"/>
              <w:left w:val="nil"/>
              <w:bottom w:val="single" w:sz="4" w:space="0" w:color="auto"/>
              <w:right w:val="single" w:sz="4" w:space="0" w:color="auto"/>
            </w:tcBorders>
          </w:tcPr>
          <w:p w14:paraId="117D09D0" w14:textId="77777777" w:rsidR="00036E02" w:rsidRDefault="00036E02">
            <w:pPr>
              <w:jc w:val="center"/>
              <w:rPr>
                <w:sz w:val="16"/>
                <w:szCs w:val="16"/>
              </w:rPr>
            </w:pPr>
          </w:p>
        </w:tc>
        <w:tc>
          <w:tcPr>
            <w:tcW w:w="344" w:type="pct"/>
            <w:tcBorders>
              <w:top w:val="single" w:sz="4" w:space="0" w:color="auto"/>
              <w:left w:val="single" w:sz="4" w:space="0" w:color="auto"/>
              <w:bottom w:val="single" w:sz="4" w:space="0" w:color="auto"/>
              <w:right w:val="single" w:sz="4" w:space="0" w:color="auto"/>
            </w:tcBorders>
          </w:tcPr>
          <w:p w14:paraId="04EE3DAB" w14:textId="77777777" w:rsidR="00036E02" w:rsidRDefault="00036E02">
            <w:pPr>
              <w:jc w:val="center"/>
              <w:rPr>
                <w:sz w:val="16"/>
                <w:szCs w:val="16"/>
              </w:rPr>
            </w:pPr>
          </w:p>
        </w:tc>
      </w:tr>
      <w:tr w:rsidR="00036E02" w14:paraId="681C0A68" w14:textId="77777777" w:rsidTr="00987230">
        <w:trPr>
          <w:trHeight w:val="233"/>
        </w:trPr>
        <w:tc>
          <w:tcPr>
            <w:tcW w:w="459" w:type="pct"/>
            <w:vMerge w:val="restart"/>
          </w:tcPr>
          <w:p w14:paraId="6CF1B154" w14:textId="77777777" w:rsidR="00036E02" w:rsidRDefault="00602186">
            <w:pPr>
              <w:rPr>
                <w:color w:val="000000"/>
                <w:sz w:val="16"/>
                <w:szCs w:val="16"/>
              </w:rPr>
            </w:pPr>
            <w:r>
              <w:rPr>
                <w:color w:val="000000"/>
                <w:sz w:val="16"/>
                <w:szCs w:val="16"/>
              </w:rPr>
              <w:t xml:space="preserve">2.1.  Skatinti MVĮ skaitmeninimą, finansuojant e. pardavimo sandorių sudarymo sprendimų diegimą, paslaugų ir produktų konfigūravimą ir vizualizaciją </w:t>
            </w:r>
          </w:p>
          <w:p w14:paraId="0F2CE525" w14:textId="77777777" w:rsidR="00036E02" w:rsidRDefault="00602186">
            <w:pPr>
              <w:rPr>
                <w:sz w:val="16"/>
                <w:szCs w:val="16"/>
              </w:rPr>
            </w:pPr>
            <w:r>
              <w:rPr>
                <w:color w:val="000000"/>
                <w:sz w:val="16"/>
                <w:szCs w:val="16"/>
              </w:rPr>
              <w:t xml:space="preserve">(2021–2027 m. IP 1.2.2 veikla </w:t>
            </w:r>
            <w:r>
              <w:rPr>
                <w:color w:val="000000"/>
                <w:sz w:val="16"/>
                <w:szCs w:val="16"/>
              </w:rPr>
              <w:lastRenderedPageBreak/>
              <w:t>„Skatinti MVĮ skaitmeninimą“)</w:t>
            </w:r>
            <w:r>
              <w:rPr>
                <w:sz w:val="16"/>
                <w:szCs w:val="16"/>
              </w:rPr>
              <w:t xml:space="preserve"> </w:t>
            </w:r>
          </w:p>
        </w:tc>
        <w:tc>
          <w:tcPr>
            <w:tcW w:w="338" w:type="pct"/>
            <w:vMerge w:val="restart"/>
          </w:tcPr>
          <w:p w14:paraId="485F7935" w14:textId="77777777" w:rsidR="00036E02" w:rsidRDefault="00602186">
            <w:pPr>
              <w:jc w:val="center"/>
              <w:rPr>
                <w:sz w:val="16"/>
                <w:szCs w:val="16"/>
              </w:rPr>
            </w:pPr>
            <w:r>
              <w:rPr>
                <w:sz w:val="16"/>
                <w:szCs w:val="16"/>
              </w:rPr>
              <w:lastRenderedPageBreak/>
              <w:t>I</w:t>
            </w:r>
          </w:p>
        </w:tc>
        <w:tc>
          <w:tcPr>
            <w:tcW w:w="431" w:type="pct"/>
            <w:vMerge w:val="restart"/>
          </w:tcPr>
          <w:p w14:paraId="11B9CC02" w14:textId="77777777" w:rsidR="00036E02" w:rsidRDefault="00602186">
            <w:pPr>
              <w:jc w:val="center"/>
              <w:rPr>
                <w:sz w:val="16"/>
                <w:szCs w:val="16"/>
              </w:rPr>
            </w:pPr>
            <w:r>
              <w:rPr>
                <w:sz w:val="16"/>
                <w:szCs w:val="16"/>
              </w:rPr>
              <w:t>MVĮ</w:t>
            </w:r>
          </w:p>
        </w:tc>
        <w:tc>
          <w:tcPr>
            <w:tcW w:w="312" w:type="pct"/>
            <w:vMerge w:val="restart"/>
          </w:tcPr>
          <w:p w14:paraId="1FD435D4" w14:textId="77777777" w:rsidR="00036E02" w:rsidRDefault="00602186">
            <w:pPr>
              <w:jc w:val="center"/>
              <w:rPr>
                <w:sz w:val="16"/>
                <w:szCs w:val="16"/>
              </w:rPr>
            </w:pPr>
            <w:r>
              <w:rPr>
                <w:sz w:val="16"/>
                <w:szCs w:val="16"/>
              </w:rPr>
              <w:t>K</w:t>
            </w:r>
          </w:p>
        </w:tc>
        <w:tc>
          <w:tcPr>
            <w:tcW w:w="420" w:type="pct"/>
            <w:vMerge w:val="restart"/>
          </w:tcPr>
          <w:p w14:paraId="2B21DC56" w14:textId="77777777" w:rsidR="00036E02" w:rsidRDefault="00602186">
            <w:pPr>
              <w:jc w:val="center"/>
              <w:rPr>
                <w:sz w:val="16"/>
                <w:szCs w:val="16"/>
              </w:rPr>
            </w:pPr>
            <w:r>
              <w:rPr>
                <w:sz w:val="16"/>
                <w:szCs w:val="16"/>
              </w:rPr>
              <w:t>IN</w:t>
            </w:r>
          </w:p>
        </w:tc>
        <w:tc>
          <w:tcPr>
            <w:tcW w:w="380" w:type="pct"/>
            <w:vMerge w:val="restart"/>
          </w:tcPr>
          <w:p w14:paraId="4D0E8C4F" w14:textId="77777777" w:rsidR="00036E02" w:rsidRDefault="00602186">
            <w:pPr>
              <w:jc w:val="center"/>
              <w:rPr>
                <w:sz w:val="16"/>
                <w:szCs w:val="16"/>
              </w:rPr>
            </w:pPr>
            <w:r>
              <w:rPr>
                <w:sz w:val="16"/>
                <w:szCs w:val="16"/>
              </w:rPr>
              <w:t>D</w:t>
            </w:r>
          </w:p>
        </w:tc>
        <w:tc>
          <w:tcPr>
            <w:tcW w:w="380" w:type="pct"/>
            <w:vMerge w:val="restart"/>
          </w:tcPr>
          <w:p w14:paraId="42298DF6" w14:textId="77777777" w:rsidR="00036E02" w:rsidRDefault="00602186">
            <w:pPr>
              <w:jc w:val="center"/>
              <w:rPr>
                <w:sz w:val="16"/>
                <w:szCs w:val="16"/>
              </w:rPr>
            </w:pPr>
            <w:r>
              <w:rPr>
                <w:sz w:val="16"/>
                <w:szCs w:val="16"/>
              </w:rPr>
              <w:t>5 689 942</w:t>
            </w:r>
          </w:p>
          <w:p w14:paraId="4F37F959" w14:textId="77777777" w:rsidR="00036E02" w:rsidRDefault="00036E02">
            <w:pPr>
              <w:jc w:val="center"/>
              <w:rPr>
                <w:sz w:val="16"/>
                <w:szCs w:val="16"/>
              </w:rPr>
            </w:pPr>
          </w:p>
          <w:p w14:paraId="3165A326" w14:textId="77777777" w:rsidR="00036E02" w:rsidRDefault="00036E02">
            <w:pPr>
              <w:jc w:val="center"/>
              <w:rPr>
                <w:sz w:val="16"/>
                <w:szCs w:val="16"/>
              </w:rPr>
            </w:pPr>
          </w:p>
          <w:p w14:paraId="2330BE26" w14:textId="77777777" w:rsidR="00036E02" w:rsidRDefault="00036E02">
            <w:pPr>
              <w:jc w:val="center"/>
              <w:rPr>
                <w:sz w:val="16"/>
                <w:szCs w:val="16"/>
              </w:rPr>
            </w:pPr>
          </w:p>
          <w:p w14:paraId="1FFB8D60" w14:textId="77777777" w:rsidR="00036E02" w:rsidRDefault="00602186">
            <w:pPr>
              <w:jc w:val="center"/>
              <w:rPr>
                <w:sz w:val="16"/>
                <w:szCs w:val="16"/>
              </w:rPr>
            </w:pPr>
            <w:r>
              <w:rPr>
                <w:sz w:val="16"/>
                <w:szCs w:val="16"/>
              </w:rPr>
              <w:t>5 689 942</w:t>
            </w:r>
          </w:p>
          <w:p w14:paraId="106B5FFD" w14:textId="77777777" w:rsidR="00036E02" w:rsidRDefault="00036E02">
            <w:pPr>
              <w:jc w:val="center"/>
              <w:rPr>
                <w:sz w:val="16"/>
                <w:szCs w:val="16"/>
              </w:rPr>
            </w:pPr>
          </w:p>
        </w:tc>
        <w:tc>
          <w:tcPr>
            <w:tcW w:w="408" w:type="pct"/>
            <w:vMerge w:val="restart"/>
          </w:tcPr>
          <w:p w14:paraId="024E24A9" w14:textId="77777777" w:rsidR="00036E02" w:rsidRDefault="00602186">
            <w:pPr>
              <w:jc w:val="center"/>
              <w:rPr>
                <w:color w:val="000000"/>
                <w:sz w:val="16"/>
                <w:szCs w:val="16"/>
              </w:rPr>
            </w:pPr>
            <w:r>
              <w:rPr>
                <w:color w:val="000000"/>
                <w:sz w:val="16"/>
                <w:szCs w:val="16"/>
              </w:rPr>
              <w:t>2021–</w:t>
            </w:r>
            <w:r>
              <w:rPr>
                <w:color w:val="000000"/>
                <w:sz w:val="16"/>
                <w:szCs w:val="16"/>
              </w:rPr>
              <w:br/>
              <w:t>2027 m. ES fondų lėšos;</w:t>
            </w:r>
          </w:p>
          <w:p w14:paraId="0AE12045" w14:textId="77777777" w:rsidR="00036E02" w:rsidRDefault="00036E02">
            <w:pPr>
              <w:jc w:val="center"/>
              <w:rPr>
                <w:color w:val="000000"/>
                <w:sz w:val="16"/>
                <w:szCs w:val="16"/>
              </w:rPr>
            </w:pPr>
          </w:p>
          <w:p w14:paraId="799FA55F" w14:textId="77777777" w:rsidR="00036E02" w:rsidRDefault="00602186">
            <w:pPr>
              <w:jc w:val="center"/>
              <w:rPr>
                <w:sz w:val="16"/>
                <w:szCs w:val="16"/>
              </w:rPr>
            </w:pPr>
            <w:r>
              <w:rPr>
                <w:color w:val="000000"/>
                <w:sz w:val="16"/>
                <w:szCs w:val="16"/>
              </w:rPr>
              <w:t>privačios lėšos</w:t>
            </w:r>
          </w:p>
        </w:tc>
        <w:tc>
          <w:tcPr>
            <w:tcW w:w="316" w:type="pct"/>
            <w:vMerge w:val="restart"/>
          </w:tcPr>
          <w:p w14:paraId="7C982815" w14:textId="77777777" w:rsidR="00036E02" w:rsidRDefault="00602186">
            <w:pPr>
              <w:jc w:val="center"/>
              <w:rPr>
                <w:color w:val="000000"/>
                <w:sz w:val="16"/>
                <w:szCs w:val="16"/>
              </w:rPr>
            </w:pPr>
            <w:r>
              <w:rPr>
                <w:color w:val="000000"/>
                <w:sz w:val="16"/>
                <w:szCs w:val="16"/>
              </w:rPr>
              <w:t>ERPF,</w:t>
            </w:r>
          </w:p>
          <w:p w14:paraId="7446A4FD" w14:textId="77777777" w:rsidR="00036E02" w:rsidRDefault="00602186">
            <w:pPr>
              <w:jc w:val="center"/>
              <w:rPr>
                <w:sz w:val="16"/>
                <w:szCs w:val="16"/>
              </w:rPr>
            </w:pPr>
            <w:r>
              <w:rPr>
                <w:color w:val="000000"/>
                <w:sz w:val="16"/>
                <w:szCs w:val="16"/>
                <w:lang w:eastAsia="lt-LT"/>
              </w:rPr>
              <w:t>Sostinės regionas</w:t>
            </w:r>
          </w:p>
        </w:tc>
        <w:tc>
          <w:tcPr>
            <w:tcW w:w="437" w:type="pct"/>
            <w:tcBorders>
              <w:top w:val="single" w:sz="4" w:space="0" w:color="auto"/>
              <w:left w:val="nil"/>
              <w:bottom w:val="single" w:sz="4" w:space="0" w:color="auto"/>
              <w:right w:val="single" w:sz="4" w:space="0" w:color="auto"/>
            </w:tcBorders>
          </w:tcPr>
          <w:p w14:paraId="55346563" w14:textId="77777777" w:rsidR="00036E02" w:rsidRDefault="00602186">
            <w:pPr>
              <w:ind w:firstLine="38"/>
              <w:jc w:val="center"/>
              <w:rPr>
                <w:sz w:val="16"/>
                <w:szCs w:val="16"/>
              </w:rPr>
            </w:pPr>
            <w:r>
              <w:rPr>
                <w:sz w:val="16"/>
                <w:szCs w:val="16"/>
              </w:rPr>
              <w:t xml:space="preserve">R-05-001-01-05-05-06 Produktų ar procesų inovacijas diegiančios MVĮ, </w:t>
            </w:r>
          </w:p>
          <w:p w14:paraId="56225AF5"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7F085A97" w14:textId="77777777" w:rsidR="00036E02" w:rsidRDefault="00602186">
            <w:pPr>
              <w:ind w:right="-57"/>
              <w:jc w:val="center"/>
              <w:rPr>
                <w:sz w:val="16"/>
                <w:szCs w:val="16"/>
              </w:rPr>
            </w:pPr>
            <w:r>
              <w:rPr>
                <w:sz w:val="16"/>
                <w:szCs w:val="16"/>
              </w:rPr>
              <w:t>58</w:t>
            </w:r>
          </w:p>
          <w:p w14:paraId="7E886124" w14:textId="77777777" w:rsidR="00036E02" w:rsidRDefault="00602186">
            <w:pPr>
              <w:ind w:left="-57" w:right="-57"/>
              <w:jc w:val="center"/>
              <w:rPr>
                <w:sz w:val="16"/>
                <w:szCs w:val="16"/>
              </w:rPr>
            </w:pPr>
            <w:r>
              <w:rPr>
                <w:sz w:val="16"/>
                <w:szCs w:val="16"/>
              </w:rPr>
              <w:t>(2029)</w:t>
            </w:r>
          </w:p>
          <w:p w14:paraId="51039FE2" w14:textId="77777777" w:rsidR="00036E02" w:rsidRDefault="00036E02">
            <w:pPr>
              <w:jc w:val="center"/>
              <w:rPr>
                <w:sz w:val="16"/>
                <w:szCs w:val="16"/>
              </w:rPr>
            </w:pPr>
          </w:p>
        </w:tc>
        <w:tc>
          <w:tcPr>
            <w:tcW w:w="363" w:type="pct"/>
            <w:vMerge w:val="restart"/>
            <w:tcBorders>
              <w:top w:val="single" w:sz="4" w:space="0" w:color="auto"/>
              <w:left w:val="single" w:sz="4" w:space="0" w:color="auto"/>
              <w:bottom w:val="single" w:sz="4" w:space="0" w:color="auto"/>
              <w:right w:val="single" w:sz="4" w:space="0" w:color="auto"/>
            </w:tcBorders>
          </w:tcPr>
          <w:p w14:paraId="13197A0B"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bottom w:val="single" w:sz="4" w:space="0" w:color="auto"/>
              <w:right w:val="single" w:sz="4" w:space="0" w:color="auto"/>
            </w:tcBorders>
          </w:tcPr>
          <w:p w14:paraId="536BC2C6" w14:textId="77777777" w:rsidR="00036E02" w:rsidRDefault="00602186">
            <w:pPr>
              <w:jc w:val="center"/>
              <w:rPr>
                <w:sz w:val="16"/>
                <w:szCs w:val="16"/>
              </w:rPr>
            </w:pPr>
            <w:r>
              <w:rPr>
                <w:sz w:val="16"/>
                <w:szCs w:val="16"/>
              </w:rPr>
              <w:t>-</w:t>
            </w:r>
          </w:p>
        </w:tc>
      </w:tr>
      <w:tr w:rsidR="00036E02" w14:paraId="292CC163" w14:textId="77777777" w:rsidTr="00987230">
        <w:trPr>
          <w:trHeight w:val="233"/>
        </w:trPr>
        <w:tc>
          <w:tcPr>
            <w:tcW w:w="459" w:type="pct"/>
            <w:vMerge/>
          </w:tcPr>
          <w:p w14:paraId="16C827E0" w14:textId="77777777" w:rsidR="00036E02" w:rsidRDefault="00036E02">
            <w:pPr>
              <w:rPr>
                <w:sz w:val="16"/>
                <w:szCs w:val="16"/>
              </w:rPr>
            </w:pPr>
          </w:p>
        </w:tc>
        <w:tc>
          <w:tcPr>
            <w:tcW w:w="338" w:type="pct"/>
            <w:vMerge/>
          </w:tcPr>
          <w:p w14:paraId="17AE8C07" w14:textId="77777777" w:rsidR="00036E02" w:rsidRDefault="00036E02">
            <w:pPr>
              <w:rPr>
                <w:sz w:val="16"/>
                <w:szCs w:val="16"/>
              </w:rPr>
            </w:pPr>
          </w:p>
        </w:tc>
        <w:tc>
          <w:tcPr>
            <w:tcW w:w="431" w:type="pct"/>
            <w:vMerge/>
          </w:tcPr>
          <w:p w14:paraId="1E3E9F3E" w14:textId="77777777" w:rsidR="00036E02" w:rsidRDefault="00036E02">
            <w:pPr>
              <w:rPr>
                <w:sz w:val="16"/>
                <w:szCs w:val="16"/>
              </w:rPr>
            </w:pPr>
          </w:p>
        </w:tc>
        <w:tc>
          <w:tcPr>
            <w:tcW w:w="312" w:type="pct"/>
            <w:vMerge/>
          </w:tcPr>
          <w:p w14:paraId="636FD7ED" w14:textId="77777777" w:rsidR="00036E02" w:rsidRDefault="00036E02">
            <w:pPr>
              <w:rPr>
                <w:sz w:val="16"/>
                <w:szCs w:val="16"/>
              </w:rPr>
            </w:pPr>
          </w:p>
        </w:tc>
        <w:tc>
          <w:tcPr>
            <w:tcW w:w="420" w:type="pct"/>
            <w:vMerge/>
          </w:tcPr>
          <w:p w14:paraId="54BB8719" w14:textId="77777777" w:rsidR="00036E02" w:rsidRDefault="00036E02">
            <w:pPr>
              <w:rPr>
                <w:sz w:val="16"/>
                <w:szCs w:val="16"/>
              </w:rPr>
            </w:pPr>
          </w:p>
        </w:tc>
        <w:tc>
          <w:tcPr>
            <w:tcW w:w="380" w:type="pct"/>
            <w:vMerge/>
          </w:tcPr>
          <w:p w14:paraId="393AA86B" w14:textId="77777777" w:rsidR="00036E02" w:rsidRDefault="00036E02">
            <w:pPr>
              <w:rPr>
                <w:sz w:val="16"/>
                <w:szCs w:val="16"/>
              </w:rPr>
            </w:pPr>
          </w:p>
        </w:tc>
        <w:tc>
          <w:tcPr>
            <w:tcW w:w="380" w:type="pct"/>
            <w:vMerge/>
          </w:tcPr>
          <w:p w14:paraId="1A5BDEA6" w14:textId="77777777" w:rsidR="00036E02" w:rsidRDefault="00036E02">
            <w:pPr>
              <w:rPr>
                <w:sz w:val="16"/>
                <w:szCs w:val="16"/>
              </w:rPr>
            </w:pPr>
          </w:p>
        </w:tc>
        <w:tc>
          <w:tcPr>
            <w:tcW w:w="408" w:type="pct"/>
            <w:vMerge/>
          </w:tcPr>
          <w:p w14:paraId="51794E9C" w14:textId="77777777" w:rsidR="00036E02" w:rsidRDefault="00036E02">
            <w:pPr>
              <w:rPr>
                <w:sz w:val="16"/>
                <w:szCs w:val="16"/>
              </w:rPr>
            </w:pPr>
          </w:p>
        </w:tc>
        <w:tc>
          <w:tcPr>
            <w:tcW w:w="316" w:type="pct"/>
            <w:vMerge/>
          </w:tcPr>
          <w:p w14:paraId="35C99B60"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125A9083" w14:textId="77777777" w:rsidR="00036E02" w:rsidRDefault="00602186">
            <w:pPr>
              <w:ind w:firstLine="76"/>
              <w:jc w:val="center"/>
              <w:rPr>
                <w:sz w:val="16"/>
                <w:szCs w:val="16"/>
              </w:rPr>
            </w:pPr>
            <w:r>
              <w:rPr>
                <w:sz w:val="16"/>
                <w:szCs w:val="16"/>
              </w:rPr>
              <w:t xml:space="preserve">R-05-001-01-05-05-03 </w:t>
            </w:r>
          </w:p>
          <w:p w14:paraId="3766B4E0" w14:textId="77777777" w:rsidR="00036E02" w:rsidRDefault="00602186">
            <w:pPr>
              <w:jc w:val="center"/>
              <w:rPr>
                <w:sz w:val="16"/>
                <w:szCs w:val="16"/>
              </w:rPr>
            </w:pPr>
            <w:r>
              <w:rPr>
                <w:sz w:val="16"/>
                <w:szCs w:val="16"/>
              </w:rPr>
              <w:t xml:space="preserve">Įmonių sukurtų naujų ir patobulintų skaitmeninių paslaugų, produktų ir </w:t>
            </w:r>
            <w:r>
              <w:rPr>
                <w:sz w:val="16"/>
                <w:szCs w:val="16"/>
              </w:rPr>
              <w:lastRenderedPageBreak/>
              <w:t>procesų naudotojai,</w:t>
            </w:r>
          </w:p>
          <w:p w14:paraId="7A35D38E" w14:textId="77777777" w:rsidR="00036E02" w:rsidRDefault="00602186">
            <w:pPr>
              <w:jc w:val="center"/>
              <w:rPr>
                <w:sz w:val="16"/>
                <w:szCs w:val="16"/>
              </w:rPr>
            </w:pPr>
            <w:r>
              <w:rPr>
                <w:sz w:val="16"/>
                <w:szCs w:val="16"/>
              </w:rPr>
              <w:t>metinis naudotojų skaičius</w:t>
            </w:r>
          </w:p>
        </w:tc>
        <w:tc>
          <w:tcPr>
            <w:tcW w:w="412" w:type="pct"/>
            <w:tcBorders>
              <w:top w:val="single" w:sz="4" w:space="0" w:color="auto"/>
              <w:left w:val="single" w:sz="4" w:space="0" w:color="auto"/>
              <w:bottom w:val="single" w:sz="4" w:space="0" w:color="auto"/>
              <w:right w:val="single" w:sz="4" w:space="0" w:color="auto"/>
            </w:tcBorders>
          </w:tcPr>
          <w:p w14:paraId="7E01FB26" w14:textId="77777777" w:rsidR="00036E02" w:rsidRDefault="00602186">
            <w:pPr>
              <w:ind w:left="-57" w:right="-57"/>
              <w:jc w:val="center"/>
              <w:rPr>
                <w:sz w:val="16"/>
                <w:szCs w:val="16"/>
              </w:rPr>
            </w:pPr>
            <w:r>
              <w:rPr>
                <w:sz w:val="16"/>
                <w:szCs w:val="16"/>
              </w:rPr>
              <w:lastRenderedPageBreak/>
              <w:t>9847</w:t>
            </w:r>
          </w:p>
          <w:p w14:paraId="2D0CD7B8"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bottom w:val="single" w:sz="4" w:space="0" w:color="auto"/>
              <w:right w:val="single" w:sz="4" w:space="0" w:color="auto"/>
            </w:tcBorders>
            <w:vAlign w:val="center"/>
          </w:tcPr>
          <w:p w14:paraId="60BC6B82"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377546E0" w14:textId="77777777" w:rsidR="00036E02" w:rsidRDefault="00036E02">
            <w:pPr>
              <w:jc w:val="center"/>
              <w:rPr>
                <w:sz w:val="16"/>
                <w:szCs w:val="16"/>
              </w:rPr>
            </w:pPr>
          </w:p>
        </w:tc>
      </w:tr>
      <w:tr w:rsidR="00036E02" w14:paraId="33A05A9D" w14:textId="77777777" w:rsidTr="00987230">
        <w:trPr>
          <w:trHeight w:val="233"/>
        </w:trPr>
        <w:tc>
          <w:tcPr>
            <w:tcW w:w="459" w:type="pct"/>
            <w:vMerge/>
          </w:tcPr>
          <w:p w14:paraId="3503CDC7" w14:textId="77777777" w:rsidR="00036E02" w:rsidRDefault="00036E02">
            <w:pPr>
              <w:rPr>
                <w:sz w:val="16"/>
                <w:szCs w:val="16"/>
              </w:rPr>
            </w:pPr>
          </w:p>
        </w:tc>
        <w:tc>
          <w:tcPr>
            <w:tcW w:w="338" w:type="pct"/>
            <w:vMerge/>
          </w:tcPr>
          <w:p w14:paraId="6DFA2AD3" w14:textId="77777777" w:rsidR="00036E02" w:rsidRDefault="00036E02">
            <w:pPr>
              <w:rPr>
                <w:sz w:val="16"/>
                <w:szCs w:val="16"/>
              </w:rPr>
            </w:pPr>
          </w:p>
        </w:tc>
        <w:tc>
          <w:tcPr>
            <w:tcW w:w="431" w:type="pct"/>
            <w:vMerge/>
          </w:tcPr>
          <w:p w14:paraId="3149D132" w14:textId="77777777" w:rsidR="00036E02" w:rsidRDefault="00036E02">
            <w:pPr>
              <w:rPr>
                <w:sz w:val="16"/>
                <w:szCs w:val="16"/>
              </w:rPr>
            </w:pPr>
          </w:p>
        </w:tc>
        <w:tc>
          <w:tcPr>
            <w:tcW w:w="312" w:type="pct"/>
            <w:vMerge/>
          </w:tcPr>
          <w:p w14:paraId="77EB3E68" w14:textId="77777777" w:rsidR="00036E02" w:rsidRDefault="00036E02">
            <w:pPr>
              <w:rPr>
                <w:sz w:val="16"/>
                <w:szCs w:val="16"/>
              </w:rPr>
            </w:pPr>
          </w:p>
        </w:tc>
        <w:tc>
          <w:tcPr>
            <w:tcW w:w="420" w:type="pct"/>
            <w:vMerge/>
          </w:tcPr>
          <w:p w14:paraId="16C6146B" w14:textId="77777777" w:rsidR="00036E02" w:rsidRDefault="00036E02">
            <w:pPr>
              <w:rPr>
                <w:sz w:val="16"/>
                <w:szCs w:val="16"/>
              </w:rPr>
            </w:pPr>
          </w:p>
        </w:tc>
        <w:tc>
          <w:tcPr>
            <w:tcW w:w="380" w:type="pct"/>
            <w:vMerge/>
          </w:tcPr>
          <w:p w14:paraId="480A116E" w14:textId="77777777" w:rsidR="00036E02" w:rsidRDefault="00036E02">
            <w:pPr>
              <w:rPr>
                <w:sz w:val="16"/>
                <w:szCs w:val="16"/>
              </w:rPr>
            </w:pPr>
          </w:p>
        </w:tc>
        <w:tc>
          <w:tcPr>
            <w:tcW w:w="380" w:type="pct"/>
            <w:vMerge/>
          </w:tcPr>
          <w:p w14:paraId="454B8A84" w14:textId="77777777" w:rsidR="00036E02" w:rsidRDefault="00036E02">
            <w:pPr>
              <w:rPr>
                <w:sz w:val="16"/>
                <w:szCs w:val="16"/>
              </w:rPr>
            </w:pPr>
          </w:p>
        </w:tc>
        <w:tc>
          <w:tcPr>
            <w:tcW w:w="408" w:type="pct"/>
            <w:vMerge/>
          </w:tcPr>
          <w:p w14:paraId="7E0DD6D2" w14:textId="77777777" w:rsidR="00036E02" w:rsidRDefault="00036E02">
            <w:pPr>
              <w:rPr>
                <w:sz w:val="16"/>
                <w:szCs w:val="16"/>
              </w:rPr>
            </w:pPr>
          </w:p>
        </w:tc>
        <w:tc>
          <w:tcPr>
            <w:tcW w:w="316" w:type="pct"/>
            <w:vMerge/>
          </w:tcPr>
          <w:p w14:paraId="73F73391"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6D82367D" w14:textId="77777777" w:rsidR="00036E02" w:rsidRDefault="00602186">
            <w:pPr>
              <w:ind w:firstLine="38"/>
              <w:jc w:val="center"/>
              <w:rPr>
                <w:sz w:val="16"/>
                <w:szCs w:val="16"/>
              </w:rPr>
            </w:pPr>
            <w:r>
              <w:rPr>
                <w:sz w:val="16"/>
                <w:szCs w:val="16"/>
              </w:rPr>
              <w:t xml:space="preserve">R-05-001-01-05-05-02 </w:t>
            </w:r>
          </w:p>
          <w:p w14:paraId="37713A25" w14:textId="77777777" w:rsidR="00036E02" w:rsidRDefault="00602186">
            <w:pPr>
              <w:jc w:val="center"/>
              <w:rPr>
                <w:sz w:val="16"/>
                <w:szCs w:val="16"/>
              </w:rPr>
            </w:pPr>
            <w:r>
              <w:rPr>
                <w:sz w:val="16"/>
                <w:szCs w:val="16"/>
              </w:rPr>
              <w:t>Aukštą skaitmeninio intensyvumo lygį pasiekusios įmonės,</w:t>
            </w:r>
          </w:p>
          <w:p w14:paraId="0DD0641A"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0E9CF7F0" w14:textId="77777777" w:rsidR="00036E02" w:rsidRDefault="00602186">
            <w:pPr>
              <w:ind w:right="-57"/>
              <w:jc w:val="center"/>
              <w:rPr>
                <w:sz w:val="16"/>
                <w:szCs w:val="16"/>
              </w:rPr>
            </w:pPr>
            <w:r>
              <w:rPr>
                <w:sz w:val="16"/>
                <w:szCs w:val="16"/>
              </w:rPr>
              <w:t>138</w:t>
            </w:r>
          </w:p>
          <w:p w14:paraId="36E07865"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bottom w:val="single" w:sz="4" w:space="0" w:color="auto"/>
              <w:right w:val="single" w:sz="4" w:space="0" w:color="auto"/>
            </w:tcBorders>
            <w:vAlign w:val="center"/>
          </w:tcPr>
          <w:p w14:paraId="5C779C19"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73AC4A03" w14:textId="77777777" w:rsidR="00036E02" w:rsidRDefault="00036E02">
            <w:pPr>
              <w:jc w:val="center"/>
              <w:rPr>
                <w:sz w:val="16"/>
                <w:szCs w:val="16"/>
              </w:rPr>
            </w:pPr>
          </w:p>
        </w:tc>
      </w:tr>
      <w:tr w:rsidR="00036E02" w14:paraId="37C25A41" w14:textId="77777777" w:rsidTr="00987230">
        <w:trPr>
          <w:trHeight w:val="233"/>
        </w:trPr>
        <w:tc>
          <w:tcPr>
            <w:tcW w:w="459" w:type="pct"/>
            <w:vMerge/>
          </w:tcPr>
          <w:p w14:paraId="29C106E3" w14:textId="77777777" w:rsidR="00036E02" w:rsidRDefault="00036E02">
            <w:pPr>
              <w:rPr>
                <w:sz w:val="16"/>
                <w:szCs w:val="16"/>
              </w:rPr>
            </w:pPr>
          </w:p>
        </w:tc>
        <w:tc>
          <w:tcPr>
            <w:tcW w:w="338" w:type="pct"/>
            <w:vMerge/>
          </w:tcPr>
          <w:p w14:paraId="6D3201BD" w14:textId="77777777" w:rsidR="00036E02" w:rsidRDefault="00036E02">
            <w:pPr>
              <w:rPr>
                <w:sz w:val="16"/>
                <w:szCs w:val="16"/>
              </w:rPr>
            </w:pPr>
          </w:p>
        </w:tc>
        <w:tc>
          <w:tcPr>
            <w:tcW w:w="431" w:type="pct"/>
            <w:vMerge/>
          </w:tcPr>
          <w:p w14:paraId="3279903E" w14:textId="77777777" w:rsidR="00036E02" w:rsidRDefault="00036E02">
            <w:pPr>
              <w:rPr>
                <w:sz w:val="16"/>
                <w:szCs w:val="16"/>
              </w:rPr>
            </w:pPr>
          </w:p>
        </w:tc>
        <w:tc>
          <w:tcPr>
            <w:tcW w:w="312" w:type="pct"/>
            <w:vMerge/>
          </w:tcPr>
          <w:p w14:paraId="7C9F799B" w14:textId="77777777" w:rsidR="00036E02" w:rsidRDefault="00036E02">
            <w:pPr>
              <w:rPr>
                <w:sz w:val="16"/>
                <w:szCs w:val="16"/>
              </w:rPr>
            </w:pPr>
          </w:p>
        </w:tc>
        <w:tc>
          <w:tcPr>
            <w:tcW w:w="420" w:type="pct"/>
            <w:vMerge/>
          </w:tcPr>
          <w:p w14:paraId="0D091C68" w14:textId="77777777" w:rsidR="00036E02" w:rsidRDefault="00036E02">
            <w:pPr>
              <w:rPr>
                <w:sz w:val="16"/>
                <w:szCs w:val="16"/>
              </w:rPr>
            </w:pPr>
          </w:p>
        </w:tc>
        <w:tc>
          <w:tcPr>
            <w:tcW w:w="380" w:type="pct"/>
            <w:vMerge/>
          </w:tcPr>
          <w:p w14:paraId="3193873E" w14:textId="77777777" w:rsidR="00036E02" w:rsidRDefault="00036E02">
            <w:pPr>
              <w:rPr>
                <w:sz w:val="16"/>
                <w:szCs w:val="16"/>
              </w:rPr>
            </w:pPr>
          </w:p>
        </w:tc>
        <w:tc>
          <w:tcPr>
            <w:tcW w:w="380" w:type="pct"/>
            <w:vMerge/>
          </w:tcPr>
          <w:p w14:paraId="03B8179D" w14:textId="77777777" w:rsidR="00036E02" w:rsidRDefault="00036E02">
            <w:pPr>
              <w:rPr>
                <w:sz w:val="16"/>
                <w:szCs w:val="16"/>
              </w:rPr>
            </w:pPr>
          </w:p>
        </w:tc>
        <w:tc>
          <w:tcPr>
            <w:tcW w:w="408" w:type="pct"/>
            <w:vMerge/>
          </w:tcPr>
          <w:p w14:paraId="486E9D74" w14:textId="77777777" w:rsidR="00036E02" w:rsidRDefault="00036E02">
            <w:pPr>
              <w:rPr>
                <w:sz w:val="16"/>
                <w:szCs w:val="16"/>
              </w:rPr>
            </w:pPr>
          </w:p>
        </w:tc>
        <w:tc>
          <w:tcPr>
            <w:tcW w:w="316" w:type="pct"/>
            <w:vMerge/>
          </w:tcPr>
          <w:p w14:paraId="569B468D"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1DEE8024" w14:textId="77777777" w:rsidR="00036E02" w:rsidRDefault="00602186">
            <w:pPr>
              <w:ind w:firstLine="38"/>
              <w:jc w:val="center"/>
              <w:rPr>
                <w:bCs/>
                <w:sz w:val="16"/>
                <w:szCs w:val="16"/>
              </w:rPr>
            </w:pPr>
            <w:r>
              <w:rPr>
                <w:bCs/>
                <w:sz w:val="16"/>
                <w:szCs w:val="16"/>
              </w:rPr>
              <w:t>R-05-001-01-05-05-21 Investicijas gavusios įmonės pajamų padidėjimas,</w:t>
            </w:r>
          </w:p>
          <w:p w14:paraId="61B6B4A6" w14:textId="77777777" w:rsidR="00036E02" w:rsidRDefault="00602186">
            <w:pPr>
              <w:jc w:val="center"/>
              <w:rPr>
                <w:b/>
                <w:bCs/>
                <w:sz w:val="16"/>
                <w:szCs w:val="16"/>
              </w:rPr>
            </w:pPr>
            <w:r>
              <w:rPr>
                <w:bCs/>
                <w:sz w:val="16"/>
                <w:szCs w:val="16"/>
              </w:rPr>
              <w:t>proc.</w:t>
            </w:r>
          </w:p>
        </w:tc>
        <w:tc>
          <w:tcPr>
            <w:tcW w:w="412" w:type="pct"/>
            <w:tcBorders>
              <w:top w:val="single" w:sz="4" w:space="0" w:color="auto"/>
              <w:left w:val="single" w:sz="4" w:space="0" w:color="auto"/>
              <w:bottom w:val="single" w:sz="4" w:space="0" w:color="auto"/>
              <w:right w:val="single" w:sz="4" w:space="0" w:color="auto"/>
            </w:tcBorders>
          </w:tcPr>
          <w:p w14:paraId="393D40C3" w14:textId="77777777" w:rsidR="00036E02" w:rsidRDefault="00602186">
            <w:pPr>
              <w:ind w:right="-57"/>
              <w:jc w:val="center"/>
              <w:rPr>
                <w:sz w:val="16"/>
                <w:szCs w:val="16"/>
              </w:rPr>
            </w:pPr>
            <w:r>
              <w:rPr>
                <w:sz w:val="16"/>
                <w:szCs w:val="16"/>
              </w:rPr>
              <w:t>10</w:t>
            </w:r>
          </w:p>
          <w:p w14:paraId="7DEA475C"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bottom w:val="single" w:sz="4" w:space="0" w:color="auto"/>
              <w:right w:val="single" w:sz="4" w:space="0" w:color="auto"/>
            </w:tcBorders>
            <w:vAlign w:val="center"/>
          </w:tcPr>
          <w:p w14:paraId="1FC0A26A"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3C237814" w14:textId="77777777" w:rsidR="00036E02" w:rsidRDefault="00036E02">
            <w:pPr>
              <w:jc w:val="center"/>
              <w:rPr>
                <w:sz w:val="16"/>
                <w:szCs w:val="16"/>
              </w:rPr>
            </w:pPr>
          </w:p>
        </w:tc>
      </w:tr>
      <w:tr w:rsidR="00036E02" w14:paraId="409A9F2C" w14:textId="77777777" w:rsidTr="00987230">
        <w:trPr>
          <w:trHeight w:val="233"/>
        </w:trPr>
        <w:tc>
          <w:tcPr>
            <w:tcW w:w="459" w:type="pct"/>
            <w:vMerge/>
          </w:tcPr>
          <w:p w14:paraId="360D31ED" w14:textId="77777777" w:rsidR="00036E02" w:rsidRDefault="00036E02">
            <w:pPr>
              <w:rPr>
                <w:sz w:val="16"/>
                <w:szCs w:val="16"/>
              </w:rPr>
            </w:pPr>
          </w:p>
        </w:tc>
        <w:tc>
          <w:tcPr>
            <w:tcW w:w="338" w:type="pct"/>
            <w:vMerge/>
          </w:tcPr>
          <w:p w14:paraId="3341216C" w14:textId="77777777" w:rsidR="00036E02" w:rsidRDefault="00036E02">
            <w:pPr>
              <w:rPr>
                <w:sz w:val="16"/>
                <w:szCs w:val="16"/>
              </w:rPr>
            </w:pPr>
          </w:p>
        </w:tc>
        <w:tc>
          <w:tcPr>
            <w:tcW w:w="431" w:type="pct"/>
            <w:vMerge/>
          </w:tcPr>
          <w:p w14:paraId="64ABFB48" w14:textId="77777777" w:rsidR="00036E02" w:rsidRDefault="00036E02">
            <w:pPr>
              <w:rPr>
                <w:sz w:val="16"/>
                <w:szCs w:val="16"/>
              </w:rPr>
            </w:pPr>
          </w:p>
        </w:tc>
        <w:tc>
          <w:tcPr>
            <w:tcW w:w="312" w:type="pct"/>
            <w:vMerge/>
          </w:tcPr>
          <w:p w14:paraId="34D3EB33" w14:textId="77777777" w:rsidR="00036E02" w:rsidRDefault="00036E02">
            <w:pPr>
              <w:rPr>
                <w:sz w:val="16"/>
                <w:szCs w:val="16"/>
              </w:rPr>
            </w:pPr>
          </w:p>
        </w:tc>
        <w:tc>
          <w:tcPr>
            <w:tcW w:w="420" w:type="pct"/>
            <w:vMerge/>
          </w:tcPr>
          <w:p w14:paraId="40F2C889" w14:textId="77777777" w:rsidR="00036E02" w:rsidRDefault="00036E02">
            <w:pPr>
              <w:rPr>
                <w:sz w:val="16"/>
                <w:szCs w:val="16"/>
              </w:rPr>
            </w:pPr>
          </w:p>
        </w:tc>
        <w:tc>
          <w:tcPr>
            <w:tcW w:w="380" w:type="pct"/>
            <w:vMerge/>
          </w:tcPr>
          <w:p w14:paraId="3D0414C6" w14:textId="77777777" w:rsidR="00036E02" w:rsidRDefault="00036E02">
            <w:pPr>
              <w:rPr>
                <w:sz w:val="16"/>
                <w:szCs w:val="16"/>
              </w:rPr>
            </w:pPr>
          </w:p>
        </w:tc>
        <w:tc>
          <w:tcPr>
            <w:tcW w:w="380" w:type="pct"/>
            <w:vMerge/>
          </w:tcPr>
          <w:p w14:paraId="609DC413" w14:textId="77777777" w:rsidR="00036E02" w:rsidRDefault="00036E02">
            <w:pPr>
              <w:rPr>
                <w:sz w:val="16"/>
                <w:szCs w:val="16"/>
              </w:rPr>
            </w:pPr>
          </w:p>
        </w:tc>
        <w:tc>
          <w:tcPr>
            <w:tcW w:w="408" w:type="pct"/>
            <w:vMerge/>
          </w:tcPr>
          <w:p w14:paraId="1F77E612" w14:textId="77777777" w:rsidR="00036E02" w:rsidRDefault="00036E02">
            <w:pPr>
              <w:rPr>
                <w:sz w:val="16"/>
                <w:szCs w:val="16"/>
              </w:rPr>
            </w:pPr>
          </w:p>
        </w:tc>
        <w:tc>
          <w:tcPr>
            <w:tcW w:w="316" w:type="pct"/>
            <w:vMerge/>
          </w:tcPr>
          <w:p w14:paraId="55C1F9DC"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0D9B450A" w14:textId="77777777" w:rsidR="00036E02" w:rsidRDefault="00602186">
            <w:pPr>
              <w:ind w:firstLine="38"/>
              <w:jc w:val="center"/>
              <w:rPr>
                <w:bCs/>
                <w:sz w:val="16"/>
                <w:szCs w:val="16"/>
              </w:rPr>
            </w:pPr>
            <w:r>
              <w:rPr>
                <w:bCs/>
                <w:sz w:val="16"/>
                <w:szCs w:val="16"/>
              </w:rPr>
              <w:t xml:space="preserve">P-05-001-01-05-05-01 </w:t>
            </w:r>
          </w:p>
          <w:p w14:paraId="18B45B7D" w14:textId="77777777" w:rsidR="00036E02" w:rsidRDefault="00602186">
            <w:pPr>
              <w:jc w:val="center"/>
              <w:rPr>
                <w:bCs/>
                <w:sz w:val="16"/>
                <w:szCs w:val="16"/>
              </w:rPr>
            </w:pPr>
            <w:r>
              <w:rPr>
                <w:bCs/>
                <w:sz w:val="16"/>
                <w:szCs w:val="16"/>
              </w:rPr>
              <w:t>Paramą gavusios įmonės (iš kurių: labai mažos, mažos, vidutinės ir didelės įmonės),</w:t>
            </w:r>
          </w:p>
          <w:p w14:paraId="5A268F7E" w14:textId="77777777" w:rsidR="00036E02" w:rsidRDefault="00602186">
            <w:pPr>
              <w:jc w:val="center"/>
              <w:rPr>
                <w:bCs/>
                <w:sz w:val="16"/>
                <w:szCs w:val="16"/>
              </w:rPr>
            </w:pPr>
            <w:r>
              <w:rPr>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145BC0C0" w14:textId="77777777" w:rsidR="00036E02" w:rsidRDefault="00602186">
            <w:pPr>
              <w:ind w:right="-57"/>
              <w:jc w:val="center"/>
              <w:rPr>
                <w:sz w:val="16"/>
                <w:szCs w:val="16"/>
              </w:rPr>
            </w:pPr>
            <w:r>
              <w:rPr>
                <w:sz w:val="16"/>
                <w:szCs w:val="16"/>
              </w:rPr>
              <w:t>138</w:t>
            </w:r>
          </w:p>
          <w:p w14:paraId="1EFE2F6A"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bottom w:val="single" w:sz="4" w:space="0" w:color="auto"/>
              <w:right w:val="single" w:sz="4" w:space="0" w:color="auto"/>
            </w:tcBorders>
            <w:vAlign w:val="center"/>
          </w:tcPr>
          <w:p w14:paraId="186DA8B0"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41ED1DBC" w14:textId="77777777" w:rsidR="00036E02" w:rsidRDefault="00036E02">
            <w:pPr>
              <w:jc w:val="center"/>
              <w:rPr>
                <w:sz w:val="16"/>
                <w:szCs w:val="16"/>
              </w:rPr>
            </w:pPr>
          </w:p>
        </w:tc>
      </w:tr>
      <w:tr w:rsidR="00036E02" w14:paraId="0DB9552D" w14:textId="77777777" w:rsidTr="00987230">
        <w:tc>
          <w:tcPr>
            <w:tcW w:w="459" w:type="pct"/>
            <w:vMerge/>
          </w:tcPr>
          <w:p w14:paraId="06D927B7" w14:textId="77777777" w:rsidR="00036E02" w:rsidRDefault="00036E02">
            <w:pPr>
              <w:rPr>
                <w:sz w:val="16"/>
                <w:szCs w:val="16"/>
              </w:rPr>
            </w:pPr>
          </w:p>
        </w:tc>
        <w:tc>
          <w:tcPr>
            <w:tcW w:w="338" w:type="pct"/>
            <w:vMerge/>
          </w:tcPr>
          <w:p w14:paraId="53D54AF5" w14:textId="77777777" w:rsidR="00036E02" w:rsidRDefault="00036E02">
            <w:pPr>
              <w:rPr>
                <w:sz w:val="16"/>
                <w:szCs w:val="16"/>
              </w:rPr>
            </w:pPr>
          </w:p>
        </w:tc>
        <w:tc>
          <w:tcPr>
            <w:tcW w:w="431" w:type="pct"/>
            <w:vMerge/>
          </w:tcPr>
          <w:p w14:paraId="38A96AAD" w14:textId="77777777" w:rsidR="00036E02" w:rsidRDefault="00036E02">
            <w:pPr>
              <w:rPr>
                <w:sz w:val="16"/>
                <w:szCs w:val="16"/>
              </w:rPr>
            </w:pPr>
          </w:p>
        </w:tc>
        <w:tc>
          <w:tcPr>
            <w:tcW w:w="312" w:type="pct"/>
            <w:vMerge/>
          </w:tcPr>
          <w:p w14:paraId="566E483C" w14:textId="77777777" w:rsidR="00036E02" w:rsidRDefault="00036E02">
            <w:pPr>
              <w:rPr>
                <w:sz w:val="16"/>
                <w:szCs w:val="16"/>
              </w:rPr>
            </w:pPr>
          </w:p>
        </w:tc>
        <w:tc>
          <w:tcPr>
            <w:tcW w:w="420" w:type="pct"/>
            <w:vMerge/>
          </w:tcPr>
          <w:p w14:paraId="5FD61A62" w14:textId="77777777" w:rsidR="00036E02" w:rsidRDefault="00036E02">
            <w:pPr>
              <w:rPr>
                <w:sz w:val="16"/>
                <w:szCs w:val="16"/>
              </w:rPr>
            </w:pPr>
          </w:p>
        </w:tc>
        <w:tc>
          <w:tcPr>
            <w:tcW w:w="380" w:type="pct"/>
            <w:vMerge/>
          </w:tcPr>
          <w:p w14:paraId="33BF13B8" w14:textId="77777777" w:rsidR="00036E02" w:rsidRDefault="00036E02">
            <w:pPr>
              <w:rPr>
                <w:sz w:val="16"/>
                <w:szCs w:val="16"/>
              </w:rPr>
            </w:pPr>
          </w:p>
        </w:tc>
        <w:tc>
          <w:tcPr>
            <w:tcW w:w="380" w:type="pct"/>
            <w:vMerge/>
          </w:tcPr>
          <w:p w14:paraId="446445D2" w14:textId="77777777" w:rsidR="00036E02" w:rsidRDefault="00036E02">
            <w:pPr>
              <w:rPr>
                <w:sz w:val="16"/>
                <w:szCs w:val="16"/>
              </w:rPr>
            </w:pPr>
          </w:p>
        </w:tc>
        <w:tc>
          <w:tcPr>
            <w:tcW w:w="408" w:type="pct"/>
            <w:vMerge/>
          </w:tcPr>
          <w:p w14:paraId="55D76A2C" w14:textId="77777777" w:rsidR="00036E02" w:rsidRDefault="00036E02">
            <w:pPr>
              <w:rPr>
                <w:sz w:val="16"/>
                <w:szCs w:val="16"/>
              </w:rPr>
            </w:pPr>
          </w:p>
        </w:tc>
        <w:tc>
          <w:tcPr>
            <w:tcW w:w="316" w:type="pct"/>
            <w:vMerge/>
          </w:tcPr>
          <w:p w14:paraId="4410EE81"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589AA081" w14:textId="77777777" w:rsidR="00036E02" w:rsidRDefault="00602186">
            <w:pPr>
              <w:ind w:firstLine="38"/>
              <w:jc w:val="center"/>
              <w:rPr>
                <w:bCs/>
                <w:sz w:val="16"/>
                <w:szCs w:val="16"/>
              </w:rPr>
            </w:pPr>
            <w:r>
              <w:rPr>
                <w:bCs/>
                <w:sz w:val="16"/>
                <w:szCs w:val="16"/>
              </w:rPr>
              <w:t xml:space="preserve">P-05-001-01-05-05-02 </w:t>
            </w:r>
          </w:p>
          <w:p w14:paraId="3F0C664E" w14:textId="77777777" w:rsidR="00036E02" w:rsidRDefault="00602186">
            <w:pPr>
              <w:jc w:val="center"/>
              <w:rPr>
                <w:bCs/>
                <w:sz w:val="16"/>
                <w:szCs w:val="16"/>
              </w:rPr>
            </w:pPr>
            <w:r>
              <w:rPr>
                <w:bCs/>
                <w:sz w:val="16"/>
                <w:szCs w:val="16"/>
              </w:rPr>
              <w:t xml:space="preserve">Paramą gavusios įmonės (iš kurių: labai mažos įmonės), </w:t>
            </w:r>
          </w:p>
          <w:p w14:paraId="59BD9853" w14:textId="77777777" w:rsidR="00036E02" w:rsidRDefault="00602186">
            <w:pPr>
              <w:jc w:val="center"/>
              <w:rPr>
                <w:bCs/>
                <w:sz w:val="16"/>
                <w:szCs w:val="16"/>
              </w:rPr>
            </w:pPr>
            <w:r>
              <w:rPr>
                <w:bCs/>
                <w:sz w:val="16"/>
                <w:szCs w:val="16"/>
              </w:rPr>
              <w:t>įmonės</w:t>
            </w:r>
          </w:p>
        </w:tc>
        <w:tc>
          <w:tcPr>
            <w:tcW w:w="412" w:type="pct"/>
            <w:tcBorders>
              <w:top w:val="single" w:sz="4" w:space="0" w:color="auto"/>
              <w:left w:val="single" w:sz="4" w:space="0" w:color="auto"/>
              <w:right w:val="single" w:sz="4" w:space="0" w:color="auto"/>
            </w:tcBorders>
          </w:tcPr>
          <w:p w14:paraId="598987C2" w14:textId="77777777" w:rsidR="00036E02" w:rsidRDefault="00602186">
            <w:pPr>
              <w:jc w:val="center"/>
              <w:rPr>
                <w:sz w:val="16"/>
                <w:szCs w:val="16"/>
              </w:rPr>
            </w:pPr>
            <w:r>
              <w:rPr>
                <w:sz w:val="16"/>
                <w:szCs w:val="16"/>
              </w:rPr>
              <w:t>n/a</w:t>
            </w:r>
          </w:p>
        </w:tc>
        <w:tc>
          <w:tcPr>
            <w:tcW w:w="363" w:type="pct"/>
            <w:vMerge/>
            <w:tcBorders>
              <w:top w:val="single" w:sz="4" w:space="0" w:color="auto"/>
              <w:left w:val="single" w:sz="4" w:space="0" w:color="auto"/>
              <w:bottom w:val="single" w:sz="4" w:space="0" w:color="auto"/>
              <w:right w:val="single" w:sz="4" w:space="0" w:color="auto"/>
            </w:tcBorders>
            <w:vAlign w:val="center"/>
          </w:tcPr>
          <w:p w14:paraId="0C2A14FE"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4573FCE2" w14:textId="77777777" w:rsidR="00036E02" w:rsidRDefault="00036E02">
            <w:pPr>
              <w:jc w:val="center"/>
              <w:rPr>
                <w:sz w:val="16"/>
                <w:szCs w:val="16"/>
              </w:rPr>
            </w:pPr>
          </w:p>
        </w:tc>
      </w:tr>
      <w:tr w:rsidR="00036E02" w14:paraId="51962E0B" w14:textId="77777777" w:rsidTr="00987230">
        <w:trPr>
          <w:trHeight w:val="233"/>
        </w:trPr>
        <w:tc>
          <w:tcPr>
            <w:tcW w:w="459" w:type="pct"/>
            <w:vMerge/>
          </w:tcPr>
          <w:p w14:paraId="1A05687B" w14:textId="77777777" w:rsidR="00036E02" w:rsidRDefault="00036E02">
            <w:pPr>
              <w:rPr>
                <w:sz w:val="16"/>
                <w:szCs w:val="16"/>
              </w:rPr>
            </w:pPr>
          </w:p>
        </w:tc>
        <w:tc>
          <w:tcPr>
            <w:tcW w:w="338" w:type="pct"/>
            <w:vMerge/>
          </w:tcPr>
          <w:p w14:paraId="5C85F4F3" w14:textId="77777777" w:rsidR="00036E02" w:rsidRDefault="00036E02">
            <w:pPr>
              <w:rPr>
                <w:sz w:val="16"/>
                <w:szCs w:val="16"/>
              </w:rPr>
            </w:pPr>
          </w:p>
        </w:tc>
        <w:tc>
          <w:tcPr>
            <w:tcW w:w="431" w:type="pct"/>
            <w:vMerge/>
          </w:tcPr>
          <w:p w14:paraId="1A12E5F2" w14:textId="77777777" w:rsidR="00036E02" w:rsidRDefault="00036E02">
            <w:pPr>
              <w:rPr>
                <w:sz w:val="16"/>
                <w:szCs w:val="16"/>
              </w:rPr>
            </w:pPr>
          </w:p>
        </w:tc>
        <w:tc>
          <w:tcPr>
            <w:tcW w:w="312" w:type="pct"/>
            <w:vMerge/>
          </w:tcPr>
          <w:p w14:paraId="620C3C52" w14:textId="77777777" w:rsidR="00036E02" w:rsidRDefault="00036E02">
            <w:pPr>
              <w:rPr>
                <w:sz w:val="16"/>
                <w:szCs w:val="16"/>
              </w:rPr>
            </w:pPr>
          </w:p>
        </w:tc>
        <w:tc>
          <w:tcPr>
            <w:tcW w:w="420" w:type="pct"/>
            <w:vMerge/>
          </w:tcPr>
          <w:p w14:paraId="0A72F39A" w14:textId="77777777" w:rsidR="00036E02" w:rsidRDefault="00036E02">
            <w:pPr>
              <w:rPr>
                <w:sz w:val="16"/>
                <w:szCs w:val="16"/>
              </w:rPr>
            </w:pPr>
          </w:p>
        </w:tc>
        <w:tc>
          <w:tcPr>
            <w:tcW w:w="380" w:type="pct"/>
            <w:vMerge/>
          </w:tcPr>
          <w:p w14:paraId="76F81E4E" w14:textId="77777777" w:rsidR="00036E02" w:rsidRDefault="00036E02">
            <w:pPr>
              <w:rPr>
                <w:sz w:val="16"/>
                <w:szCs w:val="16"/>
              </w:rPr>
            </w:pPr>
          </w:p>
        </w:tc>
        <w:tc>
          <w:tcPr>
            <w:tcW w:w="380" w:type="pct"/>
            <w:vMerge/>
          </w:tcPr>
          <w:p w14:paraId="27AF7B7E" w14:textId="77777777" w:rsidR="00036E02" w:rsidRDefault="00036E02">
            <w:pPr>
              <w:rPr>
                <w:sz w:val="16"/>
                <w:szCs w:val="16"/>
              </w:rPr>
            </w:pPr>
          </w:p>
        </w:tc>
        <w:tc>
          <w:tcPr>
            <w:tcW w:w="408" w:type="pct"/>
            <w:vMerge/>
          </w:tcPr>
          <w:p w14:paraId="12214CA5" w14:textId="77777777" w:rsidR="00036E02" w:rsidRDefault="00036E02">
            <w:pPr>
              <w:rPr>
                <w:sz w:val="16"/>
                <w:szCs w:val="16"/>
              </w:rPr>
            </w:pPr>
          </w:p>
        </w:tc>
        <w:tc>
          <w:tcPr>
            <w:tcW w:w="316" w:type="pct"/>
            <w:vMerge/>
          </w:tcPr>
          <w:p w14:paraId="22860E71"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0BE4B6E2" w14:textId="77777777" w:rsidR="00036E02" w:rsidRDefault="00602186">
            <w:pPr>
              <w:ind w:firstLine="38"/>
              <w:jc w:val="center"/>
              <w:rPr>
                <w:bCs/>
                <w:sz w:val="16"/>
                <w:szCs w:val="16"/>
              </w:rPr>
            </w:pPr>
            <w:r>
              <w:rPr>
                <w:bCs/>
                <w:sz w:val="16"/>
                <w:szCs w:val="16"/>
              </w:rPr>
              <w:t>P-05-001-01-05-05-03</w:t>
            </w:r>
          </w:p>
          <w:p w14:paraId="6048A78F" w14:textId="77777777" w:rsidR="00036E02" w:rsidRDefault="00602186">
            <w:pPr>
              <w:jc w:val="center"/>
              <w:rPr>
                <w:bCs/>
                <w:sz w:val="16"/>
                <w:szCs w:val="16"/>
              </w:rPr>
            </w:pPr>
            <w:r>
              <w:rPr>
                <w:bCs/>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5E510046" w14:textId="77777777" w:rsidR="00036E02" w:rsidRDefault="00602186">
            <w:pPr>
              <w:jc w:val="center"/>
              <w:rPr>
                <w:sz w:val="16"/>
                <w:szCs w:val="16"/>
              </w:rPr>
            </w:pPr>
            <w:r>
              <w:rPr>
                <w:sz w:val="16"/>
                <w:szCs w:val="16"/>
              </w:rPr>
              <w:t>n/a</w:t>
            </w:r>
          </w:p>
        </w:tc>
        <w:tc>
          <w:tcPr>
            <w:tcW w:w="363" w:type="pct"/>
            <w:vMerge/>
            <w:tcBorders>
              <w:top w:val="single" w:sz="4" w:space="0" w:color="auto"/>
              <w:left w:val="single" w:sz="4" w:space="0" w:color="auto"/>
              <w:bottom w:val="single" w:sz="4" w:space="0" w:color="auto"/>
              <w:right w:val="single" w:sz="4" w:space="0" w:color="auto"/>
            </w:tcBorders>
            <w:vAlign w:val="center"/>
          </w:tcPr>
          <w:p w14:paraId="648469C6"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46DAC3CB" w14:textId="77777777" w:rsidR="00036E02" w:rsidRDefault="00036E02">
            <w:pPr>
              <w:jc w:val="center"/>
              <w:rPr>
                <w:sz w:val="16"/>
                <w:szCs w:val="16"/>
              </w:rPr>
            </w:pPr>
          </w:p>
        </w:tc>
      </w:tr>
      <w:tr w:rsidR="00036E02" w14:paraId="762D1208" w14:textId="77777777" w:rsidTr="00987230">
        <w:trPr>
          <w:trHeight w:val="233"/>
        </w:trPr>
        <w:tc>
          <w:tcPr>
            <w:tcW w:w="459" w:type="pct"/>
            <w:vMerge/>
          </w:tcPr>
          <w:p w14:paraId="09713A09" w14:textId="77777777" w:rsidR="00036E02" w:rsidRDefault="00036E02">
            <w:pPr>
              <w:rPr>
                <w:sz w:val="16"/>
                <w:szCs w:val="16"/>
              </w:rPr>
            </w:pPr>
          </w:p>
        </w:tc>
        <w:tc>
          <w:tcPr>
            <w:tcW w:w="338" w:type="pct"/>
            <w:vMerge/>
          </w:tcPr>
          <w:p w14:paraId="57CC1D2C" w14:textId="77777777" w:rsidR="00036E02" w:rsidRDefault="00036E02">
            <w:pPr>
              <w:rPr>
                <w:sz w:val="16"/>
                <w:szCs w:val="16"/>
              </w:rPr>
            </w:pPr>
          </w:p>
        </w:tc>
        <w:tc>
          <w:tcPr>
            <w:tcW w:w="431" w:type="pct"/>
            <w:vMerge/>
          </w:tcPr>
          <w:p w14:paraId="4C87F9C6" w14:textId="77777777" w:rsidR="00036E02" w:rsidRDefault="00036E02">
            <w:pPr>
              <w:rPr>
                <w:sz w:val="16"/>
                <w:szCs w:val="16"/>
              </w:rPr>
            </w:pPr>
          </w:p>
        </w:tc>
        <w:tc>
          <w:tcPr>
            <w:tcW w:w="312" w:type="pct"/>
            <w:vMerge/>
          </w:tcPr>
          <w:p w14:paraId="17860423" w14:textId="77777777" w:rsidR="00036E02" w:rsidRDefault="00036E02">
            <w:pPr>
              <w:rPr>
                <w:sz w:val="16"/>
                <w:szCs w:val="16"/>
              </w:rPr>
            </w:pPr>
          </w:p>
        </w:tc>
        <w:tc>
          <w:tcPr>
            <w:tcW w:w="420" w:type="pct"/>
            <w:vMerge/>
          </w:tcPr>
          <w:p w14:paraId="0B597913" w14:textId="77777777" w:rsidR="00036E02" w:rsidRDefault="00036E02">
            <w:pPr>
              <w:rPr>
                <w:sz w:val="16"/>
                <w:szCs w:val="16"/>
              </w:rPr>
            </w:pPr>
          </w:p>
        </w:tc>
        <w:tc>
          <w:tcPr>
            <w:tcW w:w="380" w:type="pct"/>
            <w:vMerge/>
          </w:tcPr>
          <w:p w14:paraId="028696E3" w14:textId="77777777" w:rsidR="00036E02" w:rsidRDefault="00036E02">
            <w:pPr>
              <w:rPr>
                <w:sz w:val="16"/>
                <w:szCs w:val="16"/>
              </w:rPr>
            </w:pPr>
          </w:p>
        </w:tc>
        <w:tc>
          <w:tcPr>
            <w:tcW w:w="380" w:type="pct"/>
            <w:vMerge/>
          </w:tcPr>
          <w:p w14:paraId="005732CC" w14:textId="77777777" w:rsidR="00036E02" w:rsidRDefault="00036E02">
            <w:pPr>
              <w:rPr>
                <w:sz w:val="16"/>
                <w:szCs w:val="16"/>
              </w:rPr>
            </w:pPr>
          </w:p>
        </w:tc>
        <w:tc>
          <w:tcPr>
            <w:tcW w:w="408" w:type="pct"/>
            <w:vMerge/>
          </w:tcPr>
          <w:p w14:paraId="2C4475A8" w14:textId="77777777" w:rsidR="00036E02" w:rsidRDefault="00036E02">
            <w:pPr>
              <w:rPr>
                <w:sz w:val="16"/>
                <w:szCs w:val="16"/>
              </w:rPr>
            </w:pPr>
          </w:p>
        </w:tc>
        <w:tc>
          <w:tcPr>
            <w:tcW w:w="316" w:type="pct"/>
            <w:vMerge/>
          </w:tcPr>
          <w:p w14:paraId="59628BAF"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3495AA77" w14:textId="77777777" w:rsidR="00036E02" w:rsidRDefault="00602186">
            <w:pPr>
              <w:ind w:firstLine="38"/>
              <w:jc w:val="center"/>
              <w:rPr>
                <w:bCs/>
                <w:sz w:val="16"/>
                <w:szCs w:val="16"/>
              </w:rPr>
            </w:pPr>
            <w:r>
              <w:rPr>
                <w:bCs/>
                <w:sz w:val="16"/>
                <w:szCs w:val="16"/>
              </w:rPr>
              <w:t>P-05-001-01-05-05-04</w:t>
            </w:r>
          </w:p>
          <w:p w14:paraId="6CB974AA" w14:textId="77777777" w:rsidR="00036E02" w:rsidRDefault="00602186">
            <w:pPr>
              <w:jc w:val="center"/>
              <w:rPr>
                <w:bCs/>
                <w:sz w:val="16"/>
                <w:szCs w:val="16"/>
              </w:rPr>
            </w:pPr>
            <w:r>
              <w:rPr>
                <w:bCs/>
                <w:sz w:val="16"/>
                <w:szCs w:val="16"/>
              </w:rPr>
              <w:t xml:space="preserve">Paramą gavusios </w:t>
            </w:r>
            <w:r>
              <w:rPr>
                <w:bCs/>
                <w:sz w:val="16"/>
                <w:szCs w:val="16"/>
              </w:rPr>
              <w:lastRenderedPageBreak/>
              <w:t>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21BD8B01" w14:textId="77777777" w:rsidR="00036E02" w:rsidRDefault="00602186">
            <w:pPr>
              <w:jc w:val="center"/>
              <w:rPr>
                <w:sz w:val="16"/>
                <w:szCs w:val="16"/>
              </w:rPr>
            </w:pPr>
            <w:r>
              <w:rPr>
                <w:sz w:val="16"/>
                <w:szCs w:val="16"/>
              </w:rPr>
              <w:lastRenderedPageBreak/>
              <w:t>n/a</w:t>
            </w:r>
          </w:p>
        </w:tc>
        <w:tc>
          <w:tcPr>
            <w:tcW w:w="363" w:type="pct"/>
            <w:vMerge/>
            <w:tcBorders>
              <w:top w:val="single" w:sz="4" w:space="0" w:color="auto"/>
              <w:left w:val="single" w:sz="4" w:space="0" w:color="auto"/>
              <w:bottom w:val="single" w:sz="4" w:space="0" w:color="auto"/>
              <w:right w:val="single" w:sz="4" w:space="0" w:color="auto"/>
            </w:tcBorders>
            <w:vAlign w:val="center"/>
          </w:tcPr>
          <w:p w14:paraId="7F8A78E8"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7E4D4A6C" w14:textId="77777777" w:rsidR="00036E02" w:rsidRDefault="00036E02">
            <w:pPr>
              <w:jc w:val="center"/>
              <w:rPr>
                <w:sz w:val="16"/>
                <w:szCs w:val="16"/>
              </w:rPr>
            </w:pPr>
          </w:p>
        </w:tc>
      </w:tr>
      <w:tr w:rsidR="00036E02" w14:paraId="4999DA7F" w14:textId="77777777" w:rsidTr="00987230">
        <w:trPr>
          <w:trHeight w:val="233"/>
        </w:trPr>
        <w:tc>
          <w:tcPr>
            <w:tcW w:w="459" w:type="pct"/>
            <w:vMerge/>
          </w:tcPr>
          <w:p w14:paraId="3A19C666" w14:textId="77777777" w:rsidR="00036E02" w:rsidRDefault="00036E02">
            <w:pPr>
              <w:rPr>
                <w:sz w:val="16"/>
                <w:szCs w:val="16"/>
              </w:rPr>
            </w:pPr>
          </w:p>
        </w:tc>
        <w:tc>
          <w:tcPr>
            <w:tcW w:w="338" w:type="pct"/>
            <w:vMerge/>
          </w:tcPr>
          <w:p w14:paraId="09DD1CE3" w14:textId="77777777" w:rsidR="00036E02" w:rsidRDefault="00036E02">
            <w:pPr>
              <w:rPr>
                <w:sz w:val="16"/>
                <w:szCs w:val="16"/>
              </w:rPr>
            </w:pPr>
          </w:p>
        </w:tc>
        <w:tc>
          <w:tcPr>
            <w:tcW w:w="431" w:type="pct"/>
            <w:vMerge/>
          </w:tcPr>
          <w:p w14:paraId="02A9DE2D" w14:textId="77777777" w:rsidR="00036E02" w:rsidRDefault="00036E02">
            <w:pPr>
              <w:rPr>
                <w:sz w:val="16"/>
                <w:szCs w:val="16"/>
              </w:rPr>
            </w:pPr>
          </w:p>
        </w:tc>
        <w:tc>
          <w:tcPr>
            <w:tcW w:w="312" w:type="pct"/>
            <w:vMerge/>
          </w:tcPr>
          <w:p w14:paraId="49BD102E" w14:textId="77777777" w:rsidR="00036E02" w:rsidRDefault="00036E02">
            <w:pPr>
              <w:rPr>
                <w:sz w:val="16"/>
                <w:szCs w:val="16"/>
              </w:rPr>
            </w:pPr>
          </w:p>
        </w:tc>
        <w:tc>
          <w:tcPr>
            <w:tcW w:w="420" w:type="pct"/>
            <w:vMerge/>
          </w:tcPr>
          <w:p w14:paraId="75229884" w14:textId="77777777" w:rsidR="00036E02" w:rsidRDefault="00036E02">
            <w:pPr>
              <w:rPr>
                <w:sz w:val="16"/>
                <w:szCs w:val="16"/>
              </w:rPr>
            </w:pPr>
          </w:p>
        </w:tc>
        <w:tc>
          <w:tcPr>
            <w:tcW w:w="380" w:type="pct"/>
            <w:vMerge/>
          </w:tcPr>
          <w:p w14:paraId="4B41EEB2" w14:textId="77777777" w:rsidR="00036E02" w:rsidRDefault="00036E02">
            <w:pPr>
              <w:rPr>
                <w:sz w:val="16"/>
                <w:szCs w:val="16"/>
              </w:rPr>
            </w:pPr>
          </w:p>
        </w:tc>
        <w:tc>
          <w:tcPr>
            <w:tcW w:w="380" w:type="pct"/>
            <w:vMerge/>
          </w:tcPr>
          <w:p w14:paraId="3B6F0E7D" w14:textId="77777777" w:rsidR="00036E02" w:rsidRDefault="00036E02">
            <w:pPr>
              <w:rPr>
                <w:sz w:val="16"/>
                <w:szCs w:val="16"/>
              </w:rPr>
            </w:pPr>
          </w:p>
        </w:tc>
        <w:tc>
          <w:tcPr>
            <w:tcW w:w="408" w:type="pct"/>
            <w:vMerge/>
          </w:tcPr>
          <w:p w14:paraId="2E8B9380" w14:textId="77777777" w:rsidR="00036E02" w:rsidRDefault="00036E02">
            <w:pPr>
              <w:rPr>
                <w:sz w:val="16"/>
                <w:szCs w:val="16"/>
              </w:rPr>
            </w:pPr>
          </w:p>
        </w:tc>
        <w:tc>
          <w:tcPr>
            <w:tcW w:w="316" w:type="pct"/>
            <w:vMerge/>
          </w:tcPr>
          <w:p w14:paraId="3BA650EB"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767B22C8" w14:textId="77777777" w:rsidR="00036E02" w:rsidRDefault="00602186">
            <w:pPr>
              <w:ind w:firstLine="38"/>
              <w:jc w:val="center"/>
              <w:rPr>
                <w:bCs/>
                <w:sz w:val="16"/>
                <w:szCs w:val="16"/>
              </w:rPr>
            </w:pPr>
            <w:r>
              <w:rPr>
                <w:bCs/>
                <w:sz w:val="16"/>
                <w:szCs w:val="16"/>
              </w:rPr>
              <w:t>P-05-001-01-05-05-06</w:t>
            </w:r>
          </w:p>
          <w:p w14:paraId="6CF24392" w14:textId="77777777" w:rsidR="00036E02" w:rsidRDefault="00602186">
            <w:pPr>
              <w:jc w:val="center"/>
              <w:rPr>
                <w:bCs/>
                <w:sz w:val="16"/>
                <w:szCs w:val="16"/>
              </w:rPr>
            </w:pPr>
            <w:r>
              <w:rPr>
                <w:bCs/>
                <w:sz w:val="16"/>
                <w:szCs w:val="16"/>
              </w:rPr>
              <w:t xml:space="preserve">Paramą dotacijomis gavusios įmonės, </w:t>
            </w:r>
          </w:p>
          <w:p w14:paraId="25172E0E" w14:textId="77777777" w:rsidR="00036E02" w:rsidRDefault="00602186">
            <w:pPr>
              <w:jc w:val="center"/>
              <w:rPr>
                <w:bCs/>
                <w:sz w:val="16"/>
                <w:szCs w:val="16"/>
              </w:rPr>
            </w:pPr>
            <w:r>
              <w:rPr>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054E85DD" w14:textId="77777777" w:rsidR="00036E02" w:rsidRDefault="00602186">
            <w:pPr>
              <w:ind w:right="-57"/>
              <w:jc w:val="center"/>
              <w:rPr>
                <w:sz w:val="16"/>
                <w:szCs w:val="16"/>
              </w:rPr>
            </w:pPr>
            <w:r>
              <w:rPr>
                <w:sz w:val="16"/>
                <w:szCs w:val="16"/>
              </w:rPr>
              <w:t>138</w:t>
            </w:r>
          </w:p>
          <w:p w14:paraId="30721A4C"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bottom w:val="single" w:sz="4" w:space="0" w:color="auto"/>
              <w:right w:val="single" w:sz="4" w:space="0" w:color="auto"/>
            </w:tcBorders>
            <w:vAlign w:val="center"/>
          </w:tcPr>
          <w:p w14:paraId="24679321"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34841156" w14:textId="77777777" w:rsidR="00036E02" w:rsidRDefault="00036E02">
            <w:pPr>
              <w:jc w:val="center"/>
              <w:rPr>
                <w:sz w:val="16"/>
                <w:szCs w:val="16"/>
              </w:rPr>
            </w:pPr>
          </w:p>
        </w:tc>
      </w:tr>
      <w:tr w:rsidR="00036E02" w14:paraId="1136A65A" w14:textId="77777777" w:rsidTr="00987230">
        <w:trPr>
          <w:trHeight w:val="233"/>
        </w:trPr>
        <w:tc>
          <w:tcPr>
            <w:tcW w:w="459" w:type="pct"/>
            <w:vMerge/>
          </w:tcPr>
          <w:p w14:paraId="2E601434" w14:textId="77777777" w:rsidR="00036E02" w:rsidRDefault="00036E02">
            <w:pPr>
              <w:rPr>
                <w:sz w:val="16"/>
                <w:szCs w:val="16"/>
              </w:rPr>
            </w:pPr>
          </w:p>
        </w:tc>
        <w:tc>
          <w:tcPr>
            <w:tcW w:w="338" w:type="pct"/>
            <w:vMerge/>
          </w:tcPr>
          <w:p w14:paraId="36F3CF1B" w14:textId="77777777" w:rsidR="00036E02" w:rsidRDefault="00036E02">
            <w:pPr>
              <w:rPr>
                <w:sz w:val="16"/>
                <w:szCs w:val="16"/>
              </w:rPr>
            </w:pPr>
          </w:p>
        </w:tc>
        <w:tc>
          <w:tcPr>
            <w:tcW w:w="431" w:type="pct"/>
            <w:vMerge/>
          </w:tcPr>
          <w:p w14:paraId="425D0BD6" w14:textId="77777777" w:rsidR="00036E02" w:rsidRDefault="00036E02">
            <w:pPr>
              <w:rPr>
                <w:sz w:val="16"/>
                <w:szCs w:val="16"/>
              </w:rPr>
            </w:pPr>
          </w:p>
        </w:tc>
        <w:tc>
          <w:tcPr>
            <w:tcW w:w="312" w:type="pct"/>
            <w:vMerge/>
          </w:tcPr>
          <w:p w14:paraId="069BE018" w14:textId="77777777" w:rsidR="00036E02" w:rsidRDefault="00036E02">
            <w:pPr>
              <w:rPr>
                <w:sz w:val="16"/>
                <w:szCs w:val="16"/>
              </w:rPr>
            </w:pPr>
          </w:p>
        </w:tc>
        <w:tc>
          <w:tcPr>
            <w:tcW w:w="420" w:type="pct"/>
            <w:vMerge/>
          </w:tcPr>
          <w:p w14:paraId="24F0B9E9" w14:textId="77777777" w:rsidR="00036E02" w:rsidRDefault="00036E02">
            <w:pPr>
              <w:rPr>
                <w:sz w:val="16"/>
                <w:szCs w:val="16"/>
              </w:rPr>
            </w:pPr>
          </w:p>
        </w:tc>
        <w:tc>
          <w:tcPr>
            <w:tcW w:w="380" w:type="pct"/>
            <w:vMerge/>
          </w:tcPr>
          <w:p w14:paraId="4218D42B" w14:textId="77777777" w:rsidR="00036E02" w:rsidRDefault="00036E02">
            <w:pPr>
              <w:rPr>
                <w:sz w:val="16"/>
                <w:szCs w:val="16"/>
              </w:rPr>
            </w:pPr>
          </w:p>
        </w:tc>
        <w:tc>
          <w:tcPr>
            <w:tcW w:w="380" w:type="pct"/>
            <w:vMerge/>
          </w:tcPr>
          <w:p w14:paraId="4D905C1F" w14:textId="77777777" w:rsidR="00036E02" w:rsidRDefault="00036E02">
            <w:pPr>
              <w:rPr>
                <w:sz w:val="16"/>
                <w:szCs w:val="16"/>
              </w:rPr>
            </w:pPr>
          </w:p>
        </w:tc>
        <w:tc>
          <w:tcPr>
            <w:tcW w:w="408" w:type="pct"/>
            <w:vMerge/>
          </w:tcPr>
          <w:p w14:paraId="362AFDAF" w14:textId="77777777" w:rsidR="00036E02" w:rsidRDefault="00036E02">
            <w:pPr>
              <w:rPr>
                <w:sz w:val="16"/>
                <w:szCs w:val="16"/>
              </w:rPr>
            </w:pPr>
          </w:p>
        </w:tc>
        <w:tc>
          <w:tcPr>
            <w:tcW w:w="316" w:type="pct"/>
            <w:vMerge/>
          </w:tcPr>
          <w:p w14:paraId="2A52F60C"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4BB5EB2C" w14:textId="77777777" w:rsidR="00036E02" w:rsidRDefault="00602186">
            <w:pPr>
              <w:ind w:firstLine="38"/>
              <w:jc w:val="center"/>
              <w:rPr>
                <w:bCs/>
                <w:sz w:val="16"/>
                <w:szCs w:val="16"/>
              </w:rPr>
            </w:pPr>
            <w:r>
              <w:rPr>
                <w:bCs/>
                <w:sz w:val="16"/>
                <w:szCs w:val="16"/>
              </w:rPr>
              <w:t xml:space="preserve">P-05-001-01-05-05-09 </w:t>
            </w:r>
          </w:p>
          <w:p w14:paraId="1D0BD565" w14:textId="77777777" w:rsidR="00036E02" w:rsidRDefault="00602186">
            <w:pPr>
              <w:jc w:val="center"/>
              <w:rPr>
                <w:bCs/>
                <w:sz w:val="16"/>
                <w:szCs w:val="16"/>
              </w:rPr>
            </w:pPr>
            <w:r>
              <w:rPr>
                <w:bCs/>
                <w:sz w:val="16"/>
                <w:szCs w:val="16"/>
              </w:rPr>
              <w:t>Įmonėms sukurtų skaitmeninių paslaugų, produktų ir procesų vertė,</w:t>
            </w:r>
          </w:p>
          <w:p w14:paraId="6A06586F" w14:textId="77777777" w:rsidR="00036E02" w:rsidRDefault="00602186">
            <w:pPr>
              <w:jc w:val="center"/>
              <w:rPr>
                <w:bCs/>
                <w:sz w:val="16"/>
                <w:szCs w:val="16"/>
              </w:rPr>
            </w:pPr>
            <w:r>
              <w:rPr>
                <w:bCs/>
                <w:sz w:val="16"/>
                <w:szCs w:val="16"/>
              </w:rPr>
              <w:t>eurai</w:t>
            </w:r>
          </w:p>
        </w:tc>
        <w:tc>
          <w:tcPr>
            <w:tcW w:w="412" w:type="pct"/>
            <w:tcBorders>
              <w:top w:val="single" w:sz="4" w:space="0" w:color="auto"/>
              <w:left w:val="single" w:sz="4" w:space="0" w:color="auto"/>
              <w:bottom w:val="single" w:sz="4" w:space="0" w:color="auto"/>
              <w:right w:val="single" w:sz="4" w:space="0" w:color="auto"/>
            </w:tcBorders>
          </w:tcPr>
          <w:p w14:paraId="107B84E0" w14:textId="77777777" w:rsidR="00036E02" w:rsidRDefault="00602186">
            <w:pPr>
              <w:ind w:left="-57" w:right="-57"/>
              <w:jc w:val="center"/>
              <w:rPr>
                <w:sz w:val="16"/>
                <w:szCs w:val="16"/>
              </w:rPr>
            </w:pPr>
            <w:r>
              <w:rPr>
                <w:sz w:val="16"/>
                <w:szCs w:val="16"/>
              </w:rPr>
              <w:t>9 873 077</w:t>
            </w:r>
          </w:p>
          <w:p w14:paraId="6DA54416"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bottom w:val="single" w:sz="4" w:space="0" w:color="auto"/>
              <w:right w:val="single" w:sz="4" w:space="0" w:color="auto"/>
            </w:tcBorders>
            <w:vAlign w:val="center"/>
          </w:tcPr>
          <w:p w14:paraId="78320177" w14:textId="77777777" w:rsidR="00036E02" w:rsidRDefault="00036E02">
            <w:pPr>
              <w:jc w:val="center"/>
              <w:rPr>
                <w:sz w:val="16"/>
                <w:szCs w:val="16"/>
              </w:rPr>
            </w:pPr>
          </w:p>
        </w:tc>
        <w:tc>
          <w:tcPr>
            <w:tcW w:w="344" w:type="pct"/>
            <w:vMerge/>
            <w:tcBorders>
              <w:top w:val="single" w:sz="4" w:space="0" w:color="auto"/>
              <w:left w:val="single" w:sz="4" w:space="0" w:color="auto"/>
              <w:bottom w:val="single" w:sz="4" w:space="0" w:color="auto"/>
              <w:right w:val="single" w:sz="4" w:space="0" w:color="auto"/>
            </w:tcBorders>
            <w:vAlign w:val="center"/>
          </w:tcPr>
          <w:p w14:paraId="316F2DA3" w14:textId="77777777" w:rsidR="00036E02" w:rsidRDefault="00036E02">
            <w:pPr>
              <w:jc w:val="center"/>
              <w:rPr>
                <w:sz w:val="16"/>
                <w:szCs w:val="16"/>
              </w:rPr>
            </w:pPr>
          </w:p>
        </w:tc>
      </w:tr>
      <w:tr w:rsidR="00036E02" w14:paraId="21BAA670" w14:textId="77777777" w:rsidTr="00987230">
        <w:trPr>
          <w:trHeight w:val="233"/>
        </w:trPr>
        <w:tc>
          <w:tcPr>
            <w:tcW w:w="459" w:type="pct"/>
            <w:vMerge w:val="restart"/>
          </w:tcPr>
          <w:p w14:paraId="78987FE4" w14:textId="77777777" w:rsidR="00036E02" w:rsidRDefault="00602186">
            <w:pPr>
              <w:rPr>
                <w:color w:val="000000"/>
                <w:sz w:val="16"/>
                <w:szCs w:val="16"/>
              </w:rPr>
            </w:pPr>
            <w:r>
              <w:rPr>
                <w:color w:val="000000"/>
                <w:sz w:val="16"/>
                <w:szCs w:val="16"/>
              </w:rPr>
              <w:t>2.2.  Skatinti MVĮ skaitmeninimą, finansuojant e. pardavimo sandorių sudarymo sprendimų diegimą, paslaugų ir produktų konfigūravimą ir vizualizaciją</w:t>
            </w:r>
          </w:p>
          <w:p w14:paraId="0D6F4CAF" w14:textId="77777777" w:rsidR="00036E02" w:rsidRDefault="00602186">
            <w:pPr>
              <w:rPr>
                <w:sz w:val="16"/>
                <w:szCs w:val="16"/>
              </w:rPr>
            </w:pPr>
            <w:r>
              <w:rPr>
                <w:color w:val="000000"/>
                <w:sz w:val="16"/>
                <w:szCs w:val="16"/>
              </w:rPr>
              <w:t>(2021–2027 m. IP 1.2.2 veikla „Skatinti MVĮ skaitmeninimą“)</w:t>
            </w:r>
          </w:p>
        </w:tc>
        <w:tc>
          <w:tcPr>
            <w:tcW w:w="338" w:type="pct"/>
            <w:vMerge w:val="restart"/>
          </w:tcPr>
          <w:p w14:paraId="01DD9CFC" w14:textId="77777777" w:rsidR="00036E02" w:rsidRDefault="00602186">
            <w:pPr>
              <w:jc w:val="center"/>
              <w:rPr>
                <w:sz w:val="16"/>
                <w:szCs w:val="16"/>
              </w:rPr>
            </w:pPr>
            <w:r>
              <w:rPr>
                <w:sz w:val="16"/>
                <w:szCs w:val="16"/>
              </w:rPr>
              <w:t>I</w:t>
            </w:r>
          </w:p>
        </w:tc>
        <w:tc>
          <w:tcPr>
            <w:tcW w:w="431" w:type="pct"/>
            <w:vMerge w:val="restart"/>
          </w:tcPr>
          <w:p w14:paraId="2DDC26FF" w14:textId="77777777" w:rsidR="00036E02" w:rsidRDefault="00602186">
            <w:pPr>
              <w:jc w:val="center"/>
              <w:rPr>
                <w:sz w:val="16"/>
                <w:szCs w:val="16"/>
              </w:rPr>
            </w:pPr>
            <w:r>
              <w:rPr>
                <w:sz w:val="16"/>
                <w:szCs w:val="16"/>
              </w:rPr>
              <w:t>MVĮ</w:t>
            </w:r>
          </w:p>
        </w:tc>
        <w:tc>
          <w:tcPr>
            <w:tcW w:w="312" w:type="pct"/>
            <w:vMerge w:val="restart"/>
          </w:tcPr>
          <w:p w14:paraId="71D0C7FF" w14:textId="77777777" w:rsidR="00036E02" w:rsidRDefault="00602186">
            <w:pPr>
              <w:jc w:val="center"/>
              <w:rPr>
                <w:sz w:val="16"/>
                <w:szCs w:val="16"/>
              </w:rPr>
            </w:pPr>
            <w:r>
              <w:rPr>
                <w:sz w:val="16"/>
                <w:szCs w:val="16"/>
              </w:rPr>
              <w:t>K</w:t>
            </w:r>
          </w:p>
        </w:tc>
        <w:tc>
          <w:tcPr>
            <w:tcW w:w="420" w:type="pct"/>
            <w:vMerge w:val="restart"/>
          </w:tcPr>
          <w:p w14:paraId="71957DCA" w14:textId="77777777" w:rsidR="00036E02" w:rsidRDefault="00602186">
            <w:pPr>
              <w:jc w:val="center"/>
              <w:rPr>
                <w:sz w:val="16"/>
                <w:szCs w:val="16"/>
              </w:rPr>
            </w:pPr>
            <w:r>
              <w:rPr>
                <w:sz w:val="16"/>
                <w:szCs w:val="16"/>
              </w:rPr>
              <w:t>IN</w:t>
            </w:r>
          </w:p>
        </w:tc>
        <w:tc>
          <w:tcPr>
            <w:tcW w:w="380" w:type="pct"/>
            <w:vMerge w:val="restart"/>
          </w:tcPr>
          <w:p w14:paraId="0F07ADD7" w14:textId="77777777" w:rsidR="00036E02" w:rsidRDefault="00602186">
            <w:pPr>
              <w:jc w:val="center"/>
              <w:rPr>
                <w:sz w:val="16"/>
                <w:szCs w:val="16"/>
              </w:rPr>
            </w:pPr>
            <w:r>
              <w:rPr>
                <w:sz w:val="16"/>
                <w:szCs w:val="16"/>
              </w:rPr>
              <w:t>D</w:t>
            </w:r>
          </w:p>
        </w:tc>
        <w:tc>
          <w:tcPr>
            <w:tcW w:w="380" w:type="pct"/>
            <w:vMerge w:val="restart"/>
          </w:tcPr>
          <w:p w14:paraId="34A4C389" w14:textId="77777777" w:rsidR="00036E02" w:rsidRDefault="00602186">
            <w:pPr>
              <w:jc w:val="center"/>
              <w:rPr>
                <w:sz w:val="16"/>
                <w:szCs w:val="16"/>
              </w:rPr>
            </w:pPr>
            <w:r>
              <w:rPr>
                <w:sz w:val="16"/>
                <w:szCs w:val="16"/>
              </w:rPr>
              <w:t>12 743 494;</w:t>
            </w:r>
          </w:p>
          <w:p w14:paraId="2FEE1B9D" w14:textId="77777777" w:rsidR="00036E02" w:rsidRDefault="00036E02">
            <w:pPr>
              <w:jc w:val="center"/>
              <w:rPr>
                <w:sz w:val="16"/>
                <w:szCs w:val="16"/>
              </w:rPr>
            </w:pPr>
          </w:p>
          <w:p w14:paraId="5CA61C64" w14:textId="77777777" w:rsidR="00036E02" w:rsidRDefault="00036E02">
            <w:pPr>
              <w:jc w:val="center"/>
              <w:rPr>
                <w:sz w:val="16"/>
                <w:szCs w:val="16"/>
              </w:rPr>
            </w:pPr>
          </w:p>
          <w:p w14:paraId="6B9C17AB" w14:textId="77777777" w:rsidR="00036E02" w:rsidRDefault="00036E02">
            <w:pPr>
              <w:jc w:val="center"/>
              <w:rPr>
                <w:sz w:val="16"/>
                <w:szCs w:val="16"/>
              </w:rPr>
            </w:pPr>
          </w:p>
          <w:p w14:paraId="5E44F82D" w14:textId="77777777" w:rsidR="00036E02" w:rsidRDefault="00602186">
            <w:pPr>
              <w:jc w:val="center"/>
              <w:rPr>
                <w:b/>
                <w:bCs/>
                <w:sz w:val="16"/>
                <w:szCs w:val="16"/>
              </w:rPr>
            </w:pPr>
            <w:r>
              <w:rPr>
                <w:sz w:val="16"/>
                <w:szCs w:val="16"/>
              </w:rPr>
              <w:t>2 248 852</w:t>
            </w:r>
          </w:p>
        </w:tc>
        <w:tc>
          <w:tcPr>
            <w:tcW w:w="408" w:type="pct"/>
            <w:vMerge w:val="restart"/>
          </w:tcPr>
          <w:p w14:paraId="16F1B655" w14:textId="77777777" w:rsidR="00036E02" w:rsidRDefault="00602186">
            <w:pPr>
              <w:jc w:val="center"/>
              <w:rPr>
                <w:color w:val="000000"/>
                <w:sz w:val="16"/>
                <w:szCs w:val="16"/>
              </w:rPr>
            </w:pPr>
            <w:r>
              <w:rPr>
                <w:color w:val="000000"/>
                <w:sz w:val="16"/>
                <w:szCs w:val="16"/>
              </w:rPr>
              <w:t>2021–</w:t>
            </w:r>
            <w:r>
              <w:rPr>
                <w:color w:val="000000"/>
                <w:sz w:val="16"/>
                <w:szCs w:val="16"/>
              </w:rPr>
              <w:br/>
              <w:t>2027 m. IP ES fondų lėšos;</w:t>
            </w:r>
          </w:p>
          <w:p w14:paraId="51ECA881" w14:textId="77777777" w:rsidR="00036E02" w:rsidRDefault="00036E02">
            <w:pPr>
              <w:rPr>
                <w:color w:val="000000"/>
                <w:sz w:val="16"/>
                <w:szCs w:val="16"/>
              </w:rPr>
            </w:pPr>
          </w:p>
          <w:p w14:paraId="7F093D98" w14:textId="77777777" w:rsidR="00036E02" w:rsidRDefault="00602186">
            <w:pPr>
              <w:jc w:val="center"/>
              <w:rPr>
                <w:sz w:val="16"/>
                <w:szCs w:val="16"/>
              </w:rPr>
            </w:pPr>
            <w:r>
              <w:rPr>
                <w:color w:val="000000"/>
                <w:sz w:val="16"/>
                <w:szCs w:val="16"/>
              </w:rPr>
              <w:t>privačios lėšos</w:t>
            </w:r>
          </w:p>
        </w:tc>
        <w:tc>
          <w:tcPr>
            <w:tcW w:w="316" w:type="pct"/>
            <w:vMerge w:val="restart"/>
          </w:tcPr>
          <w:p w14:paraId="208CDD2B" w14:textId="77777777" w:rsidR="00036E02" w:rsidRDefault="00602186">
            <w:pPr>
              <w:jc w:val="center"/>
              <w:rPr>
                <w:color w:val="000000"/>
                <w:sz w:val="16"/>
                <w:szCs w:val="16"/>
              </w:rPr>
            </w:pPr>
            <w:r>
              <w:rPr>
                <w:color w:val="000000"/>
                <w:sz w:val="16"/>
                <w:szCs w:val="16"/>
              </w:rPr>
              <w:t>ERPF,</w:t>
            </w:r>
          </w:p>
          <w:p w14:paraId="570D724B" w14:textId="77777777" w:rsidR="00036E02" w:rsidRDefault="00602186">
            <w:pPr>
              <w:jc w:val="center"/>
              <w:rPr>
                <w:sz w:val="16"/>
                <w:szCs w:val="16"/>
              </w:rPr>
            </w:pPr>
            <w:r>
              <w:rPr>
                <w:color w:val="000000"/>
                <w:sz w:val="16"/>
                <w:szCs w:val="16"/>
                <w:lang w:eastAsia="lt-LT"/>
              </w:rPr>
              <w:t>Vidurio ir vakarų Lietuvos regionas</w:t>
            </w:r>
          </w:p>
        </w:tc>
        <w:tc>
          <w:tcPr>
            <w:tcW w:w="437" w:type="pct"/>
            <w:tcBorders>
              <w:top w:val="single" w:sz="4" w:space="0" w:color="auto"/>
              <w:left w:val="nil"/>
              <w:bottom w:val="single" w:sz="4" w:space="0" w:color="auto"/>
              <w:right w:val="single" w:sz="4" w:space="0" w:color="auto"/>
            </w:tcBorders>
          </w:tcPr>
          <w:p w14:paraId="39E67F83" w14:textId="77777777" w:rsidR="00036E02" w:rsidRDefault="00602186">
            <w:pPr>
              <w:ind w:left="-57" w:right="-57" w:firstLine="38"/>
              <w:jc w:val="center"/>
              <w:rPr>
                <w:sz w:val="16"/>
                <w:szCs w:val="16"/>
              </w:rPr>
            </w:pPr>
            <w:r>
              <w:rPr>
                <w:sz w:val="16"/>
                <w:szCs w:val="16"/>
              </w:rPr>
              <w:t>R-05-001-01-05-05-06</w:t>
            </w:r>
          </w:p>
          <w:p w14:paraId="5AB69D61" w14:textId="77777777" w:rsidR="00036E02" w:rsidRDefault="00602186">
            <w:pPr>
              <w:ind w:left="-57" w:right="-57"/>
              <w:jc w:val="center"/>
              <w:rPr>
                <w:sz w:val="16"/>
                <w:szCs w:val="16"/>
              </w:rPr>
            </w:pPr>
            <w:r>
              <w:rPr>
                <w:sz w:val="16"/>
                <w:szCs w:val="16"/>
              </w:rPr>
              <w:t>Produktų ar procesų inovacijas diegiančios</w:t>
            </w:r>
          </w:p>
          <w:p w14:paraId="2AC07572" w14:textId="77777777" w:rsidR="00036E02" w:rsidRDefault="00602186">
            <w:pPr>
              <w:jc w:val="center"/>
              <w:rPr>
                <w:sz w:val="16"/>
                <w:szCs w:val="16"/>
              </w:rPr>
            </w:pPr>
            <w:r>
              <w:rPr>
                <w:sz w:val="16"/>
                <w:szCs w:val="16"/>
              </w:rPr>
              <w:t>MVĮ,</w:t>
            </w:r>
          </w:p>
          <w:p w14:paraId="34665CC6" w14:textId="77777777" w:rsidR="00036E02" w:rsidRDefault="00602186">
            <w:pPr>
              <w:ind w:firstLine="38"/>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5601E0E9" w14:textId="77777777" w:rsidR="00036E02" w:rsidRDefault="00602186">
            <w:pPr>
              <w:ind w:right="-57"/>
              <w:jc w:val="center"/>
              <w:rPr>
                <w:sz w:val="16"/>
                <w:szCs w:val="16"/>
              </w:rPr>
            </w:pPr>
            <w:r>
              <w:rPr>
                <w:sz w:val="16"/>
                <w:szCs w:val="16"/>
                <w:lang w:val="en-GB"/>
              </w:rPr>
              <w:t>72</w:t>
            </w:r>
          </w:p>
          <w:p w14:paraId="211E2157" w14:textId="77777777" w:rsidR="00036E02" w:rsidRDefault="00602186">
            <w:pPr>
              <w:ind w:right="-57"/>
              <w:jc w:val="center"/>
              <w:rPr>
                <w:sz w:val="16"/>
                <w:szCs w:val="16"/>
              </w:rPr>
            </w:pPr>
            <w:r>
              <w:rPr>
                <w:sz w:val="16"/>
                <w:szCs w:val="16"/>
              </w:rPr>
              <w:t>(2029)</w:t>
            </w:r>
          </w:p>
          <w:p w14:paraId="1BF1C027" w14:textId="77777777" w:rsidR="00036E02" w:rsidRDefault="00036E02">
            <w:pPr>
              <w:jc w:val="center"/>
              <w:rPr>
                <w:sz w:val="16"/>
                <w:szCs w:val="16"/>
              </w:rPr>
            </w:pPr>
          </w:p>
        </w:tc>
        <w:tc>
          <w:tcPr>
            <w:tcW w:w="363" w:type="pct"/>
            <w:vMerge w:val="restart"/>
            <w:tcBorders>
              <w:top w:val="single" w:sz="4" w:space="0" w:color="auto"/>
              <w:left w:val="single" w:sz="4" w:space="0" w:color="auto"/>
              <w:right w:val="single" w:sz="4" w:space="0" w:color="auto"/>
            </w:tcBorders>
          </w:tcPr>
          <w:p w14:paraId="24655ED4"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5FF3A981" w14:textId="77777777" w:rsidR="00036E02" w:rsidRDefault="00602186">
            <w:pPr>
              <w:jc w:val="center"/>
              <w:rPr>
                <w:sz w:val="16"/>
                <w:szCs w:val="16"/>
              </w:rPr>
            </w:pPr>
            <w:r>
              <w:rPr>
                <w:sz w:val="16"/>
                <w:szCs w:val="16"/>
              </w:rPr>
              <w:t>-</w:t>
            </w:r>
          </w:p>
        </w:tc>
      </w:tr>
      <w:tr w:rsidR="00036E02" w14:paraId="5CC24709" w14:textId="77777777" w:rsidTr="00987230">
        <w:trPr>
          <w:trHeight w:val="233"/>
        </w:trPr>
        <w:tc>
          <w:tcPr>
            <w:tcW w:w="459" w:type="pct"/>
            <w:vMerge/>
          </w:tcPr>
          <w:p w14:paraId="108FD1BC" w14:textId="77777777" w:rsidR="00036E02" w:rsidRDefault="00036E02">
            <w:pPr>
              <w:rPr>
                <w:sz w:val="16"/>
                <w:szCs w:val="16"/>
              </w:rPr>
            </w:pPr>
          </w:p>
        </w:tc>
        <w:tc>
          <w:tcPr>
            <w:tcW w:w="338" w:type="pct"/>
            <w:vMerge/>
          </w:tcPr>
          <w:p w14:paraId="786DD1DD" w14:textId="77777777" w:rsidR="00036E02" w:rsidRDefault="00036E02">
            <w:pPr>
              <w:rPr>
                <w:sz w:val="16"/>
                <w:szCs w:val="16"/>
              </w:rPr>
            </w:pPr>
          </w:p>
        </w:tc>
        <w:tc>
          <w:tcPr>
            <w:tcW w:w="431" w:type="pct"/>
            <w:vMerge/>
          </w:tcPr>
          <w:p w14:paraId="281910CF" w14:textId="77777777" w:rsidR="00036E02" w:rsidRDefault="00036E02">
            <w:pPr>
              <w:rPr>
                <w:sz w:val="16"/>
                <w:szCs w:val="16"/>
              </w:rPr>
            </w:pPr>
          </w:p>
        </w:tc>
        <w:tc>
          <w:tcPr>
            <w:tcW w:w="312" w:type="pct"/>
            <w:vMerge/>
          </w:tcPr>
          <w:p w14:paraId="64A6A30C" w14:textId="77777777" w:rsidR="00036E02" w:rsidRDefault="00036E02">
            <w:pPr>
              <w:rPr>
                <w:sz w:val="16"/>
                <w:szCs w:val="16"/>
              </w:rPr>
            </w:pPr>
          </w:p>
        </w:tc>
        <w:tc>
          <w:tcPr>
            <w:tcW w:w="420" w:type="pct"/>
            <w:vMerge/>
          </w:tcPr>
          <w:p w14:paraId="67C9F8FF" w14:textId="77777777" w:rsidR="00036E02" w:rsidRDefault="00036E02">
            <w:pPr>
              <w:rPr>
                <w:sz w:val="16"/>
                <w:szCs w:val="16"/>
              </w:rPr>
            </w:pPr>
          </w:p>
        </w:tc>
        <w:tc>
          <w:tcPr>
            <w:tcW w:w="380" w:type="pct"/>
            <w:vMerge/>
          </w:tcPr>
          <w:p w14:paraId="4A622F38" w14:textId="77777777" w:rsidR="00036E02" w:rsidRDefault="00036E02">
            <w:pPr>
              <w:rPr>
                <w:sz w:val="16"/>
                <w:szCs w:val="16"/>
              </w:rPr>
            </w:pPr>
          </w:p>
        </w:tc>
        <w:tc>
          <w:tcPr>
            <w:tcW w:w="380" w:type="pct"/>
            <w:vMerge/>
          </w:tcPr>
          <w:p w14:paraId="33BA565B" w14:textId="77777777" w:rsidR="00036E02" w:rsidRDefault="00036E02">
            <w:pPr>
              <w:rPr>
                <w:sz w:val="16"/>
                <w:szCs w:val="16"/>
              </w:rPr>
            </w:pPr>
          </w:p>
        </w:tc>
        <w:tc>
          <w:tcPr>
            <w:tcW w:w="408" w:type="pct"/>
            <w:vMerge/>
          </w:tcPr>
          <w:p w14:paraId="0E8FA0D3" w14:textId="77777777" w:rsidR="00036E02" w:rsidRDefault="00036E02">
            <w:pPr>
              <w:rPr>
                <w:sz w:val="16"/>
                <w:szCs w:val="16"/>
              </w:rPr>
            </w:pPr>
          </w:p>
        </w:tc>
        <w:tc>
          <w:tcPr>
            <w:tcW w:w="316" w:type="pct"/>
            <w:vMerge/>
          </w:tcPr>
          <w:p w14:paraId="3719883C"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698C2782" w14:textId="77777777" w:rsidR="00036E02" w:rsidRDefault="00602186">
            <w:pPr>
              <w:ind w:firstLine="38"/>
              <w:jc w:val="center"/>
              <w:rPr>
                <w:bCs/>
                <w:sz w:val="16"/>
                <w:szCs w:val="16"/>
              </w:rPr>
            </w:pPr>
            <w:r>
              <w:rPr>
                <w:bCs/>
                <w:sz w:val="16"/>
                <w:szCs w:val="16"/>
              </w:rPr>
              <w:t xml:space="preserve">R-05-001-01-05-05-03 </w:t>
            </w:r>
          </w:p>
          <w:p w14:paraId="40D48B88" w14:textId="77777777" w:rsidR="00036E02" w:rsidRDefault="00602186">
            <w:pPr>
              <w:jc w:val="center"/>
              <w:rPr>
                <w:bCs/>
                <w:sz w:val="16"/>
                <w:szCs w:val="16"/>
              </w:rPr>
            </w:pPr>
            <w:r>
              <w:rPr>
                <w:bCs/>
                <w:sz w:val="16"/>
                <w:szCs w:val="16"/>
              </w:rPr>
              <w:t xml:space="preserve">Įmonių sukurtų naujų ir patobulintų skaitmeninių paslaugų, produktų ir procesų naudotojai, </w:t>
            </w:r>
          </w:p>
          <w:p w14:paraId="34F9AA10" w14:textId="77777777" w:rsidR="00036E02" w:rsidRDefault="00602186">
            <w:pPr>
              <w:jc w:val="center"/>
              <w:rPr>
                <w:bCs/>
                <w:sz w:val="16"/>
                <w:szCs w:val="16"/>
              </w:rPr>
            </w:pPr>
            <w:r>
              <w:rPr>
                <w:bCs/>
                <w:sz w:val="16"/>
                <w:szCs w:val="16"/>
              </w:rPr>
              <w:t>metinis naudotojų skaičius</w:t>
            </w:r>
          </w:p>
        </w:tc>
        <w:tc>
          <w:tcPr>
            <w:tcW w:w="412" w:type="pct"/>
            <w:tcBorders>
              <w:top w:val="single" w:sz="4" w:space="0" w:color="auto"/>
              <w:left w:val="single" w:sz="4" w:space="0" w:color="auto"/>
              <w:bottom w:val="single" w:sz="4" w:space="0" w:color="auto"/>
              <w:right w:val="single" w:sz="4" w:space="0" w:color="auto"/>
            </w:tcBorders>
          </w:tcPr>
          <w:p w14:paraId="68FDF07E" w14:textId="77777777" w:rsidR="00036E02" w:rsidRDefault="00602186">
            <w:pPr>
              <w:ind w:right="-57"/>
              <w:jc w:val="center"/>
              <w:rPr>
                <w:sz w:val="16"/>
                <w:szCs w:val="16"/>
                <w:lang w:val="en-GB"/>
              </w:rPr>
            </w:pPr>
            <w:r>
              <w:rPr>
                <w:sz w:val="16"/>
                <w:szCs w:val="16"/>
                <w:lang w:val="en-GB"/>
              </w:rPr>
              <w:t>12 303</w:t>
            </w:r>
          </w:p>
          <w:p w14:paraId="70FFF2F4" w14:textId="77777777" w:rsidR="00036E02" w:rsidRDefault="00036E02">
            <w:pPr>
              <w:ind w:right="-57"/>
              <w:jc w:val="center"/>
              <w:rPr>
                <w:sz w:val="16"/>
                <w:szCs w:val="16"/>
                <w:lang w:val="en-US"/>
              </w:rPr>
            </w:pPr>
          </w:p>
          <w:p w14:paraId="26186B09"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11CEFD6E" w14:textId="77777777" w:rsidR="00036E02" w:rsidRDefault="00036E02">
            <w:pPr>
              <w:rPr>
                <w:sz w:val="16"/>
                <w:szCs w:val="16"/>
              </w:rPr>
            </w:pPr>
          </w:p>
        </w:tc>
        <w:tc>
          <w:tcPr>
            <w:tcW w:w="344" w:type="pct"/>
            <w:vMerge/>
            <w:tcBorders>
              <w:left w:val="single" w:sz="4" w:space="0" w:color="auto"/>
              <w:right w:val="single" w:sz="4" w:space="0" w:color="auto"/>
            </w:tcBorders>
          </w:tcPr>
          <w:p w14:paraId="4CDD318A" w14:textId="77777777" w:rsidR="00036E02" w:rsidRDefault="00036E02">
            <w:pPr>
              <w:rPr>
                <w:sz w:val="16"/>
                <w:szCs w:val="16"/>
              </w:rPr>
            </w:pPr>
          </w:p>
        </w:tc>
      </w:tr>
      <w:tr w:rsidR="00036E02" w14:paraId="7115F8C2" w14:textId="77777777" w:rsidTr="00DE7169">
        <w:trPr>
          <w:trHeight w:val="233"/>
        </w:trPr>
        <w:tc>
          <w:tcPr>
            <w:tcW w:w="459" w:type="pct"/>
            <w:vMerge/>
          </w:tcPr>
          <w:p w14:paraId="242BFE2F" w14:textId="77777777" w:rsidR="00036E02" w:rsidRDefault="00036E02">
            <w:pPr>
              <w:rPr>
                <w:sz w:val="16"/>
                <w:szCs w:val="16"/>
              </w:rPr>
            </w:pPr>
          </w:p>
        </w:tc>
        <w:tc>
          <w:tcPr>
            <w:tcW w:w="338" w:type="pct"/>
            <w:vMerge/>
          </w:tcPr>
          <w:p w14:paraId="46C329B7" w14:textId="77777777" w:rsidR="00036E02" w:rsidRDefault="00036E02">
            <w:pPr>
              <w:rPr>
                <w:sz w:val="16"/>
                <w:szCs w:val="16"/>
              </w:rPr>
            </w:pPr>
          </w:p>
        </w:tc>
        <w:tc>
          <w:tcPr>
            <w:tcW w:w="431" w:type="pct"/>
            <w:vMerge/>
          </w:tcPr>
          <w:p w14:paraId="482426C0" w14:textId="77777777" w:rsidR="00036E02" w:rsidRDefault="00036E02">
            <w:pPr>
              <w:rPr>
                <w:sz w:val="16"/>
                <w:szCs w:val="16"/>
              </w:rPr>
            </w:pPr>
          </w:p>
        </w:tc>
        <w:tc>
          <w:tcPr>
            <w:tcW w:w="312" w:type="pct"/>
            <w:vMerge/>
          </w:tcPr>
          <w:p w14:paraId="2DEF625A" w14:textId="77777777" w:rsidR="00036E02" w:rsidRDefault="00036E02">
            <w:pPr>
              <w:rPr>
                <w:sz w:val="16"/>
                <w:szCs w:val="16"/>
              </w:rPr>
            </w:pPr>
          </w:p>
        </w:tc>
        <w:tc>
          <w:tcPr>
            <w:tcW w:w="420" w:type="pct"/>
            <w:vMerge/>
          </w:tcPr>
          <w:p w14:paraId="539CDEED" w14:textId="77777777" w:rsidR="00036E02" w:rsidRDefault="00036E02">
            <w:pPr>
              <w:rPr>
                <w:sz w:val="16"/>
                <w:szCs w:val="16"/>
              </w:rPr>
            </w:pPr>
          </w:p>
        </w:tc>
        <w:tc>
          <w:tcPr>
            <w:tcW w:w="380" w:type="pct"/>
            <w:vMerge/>
          </w:tcPr>
          <w:p w14:paraId="442107D5" w14:textId="77777777" w:rsidR="00036E02" w:rsidRDefault="00036E02">
            <w:pPr>
              <w:rPr>
                <w:sz w:val="16"/>
                <w:szCs w:val="16"/>
              </w:rPr>
            </w:pPr>
          </w:p>
        </w:tc>
        <w:tc>
          <w:tcPr>
            <w:tcW w:w="380" w:type="pct"/>
            <w:vMerge/>
          </w:tcPr>
          <w:p w14:paraId="42365922" w14:textId="77777777" w:rsidR="00036E02" w:rsidRDefault="00036E02">
            <w:pPr>
              <w:rPr>
                <w:sz w:val="16"/>
                <w:szCs w:val="16"/>
              </w:rPr>
            </w:pPr>
          </w:p>
        </w:tc>
        <w:tc>
          <w:tcPr>
            <w:tcW w:w="408" w:type="pct"/>
            <w:vMerge/>
          </w:tcPr>
          <w:p w14:paraId="3A0656A0" w14:textId="77777777" w:rsidR="00036E02" w:rsidRDefault="00036E02">
            <w:pPr>
              <w:rPr>
                <w:sz w:val="16"/>
                <w:szCs w:val="16"/>
              </w:rPr>
            </w:pPr>
          </w:p>
        </w:tc>
        <w:tc>
          <w:tcPr>
            <w:tcW w:w="316" w:type="pct"/>
            <w:vMerge/>
          </w:tcPr>
          <w:p w14:paraId="203619D5"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5689D4D2" w14:textId="77777777" w:rsidR="00036E02" w:rsidRDefault="00602186">
            <w:pPr>
              <w:ind w:firstLine="38"/>
              <w:jc w:val="center"/>
              <w:rPr>
                <w:bCs/>
                <w:sz w:val="16"/>
                <w:szCs w:val="16"/>
              </w:rPr>
            </w:pPr>
            <w:r>
              <w:rPr>
                <w:bCs/>
                <w:sz w:val="16"/>
                <w:szCs w:val="16"/>
              </w:rPr>
              <w:t xml:space="preserve">R-05-001-01-05-05-02 </w:t>
            </w:r>
          </w:p>
          <w:p w14:paraId="00B67155" w14:textId="77777777" w:rsidR="00036E02" w:rsidRDefault="00602186">
            <w:pPr>
              <w:jc w:val="center"/>
              <w:rPr>
                <w:bCs/>
                <w:sz w:val="16"/>
                <w:szCs w:val="16"/>
              </w:rPr>
            </w:pPr>
            <w:r>
              <w:rPr>
                <w:bCs/>
                <w:sz w:val="16"/>
                <w:szCs w:val="16"/>
              </w:rPr>
              <w:t>Aukštą skaitmeninio intensyvumo lygį pasiekusios įmonės,</w:t>
            </w:r>
          </w:p>
          <w:p w14:paraId="722672B6" w14:textId="77777777" w:rsidR="00036E02" w:rsidRDefault="00602186">
            <w:pPr>
              <w:ind w:firstLine="38"/>
              <w:jc w:val="center"/>
              <w:rPr>
                <w:bCs/>
                <w:sz w:val="16"/>
                <w:szCs w:val="16"/>
              </w:rPr>
            </w:pPr>
            <w:r>
              <w:rPr>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480BB019" w14:textId="77777777" w:rsidR="00036E02" w:rsidRDefault="00602186">
            <w:pPr>
              <w:ind w:right="-57"/>
              <w:jc w:val="center"/>
              <w:rPr>
                <w:sz w:val="16"/>
                <w:szCs w:val="16"/>
              </w:rPr>
            </w:pPr>
            <w:r>
              <w:rPr>
                <w:sz w:val="16"/>
                <w:szCs w:val="16"/>
                <w:lang w:val="en-GB"/>
              </w:rPr>
              <w:t>172</w:t>
            </w:r>
          </w:p>
          <w:p w14:paraId="036F7764"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6643F5AB" w14:textId="77777777" w:rsidR="00036E02" w:rsidRDefault="00036E02">
            <w:pPr>
              <w:rPr>
                <w:sz w:val="16"/>
                <w:szCs w:val="16"/>
              </w:rPr>
            </w:pPr>
          </w:p>
        </w:tc>
        <w:tc>
          <w:tcPr>
            <w:tcW w:w="344" w:type="pct"/>
            <w:vMerge/>
            <w:tcBorders>
              <w:left w:val="single" w:sz="4" w:space="0" w:color="auto"/>
              <w:right w:val="single" w:sz="4" w:space="0" w:color="auto"/>
            </w:tcBorders>
          </w:tcPr>
          <w:p w14:paraId="58347FC1" w14:textId="77777777" w:rsidR="00036E02" w:rsidRDefault="00036E02">
            <w:pPr>
              <w:rPr>
                <w:sz w:val="16"/>
                <w:szCs w:val="16"/>
              </w:rPr>
            </w:pPr>
          </w:p>
        </w:tc>
      </w:tr>
      <w:tr w:rsidR="00036E02" w14:paraId="20FBA2D5" w14:textId="77777777" w:rsidTr="00987230">
        <w:trPr>
          <w:trHeight w:val="233"/>
        </w:trPr>
        <w:tc>
          <w:tcPr>
            <w:tcW w:w="459" w:type="pct"/>
            <w:vMerge/>
          </w:tcPr>
          <w:p w14:paraId="72F52F06" w14:textId="77777777" w:rsidR="00036E02" w:rsidRDefault="00036E02">
            <w:pPr>
              <w:rPr>
                <w:sz w:val="16"/>
                <w:szCs w:val="16"/>
              </w:rPr>
            </w:pPr>
          </w:p>
        </w:tc>
        <w:tc>
          <w:tcPr>
            <w:tcW w:w="338" w:type="pct"/>
            <w:vMerge/>
          </w:tcPr>
          <w:p w14:paraId="4319DF75" w14:textId="77777777" w:rsidR="00036E02" w:rsidRDefault="00036E02">
            <w:pPr>
              <w:rPr>
                <w:sz w:val="16"/>
                <w:szCs w:val="16"/>
              </w:rPr>
            </w:pPr>
          </w:p>
        </w:tc>
        <w:tc>
          <w:tcPr>
            <w:tcW w:w="431" w:type="pct"/>
            <w:vMerge/>
          </w:tcPr>
          <w:p w14:paraId="529E6318" w14:textId="77777777" w:rsidR="00036E02" w:rsidRDefault="00036E02">
            <w:pPr>
              <w:rPr>
                <w:sz w:val="16"/>
                <w:szCs w:val="16"/>
              </w:rPr>
            </w:pPr>
          </w:p>
        </w:tc>
        <w:tc>
          <w:tcPr>
            <w:tcW w:w="312" w:type="pct"/>
            <w:vMerge/>
          </w:tcPr>
          <w:p w14:paraId="214C7686" w14:textId="77777777" w:rsidR="00036E02" w:rsidRDefault="00036E02">
            <w:pPr>
              <w:rPr>
                <w:sz w:val="16"/>
                <w:szCs w:val="16"/>
              </w:rPr>
            </w:pPr>
          </w:p>
        </w:tc>
        <w:tc>
          <w:tcPr>
            <w:tcW w:w="420" w:type="pct"/>
            <w:vMerge/>
          </w:tcPr>
          <w:p w14:paraId="0D6BAE40" w14:textId="77777777" w:rsidR="00036E02" w:rsidRDefault="00036E02">
            <w:pPr>
              <w:rPr>
                <w:sz w:val="16"/>
                <w:szCs w:val="16"/>
              </w:rPr>
            </w:pPr>
          </w:p>
        </w:tc>
        <w:tc>
          <w:tcPr>
            <w:tcW w:w="380" w:type="pct"/>
            <w:vMerge/>
          </w:tcPr>
          <w:p w14:paraId="7708903C" w14:textId="77777777" w:rsidR="00036E02" w:rsidRDefault="00036E02">
            <w:pPr>
              <w:rPr>
                <w:sz w:val="16"/>
                <w:szCs w:val="16"/>
              </w:rPr>
            </w:pPr>
          </w:p>
        </w:tc>
        <w:tc>
          <w:tcPr>
            <w:tcW w:w="380" w:type="pct"/>
            <w:vMerge/>
          </w:tcPr>
          <w:p w14:paraId="1E923679" w14:textId="77777777" w:rsidR="00036E02" w:rsidRDefault="00036E02">
            <w:pPr>
              <w:rPr>
                <w:sz w:val="16"/>
                <w:szCs w:val="16"/>
              </w:rPr>
            </w:pPr>
          </w:p>
        </w:tc>
        <w:tc>
          <w:tcPr>
            <w:tcW w:w="408" w:type="pct"/>
            <w:vMerge/>
          </w:tcPr>
          <w:p w14:paraId="6A40905A" w14:textId="77777777" w:rsidR="00036E02" w:rsidRDefault="00036E02">
            <w:pPr>
              <w:rPr>
                <w:sz w:val="16"/>
                <w:szCs w:val="16"/>
              </w:rPr>
            </w:pPr>
          </w:p>
        </w:tc>
        <w:tc>
          <w:tcPr>
            <w:tcW w:w="316" w:type="pct"/>
            <w:vMerge/>
          </w:tcPr>
          <w:p w14:paraId="49EEC913"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68A4CBD2" w14:textId="77777777" w:rsidR="00036E02" w:rsidRDefault="00602186">
            <w:pPr>
              <w:ind w:firstLine="38"/>
              <w:jc w:val="center"/>
              <w:rPr>
                <w:bCs/>
                <w:sz w:val="16"/>
                <w:szCs w:val="16"/>
              </w:rPr>
            </w:pPr>
            <w:r>
              <w:rPr>
                <w:bCs/>
                <w:sz w:val="16"/>
                <w:szCs w:val="16"/>
              </w:rPr>
              <w:t xml:space="preserve">R-05-001-01-05-05-21 </w:t>
            </w:r>
            <w:r>
              <w:rPr>
                <w:bCs/>
                <w:sz w:val="16"/>
                <w:szCs w:val="16"/>
              </w:rPr>
              <w:lastRenderedPageBreak/>
              <w:t>Investicijas gavusios įmonės pajamų padidėjimas, proc.</w:t>
            </w:r>
          </w:p>
        </w:tc>
        <w:tc>
          <w:tcPr>
            <w:tcW w:w="412" w:type="pct"/>
            <w:tcBorders>
              <w:top w:val="single" w:sz="4" w:space="0" w:color="auto"/>
              <w:left w:val="single" w:sz="4" w:space="0" w:color="auto"/>
              <w:bottom w:val="single" w:sz="4" w:space="0" w:color="auto"/>
              <w:right w:val="single" w:sz="4" w:space="0" w:color="auto"/>
            </w:tcBorders>
          </w:tcPr>
          <w:p w14:paraId="152C230A" w14:textId="77777777" w:rsidR="00036E02" w:rsidRDefault="00602186">
            <w:pPr>
              <w:ind w:right="-57"/>
              <w:jc w:val="center"/>
              <w:rPr>
                <w:sz w:val="16"/>
                <w:szCs w:val="16"/>
              </w:rPr>
            </w:pPr>
            <w:r>
              <w:rPr>
                <w:sz w:val="16"/>
                <w:szCs w:val="16"/>
              </w:rPr>
              <w:lastRenderedPageBreak/>
              <w:t>10</w:t>
            </w:r>
          </w:p>
          <w:p w14:paraId="5948F1C0"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5E6F38A7" w14:textId="77777777" w:rsidR="00036E02" w:rsidRDefault="00036E02">
            <w:pPr>
              <w:rPr>
                <w:sz w:val="16"/>
                <w:szCs w:val="16"/>
              </w:rPr>
            </w:pPr>
          </w:p>
        </w:tc>
        <w:tc>
          <w:tcPr>
            <w:tcW w:w="344" w:type="pct"/>
            <w:vMerge/>
            <w:tcBorders>
              <w:left w:val="single" w:sz="4" w:space="0" w:color="auto"/>
              <w:right w:val="single" w:sz="4" w:space="0" w:color="auto"/>
            </w:tcBorders>
          </w:tcPr>
          <w:p w14:paraId="6BDD39B4" w14:textId="77777777" w:rsidR="00036E02" w:rsidRDefault="00036E02">
            <w:pPr>
              <w:rPr>
                <w:sz w:val="16"/>
                <w:szCs w:val="16"/>
              </w:rPr>
            </w:pPr>
          </w:p>
        </w:tc>
      </w:tr>
      <w:tr w:rsidR="00036E02" w14:paraId="16EB9732" w14:textId="77777777" w:rsidTr="00987230">
        <w:trPr>
          <w:trHeight w:val="233"/>
        </w:trPr>
        <w:tc>
          <w:tcPr>
            <w:tcW w:w="459" w:type="pct"/>
            <w:vMerge/>
          </w:tcPr>
          <w:p w14:paraId="70A28358" w14:textId="77777777" w:rsidR="00036E02" w:rsidRDefault="00036E02">
            <w:pPr>
              <w:rPr>
                <w:sz w:val="16"/>
                <w:szCs w:val="16"/>
              </w:rPr>
            </w:pPr>
          </w:p>
        </w:tc>
        <w:tc>
          <w:tcPr>
            <w:tcW w:w="338" w:type="pct"/>
            <w:vMerge/>
          </w:tcPr>
          <w:p w14:paraId="2595A920" w14:textId="77777777" w:rsidR="00036E02" w:rsidRDefault="00036E02">
            <w:pPr>
              <w:rPr>
                <w:sz w:val="16"/>
                <w:szCs w:val="16"/>
              </w:rPr>
            </w:pPr>
          </w:p>
        </w:tc>
        <w:tc>
          <w:tcPr>
            <w:tcW w:w="431" w:type="pct"/>
            <w:vMerge/>
          </w:tcPr>
          <w:p w14:paraId="798608AA" w14:textId="77777777" w:rsidR="00036E02" w:rsidRDefault="00036E02">
            <w:pPr>
              <w:rPr>
                <w:sz w:val="16"/>
                <w:szCs w:val="16"/>
              </w:rPr>
            </w:pPr>
          </w:p>
        </w:tc>
        <w:tc>
          <w:tcPr>
            <w:tcW w:w="312" w:type="pct"/>
            <w:vMerge/>
          </w:tcPr>
          <w:p w14:paraId="26074C02" w14:textId="77777777" w:rsidR="00036E02" w:rsidRDefault="00036E02">
            <w:pPr>
              <w:rPr>
                <w:sz w:val="16"/>
                <w:szCs w:val="16"/>
              </w:rPr>
            </w:pPr>
          </w:p>
        </w:tc>
        <w:tc>
          <w:tcPr>
            <w:tcW w:w="420" w:type="pct"/>
            <w:vMerge/>
          </w:tcPr>
          <w:p w14:paraId="00FBB216" w14:textId="77777777" w:rsidR="00036E02" w:rsidRDefault="00036E02">
            <w:pPr>
              <w:rPr>
                <w:sz w:val="16"/>
                <w:szCs w:val="16"/>
              </w:rPr>
            </w:pPr>
          </w:p>
        </w:tc>
        <w:tc>
          <w:tcPr>
            <w:tcW w:w="380" w:type="pct"/>
            <w:vMerge/>
          </w:tcPr>
          <w:p w14:paraId="52EBA2CC" w14:textId="77777777" w:rsidR="00036E02" w:rsidRDefault="00036E02">
            <w:pPr>
              <w:rPr>
                <w:sz w:val="16"/>
                <w:szCs w:val="16"/>
              </w:rPr>
            </w:pPr>
          </w:p>
        </w:tc>
        <w:tc>
          <w:tcPr>
            <w:tcW w:w="380" w:type="pct"/>
            <w:vMerge/>
          </w:tcPr>
          <w:p w14:paraId="34D15DC7" w14:textId="77777777" w:rsidR="00036E02" w:rsidRDefault="00036E02">
            <w:pPr>
              <w:rPr>
                <w:sz w:val="16"/>
                <w:szCs w:val="16"/>
              </w:rPr>
            </w:pPr>
          </w:p>
        </w:tc>
        <w:tc>
          <w:tcPr>
            <w:tcW w:w="408" w:type="pct"/>
            <w:vMerge/>
          </w:tcPr>
          <w:p w14:paraId="5F076F49" w14:textId="77777777" w:rsidR="00036E02" w:rsidRDefault="00036E02">
            <w:pPr>
              <w:rPr>
                <w:sz w:val="16"/>
                <w:szCs w:val="16"/>
              </w:rPr>
            </w:pPr>
          </w:p>
        </w:tc>
        <w:tc>
          <w:tcPr>
            <w:tcW w:w="316" w:type="pct"/>
            <w:vMerge/>
          </w:tcPr>
          <w:p w14:paraId="3B45351D"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69135B18" w14:textId="77777777" w:rsidR="00036E02" w:rsidRDefault="00602186">
            <w:pPr>
              <w:ind w:firstLine="38"/>
              <w:jc w:val="center"/>
              <w:rPr>
                <w:bCs/>
                <w:sz w:val="16"/>
                <w:szCs w:val="16"/>
              </w:rPr>
            </w:pPr>
            <w:r>
              <w:rPr>
                <w:bCs/>
                <w:sz w:val="16"/>
                <w:szCs w:val="16"/>
              </w:rPr>
              <w:t>P-05-001-01-05-05-01 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269AA573" w14:textId="77777777" w:rsidR="00036E02" w:rsidRDefault="00602186">
            <w:pPr>
              <w:ind w:right="-57"/>
              <w:jc w:val="center"/>
              <w:rPr>
                <w:sz w:val="16"/>
                <w:szCs w:val="16"/>
              </w:rPr>
            </w:pPr>
            <w:r>
              <w:rPr>
                <w:sz w:val="16"/>
                <w:szCs w:val="16"/>
                <w:lang w:val="en-GB"/>
              </w:rPr>
              <w:t>172</w:t>
            </w:r>
          </w:p>
          <w:p w14:paraId="15C9FEAD"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013BFAC8" w14:textId="77777777" w:rsidR="00036E02" w:rsidRDefault="00036E02">
            <w:pPr>
              <w:rPr>
                <w:sz w:val="16"/>
                <w:szCs w:val="16"/>
              </w:rPr>
            </w:pPr>
          </w:p>
        </w:tc>
        <w:tc>
          <w:tcPr>
            <w:tcW w:w="344" w:type="pct"/>
            <w:vMerge/>
            <w:tcBorders>
              <w:left w:val="single" w:sz="4" w:space="0" w:color="auto"/>
              <w:right w:val="single" w:sz="4" w:space="0" w:color="auto"/>
            </w:tcBorders>
          </w:tcPr>
          <w:p w14:paraId="75108C84" w14:textId="77777777" w:rsidR="00036E02" w:rsidRDefault="00036E02">
            <w:pPr>
              <w:rPr>
                <w:sz w:val="16"/>
                <w:szCs w:val="16"/>
              </w:rPr>
            </w:pPr>
          </w:p>
        </w:tc>
      </w:tr>
      <w:tr w:rsidR="00036E02" w14:paraId="583BD561" w14:textId="77777777" w:rsidTr="00987230">
        <w:trPr>
          <w:trHeight w:val="233"/>
        </w:trPr>
        <w:tc>
          <w:tcPr>
            <w:tcW w:w="459" w:type="pct"/>
            <w:vMerge/>
          </w:tcPr>
          <w:p w14:paraId="6714261D" w14:textId="77777777" w:rsidR="00036E02" w:rsidRDefault="00036E02">
            <w:pPr>
              <w:rPr>
                <w:sz w:val="16"/>
                <w:szCs w:val="16"/>
              </w:rPr>
            </w:pPr>
          </w:p>
        </w:tc>
        <w:tc>
          <w:tcPr>
            <w:tcW w:w="338" w:type="pct"/>
            <w:vMerge/>
          </w:tcPr>
          <w:p w14:paraId="0B071548" w14:textId="77777777" w:rsidR="00036E02" w:rsidRDefault="00036E02">
            <w:pPr>
              <w:rPr>
                <w:sz w:val="16"/>
                <w:szCs w:val="16"/>
              </w:rPr>
            </w:pPr>
          </w:p>
        </w:tc>
        <w:tc>
          <w:tcPr>
            <w:tcW w:w="431" w:type="pct"/>
            <w:vMerge/>
          </w:tcPr>
          <w:p w14:paraId="29C83077" w14:textId="77777777" w:rsidR="00036E02" w:rsidRDefault="00036E02">
            <w:pPr>
              <w:rPr>
                <w:sz w:val="16"/>
                <w:szCs w:val="16"/>
              </w:rPr>
            </w:pPr>
          </w:p>
        </w:tc>
        <w:tc>
          <w:tcPr>
            <w:tcW w:w="312" w:type="pct"/>
            <w:vMerge/>
          </w:tcPr>
          <w:p w14:paraId="7FF81FBE" w14:textId="77777777" w:rsidR="00036E02" w:rsidRDefault="00036E02">
            <w:pPr>
              <w:rPr>
                <w:sz w:val="16"/>
                <w:szCs w:val="16"/>
              </w:rPr>
            </w:pPr>
          </w:p>
        </w:tc>
        <w:tc>
          <w:tcPr>
            <w:tcW w:w="420" w:type="pct"/>
            <w:vMerge/>
          </w:tcPr>
          <w:p w14:paraId="6CE6A60B" w14:textId="77777777" w:rsidR="00036E02" w:rsidRDefault="00036E02">
            <w:pPr>
              <w:rPr>
                <w:sz w:val="16"/>
                <w:szCs w:val="16"/>
              </w:rPr>
            </w:pPr>
          </w:p>
        </w:tc>
        <w:tc>
          <w:tcPr>
            <w:tcW w:w="380" w:type="pct"/>
            <w:vMerge/>
          </w:tcPr>
          <w:p w14:paraId="677CF518" w14:textId="77777777" w:rsidR="00036E02" w:rsidRDefault="00036E02">
            <w:pPr>
              <w:rPr>
                <w:sz w:val="16"/>
                <w:szCs w:val="16"/>
              </w:rPr>
            </w:pPr>
          </w:p>
        </w:tc>
        <w:tc>
          <w:tcPr>
            <w:tcW w:w="380" w:type="pct"/>
            <w:vMerge/>
          </w:tcPr>
          <w:p w14:paraId="3FD398B9" w14:textId="77777777" w:rsidR="00036E02" w:rsidRDefault="00036E02">
            <w:pPr>
              <w:rPr>
                <w:sz w:val="16"/>
                <w:szCs w:val="16"/>
              </w:rPr>
            </w:pPr>
          </w:p>
        </w:tc>
        <w:tc>
          <w:tcPr>
            <w:tcW w:w="408" w:type="pct"/>
            <w:vMerge/>
          </w:tcPr>
          <w:p w14:paraId="3396C67A" w14:textId="77777777" w:rsidR="00036E02" w:rsidRDefault="00036E02">
            <w:pPr>
              <w:rPr>
                <w:sz w:val="16"/>
                <w:szCs w:val="16"/>
              </w:rPr>
            </w:pPr>
          </w:p>
        </w:tc>
        <w:tc>
          <w:tcPr>
            <w:tcW w:w="316" w:type="pct"/>
            <w:vMerge/>
          </w:tcPr>
          <w:p w14:paraId="3A4904EC"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1E4E99F8" w14:textId="77777777" w:rsidR="00036E02" w:rsidRDefault="00602186">
            <w:pPr>
              <w:ind w:firstLine="38"/>
              <w:jc w:val="center"/>
              <w:rPr>
                <w:bCs/>
                <w:sz w:val="16"/>
                <w:szCs w:val="16"/>
              </w:rPr>
            </w:pPr>
            <w:r>
              <w:rPr>
                <w:bCs/>
                <w:sz w:val="16"/>
                <w:szCs w:val="16"/>
              </w:rPr>
              <w:t xml:space="preserve">P-05-001-01-05-05-02  </w:t>
            </w:r>
          </w:p>
          <w:p w14:paraId="48757677" w14:textId="77777777" w:rsidR="00036E02" w:rsidRDefault="00602186">
            <w:pPr>
              <w:jc w:val="center"/>
              <w:rPr>
                <w:bCs/>
                <w:sz w:val="16"/>
                <w:szCs w:val="16"/>
              </w:rPr>
            </w:pPr>
            <w:r>
              <w:rPr>
                <w:bCs/>
                <w:sz w:val="16"/>
                <w:szCs w:val="16"/>
              </w:rPr>
              <w:t xml:space="preserve">Paramą gavusios įmonės (iš kurių: labai mažos įmonės), </w:t>
            </w:r>
          </w:p>
          <w:p w14:paraId="5D4E95FC" w14:textId="77777777" w:rsidR="00036E02" w:rsidRDefault="00602186">
            <w:pPr>
              <w:jc w:val="center"/>
              <w:rPr>
                <w:bCs/>
                <w:sz w:val="16"/>
                <w:szCs w:val="16"/>
              </w:rPr>
            </w:pPr>
            <w:r>
              <w:rPr>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2ADCCDD3"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73D0D2FE" w14:textId="77777777" w:rsidR="00036E02" w:rsidRDefault="00036E02">
            <w:pPr>
              <w:rPr>
                <w:sz w:val="16"/>
                <w:szCs w:val="16"/>
              </w:rPr>
            </w:pPr>
          </w:p>
        </w:tc>
        <w:tc>
          <w:tcPr>
            <w:tcW w:w="344" w:type="pct"/>
            <w:vMerge/>
            <w:tcBorders>
              <w:left w:val="single" w:sz="4" w:space="0" w:color="auto"/>
              <w:right w:val="single" w:sz="4" w:space="0" w:color="auto"/>
            </w:tcBorders>
          </w:tcPr>
          <w:p w14:paraId="2D3B5515" w14:textId="77777777" w:rsidR="00036E02" w:rsidRDefault="00036E02">
            <w:pPr>
              <w:rPr>
                <w:sz w:val="16"/>
                <w:szCs w:val="16"/>
              </w:rPr>
            </w:pPr>
          </w:p>
        </w:tc>
      </w:tr>
      <w:tr w:rsidR="00036E02" w14:paraId="653C3767" w14:textId="77777777" w:rsidTr="00DE7169">
        <w:trPr>
          <w:trHeight w:val="233"/>
        </w:trPr>
        <w:tc>
          <w:tcPr>
            <w:tcW w:w="459" w:type="pct"/>
            <w:vMerge/>
          </w:tcPr>
          <w:p w14:paraId="0A75C069" w14:textId="77777777" w:rsidR="00036E02" w:rsidRDefault="00036E02">
            <w:pPr>
              <w:rPr>
                <w:sz w:val="16"/>
                <w:szCs w:val="16"/>
              </w:rPr>
            </w:pPr>
          </w:p>
        </w:tc>
        <w:tc>
          <w:tcPr>
            <w:tcW w:w="338" w:type="pct"/>
            <w:vMerge/>
          </w:tcPr>
          <w:p w14:paraId="62632B46" w14:textId="77777777" w:rsidR="00036E02" w:rsidRDefault="00036E02">
            <w:pPr>
              <w:rPr>
                <w:sz w:val="16"/>
                <w:szCs w:val="16"/>
              </w:rPr>
            </w:pPr>
          </w:p>
        </w:tc>
        <w:tc>
          <w:tcPr>
            <w:tcW w:w="431" w:type="pct"/>
            <w:vMerge/>
          </w:tcPr>
          <w:p w14:paraId="117FFFF0" w14:textId="77777777" w:rsidR="00036E02" w:rsidRDefault="00036E02">
            <w:pPr>
              <w:rPr>
                <w:sz w:val="16"/>
                <w:szCs w:val="16"/>
              </w:rPr>
            </w:pPr>
          </w:p>
        </w:tc>
        <w:tc>
          <w:tcPr>
            <w:tcW w:w="312" w:type="pct"/>
            <w:vMerge/>
          </w:tcPr>
          <w:p w14:paraId="768A560D" w14:textId="77777777" w:rsidR="00036E02" w:rsidRDefault="00036E02">
            <w:pPr>
              <w:rPr>
                <w:sz w:val="16"/>
                <w:szCs w:val="16"/>
              </w:rPr>
            </w:pPr>
          </w:p>
        </w:tc>
        <w:tc>
          <w:tcPr>
            <w:tcW w:w="420" w:type="pct"/>
            <w:vMerge/>
          </w:tcPr>
          <w:p w14:paraId="341435F2" w14:textId="77777777" w:rsidR="00036E02" w:rsidRDefault="00036E02">
            <w:pPr>
              <w:rPr>
                <w:sz w:val="16"/>
                <w:szCs w:val="16"/>
              </w:rPr>
            </w:pPr>
          </w:p>
        </w:tc>
        <w:tc>
          <w:tcPr>
            <w:tcW w:w="380" w:type="pct"/>
            <w:vMerge/>
          </w:tcPr>
          <w:p w14:paraId="06665D42" w14:textId="77777777" w:rsidR="00036E02" w:rsidRDefault="00036E02">
            <w:pPr>
              <w:rPr>
                <w:sz w:val="16"/>
                <w:szCs w:val="16"/>
              </w:rPr>
            </w:pPr>
          </w:p>
        </w:tc>
        <w:tc>
          <w:tcPr>
            <w:tcW w:w="380" w:type="pct"/>
            <w:vMerge/>
          </w:tcPr>
          <w:p w14:paraId="20146660" w14:textId="77777777" w:rsidR="00036E02" w:rsidRDefault="00036E02">
            <w:pPr>
              <w:rPr>
                <w:sz w:val="16"/>
                <w:szCs w:val="16"/>
              </w:rPr>
            </w:pPr>
          </w:p>
        </w:tc>
        <w:tc>
          <w:tcPr>
            <w:tcW w:w="408" w:type="pct"/>
            <w:vMerge/>
          </w:tcPr>
          <w:p w14:paraId="49A82998" w14:textId="77777777" w:rsidR="00036E02" w:rsidRDefault="00036E02">
            <w:pPr>
              <w:rPr>
                <w:sz w:val="16"/>
                <w:szCs w:val="16"/>
              </w:rPr>
            </w:pPr>
          </w:p>
        </w:tc>
        <w:tc>
          <w:tcPr>
            <w:tcW w:w="316" w:type="pct"/>
            <w:vMerge/>
          </w:tcPr>
          <w:p w14:paraId="53509950"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56167DE2" w14:textId="77777777" w:rsidR="00036E02" w:rsidRDefault="00602186">
            <w:pPr>
              <w:ind w:firstLine="38"/>
              <w:jc w:val="center"/>
              <w:rPr>
                <w:bCs/>
                <w:sz w:val="16"/>
                <w:szCs w:val="16"/>
              </w:rPr>
            </w:pPr>
            <w:r>
              <w:rPr>
                <w:bCs/>
                <w:sz w:val="16"/>
                <w:szCs w:val="16"/>
              </w:rPr>
              <w:t>P-05-001-01-05-05-03</w:t>
            </w:r>
          </w:p>
          <w:p w14:paraId="37E82F8D" w14:textId="77777777" w:rsidR="00036E02" w:rsidRDefault="00602186">
            <w:pPr>
              <w:ind w:firstLine="38"/>
              <w:jc w:val="center"/>
              <w:rPr>
                <w:bCs/>
                <w:sz w:val="16"/>
                <w:szCs w:val="16"/>
              </w:rPr>
            </w:pPr>
            <w:r>
              <w:rPr>
                <w:bCs/>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61751601"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63D9FFC6" w14:textId="77777777" w:rsidR="00036E02" w:rsidRDefault="00036E02">
            <w:pPr>
              <w:rPr>
                <w:sz w:val="16"/>
                <w:szCs w:val="16"/>
              </w:rPr>
            </w:pPr>
          </w:p>
        </w:tc>
        <w:tc>
          <w:tcPr>
            <w:tcW w:w="344" w:type="pct"/>
            <w:vMerge/>
            <w:tcBorders>
              <w:left w:val="single" w:sz="4" w:space="0" w:color="auto"/>
              <w:right w:val="single" w:sz="4" w:space="0" w:color="auto"/>
            </w:tcBorders>
          </w:tcPr>
          <w:p w14:paraId="3D363FD9" w14:textId="77777777" w:rsidR="00036E02" w:rsidRDefault="00036E02">
            <w:pPr>
              <w:rPr>
                <w:sz w:val="16"/>
                <w:szCs w:val="16"/>
              </w:rPr>
            </w:pPr>
          </w:p>
        </w:tc>
      </w:tr>
      <w:tr w:rsidR="00036E02" w14:paraId="0082B9FE" w14:textId="77777777" w:rsidTr="00987230">
        <w:trPr>
          <w:trHeight w:val="233"/>
        </w:trPr>
        <w:tc>
          <w:tcPr>
            <w:tcW w:w="459" w:type="pct"/>
            <w:vMerge/>
          </w:tcPr>
          <w:p w14:paraId="522666E0" w14:textId="77777777" w:rsidR="00036E02" w:rsidRDefault="00036E02">
            <w:pPr>
              <w:rPr>
                <w:sz w:val="16"/>
                <w:szCs w:val="16"/>
              </w:rPr>
            </w:pPr>
          </w:p>
        </w:tc>
        <w:tc>
          <w:tcPr>
            <w:tcW w:w="338" w:type="pct"/>
            <w:vMerge/>
          </w:tcPr>
          <w:p w14:paraId="26456DE7" w14:textId="77777777" w:rsidR="00036E02" w:rsidRDefault="00036E02">
            <w:pPr>
              <w:rPr>
                <w:sz w:val="16"/>
                <w:szCs w:val="16"/>
              </w:rPr>
            </w:pPr>
          </w:p>
        </w:tc>
        <w:tc>
          <w:tcPr>
            <w:tcW w:w="431" w:type="pct"/>
            <w:vMerge/>
          </w:tcPr>
          <w:p w14:paraId="5095F82E" w14:textId="77777777" w:rsidR="00036E02" w:rsidRDefault="00036E02">
            <w:pPr>
              <w:rPr>
                <w:sz w:val="16"/>
                <w:szCs w:val="16"/>
              </w:rPr>
            </w:pPr>
          </w:p>
        </w:tc>
        <w:tc>
          <w:tcPr>
            <w:tcW w:w="312" w:type="pct"/>
            <w:vMerge/>
          </w:tcPr>
          <w:p w14:paraId="245EDE92" w14:textId="77777777" w:rsidR="00036E02" w:rsidRDefault="00036E02">
            <w:pPr>
              <w:rPr>
                <w:sz w:val="16"/>
                <w:szCs w:val="16"/>
              </w:rPr>
            </w:pPr>
          </w:p>
        </w:tc>
        <w:tc>
          <w:tcPr>
            <w:tcW w:w="420" w:type="pct"/>
            <w:vMerge/>
          </w:tcPr>
          <w:p w14:paraId="668D430E" w14:textId="77777777" w:rsidR="00036E02" w:rsidRDefault="00036E02">
            <w:pPr>
              <w:rPr>
                <w:sz w:val="16"/>
                <w:szCs w:val="16"/>
              </w:rPr>
            </w:pPr>
          </w:p>
        </w:tc>
        <w:tc>
          <w:tcPr>
            <w:tcW w:w="380" w:type="pct"/>
            <w:vMerge/>
          </w:tcPr>
          <w:p w14:paraId="54525CE2" w14:textId="77777777" w:rsidR="00036E02" w:rsidRDefault="00036E02">
            <w:pPr>
              <w:rPr>
                <w:sz w:val="16"/>
                <w:szCs w:val="16"/>
              </w:rPr>
            </w:pPr>
          </w:p>
        </w:tc>
        <w:tc>
          <w:tcPr>
            <w:tcW w:w="380" w:type="pct"/>
            <w:vMerge/>
          </w:tcPr>
          <w:p w14:paraId="76C21A0C" w14:textId="77777777" w:rsidR="00036E02" w:rsidRDefault="00036E02">
            <w:pPr>
              <w:rPr>
                <w:sz w:val="16"/>
                <w:szCs w:val="16"/>
              </w:rPr>
            </w:pPr>
          </w:p>
        </w:tc>
        <w:tc>
          <w:tcPr>
            <w:tcW w:w="408" w:type="pct"/>
            <w:vMerge/>
          </w:tcPr>
          <w:p w14:paraId="0F6E374C" w14:textId="77777777" w:rsidR="00036E02" w:rsidRDefault="00036E02">
            <w:pPr>
              <w:rPr>
                <w:sz w:val="16"/>
                <w:szCs w:val="16"/>
              </w:rPr>
            </w:pPr>
          </w:p>
        </w:tc>
        <w:tc>
          <w:tcPr>
            <w:tcW w:w="316" w:type="pct"/>
            <w:vMerge/>
          </w:tcPr>
          <w:p w14:paraId="124C18AF"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0C5B9C49" w14:textId="77777777" w:rsidR="00036E02" w:rsidRDefault="00602186">
            <w:pPr>
              <w:ind w:firstLine="38"/>
              <w:jc w:val="center"/>
              <w:rPr>
                <w:bCs/>
                <w:sz w:val="16"/>
                <w:szCs w:val="16"/>
              </w:rPr>
            </w:pPr>
            <w:r>
              <w:rPr>
                <w:bCs/>
                <w:sz w:val="16"/>
                <w:szCs w:val="16"/>
              </w:rPr>
              <w:t>P-05-001-01-05-05-04</w:t>
            </w:r>
          </w:p>
          <w:p w14:paraId="31876487" w14:textId="77777777" w:rsidR="00036E02" w:rsidRDefault="00602186">
            <w:pPr>
              <w:ind w:firstLine="38"/>
              <w:jc w:val="center"/>
              <w:rPr>
                <w:bCs/>
                <w:sz w:val="16"/>
                <w:szCs w:val="16"/>
              </w:rPr>
            </w:pPr>
            <w:r>
              <w:rPr>
                <w:bCs/>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322857E0"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50BFF521" w14:textId="77777777" w:rsidR="00036E02" w:rsidRDefault="00036E02">
            <w:pPr>
              <w:rPr>
                <w:sz w:val="16"/>
                <w:szCs w:val="16"/>
              </w:rPr>
            </w:pPr>
          </w:p>
        </w:tc>
        <w:tc>
          <w:tcPr>
            <w:tcW w:w="344" w:type="pct"/>
            <w:vMerge/>
            <w:tcBorders>
              <w:left w:val="single" w:sz="4" w:space="0" w:color="auto"/>
              <w:right w:val="single" w:sz="4" w:space="0" w:color="auto"/>
            </w:tcBorders>
          </w:tcPr>
          <w:p w14:paraId="6F2BDB23" w14:textId="77777777" w:rsidR="00036E02" w:rsidRDefault="00036E02">
            <w:pPr>
              <w:rPr>
                <w:sz w:val="16"/>
                <w:szCs w:val="16"/>
              </w:rPr>
            </w:pPr>
          </w:p>
        </w:tc>
      </w:tr>
      <w:tr w:rsidR="00036E02" w14:paraId="23015022" w14:textId="77777777" w:rsidTr="00987230">
        <w:trPr>
          <w:trHeight w:val="233"/>
        </w:trPr>
        <w:tc>
          <w:tcPr>
            <w:tcW w:w="459" w:type="pct"/>
            <w:vMerge/>
          </w:tcPr>
          <w:p w14:paraId="3225E485" w14:textId="77777777" w:rsidR="00036E02" w:rsidRDefault="00036E02">
            <w:pPr>
              <w:rPr>
                <w:sz w:val="16"/>
                <w:szCs w:val="16"/>
              </w:rPr>
            </w:pPr>
          </w:p>
        </w:tc>
        <w:tc>
          <w:tcPr>
            <w:tcW w:w="338" w:type="pct"/>
            <w:vMerge/>
          </w:tcPr>
          <w:p w14:paraId="72BC9257" w14:textId="77777777" w:rsidR="00036E02" w:rsidRDefault="00036E02">
            <w:pPr>
              <w:rPr>
                <w:sz w:val="16"/>
                <w:szCs w:val="16"/>
              </w:rPr>
            </w:pPr>
          </w:p>
        </w:tc>
        <w:tc>
          <w:tcPr>
            <w:tcW w:w="431" w:type="pct"/>
            <w:vMerge/>
          </w:tcPr>
          <w:p w14:paraId="4746F8A5" w14:textId="77777777" w:rsidR="00036E02" w:rsidRDefault="00036E02">
            <w:pPr>
              <w:rPr>
                <w:sz w:val="16"/>
                <w:szCs w:val="16"/>
              </w:rPr>
            </w:pPr>
          </w:p>
        </w:tc>
        <w:tc>
          <w:tcPr>
            <w:tcW w:w="312" w:type="pct"/>
            <w:vMerge/>
          </w:tcPr>
          <w:p w14:paraId="08BDBCDE" w14:textId="77777777" w:rsidR="00036E02" w:rsidRDefault="00036E02">
            <w:pPr>
              <w:rPr>
                <w:sz w:val="16"/>
                <w:szCs w:val="16"/>
              </w:rPr>
            </w:pPr>
          </w:p>
        </w:tc>
        <w:tc>
          <w:tcPr>
            <w:tcW w:w="420" w:type="pct"/>
            <w:vMerge/>
          </w:tcPr>
          <w:p w14:paraId="72034BD7" w14:textId="77777777" w:rsidR="00036E02" w:rsidRDefault="00036E02">
            <w:pPr>
              <w:rPr>
                <w:sz w:val="16"/>
                <w:szCs w:val="16"/>
              </w:rPr>
            </w:pPr>
          </w:p>
        </w:tc>
        <w:tc>
          <w:tcPr>
            <w:tcW w:w="380" w:type="pct"/>
            <w:vMerge/>
          </w:tcPr>
          <w:p w14:paraId="038163FB" w14:textId="77777777" w:rsidR="00036E02" w:rsidRDefault="00036E02">
            <w:pPr>
              <w:rPr>
                <w:sz w:val="16"/>
                <w:szCs w:val="16"/>
              </w:rPr>
            </w:pPr>
          </w:p>
        </w:tc>
        <w:tc>
          <w:tcPr>
            <w:tcW w:w="380" w:type="pct"/>
            <w:vMerge/>
          </w:tcPr>
          <w:p w14:paraId="15E544D1" w14:textId="77777777" w:rsidR="00036E02" w:rsidRDefault="00036E02">
            <w:pPr>
              <w:rPr>
                <w:sz w:val="16"/>
                <w:szCs w:val="16"/>
              </w:rPr>
            </w:pPr>
          </w:p>
        </w:tc>
        <w:tc>
          <w:tcPr>
            <w:tcW w:w="408" w:type="pct"/>
            <w:vMerge/>
          </w:tcPr>
          <w:p w14:paraId="178DB4FC" w14:textId="77777777" w:rsidR="00036E02" w:rsidRDefault="00036E02">
            <w:pPr>
              <w:rPr>
                <w:sz w:val="16"/>
                <w:szCs w:val="16"/>
              </w:rPr>
            </w:pPr>
          </w:p>
        </w:tc>
        <w:tc>
          <w:tcPr>
            <w:tcW w:w="316" w:type="pct"/>
            <w:vMerge/>
          </w:tcPr>
          <w:p w14:paraId="3264DDB9"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629AC232" w14:textId="77777777" w:rsidR="00036E02" w:rsidRDefault="00602186">
            <w:pPr>
              <w:ind w:firstLine="38"/>
              <w:jc w:val="center"/>
              <w:rPr>
                <w:bCs/>
                <w:sz w:val="16"/>
                <w:szCs w:val="16"/>
              </w:rPr>
            </w:pPr>
            <w:r>
              <w:rPr>
                <w:bCs/>
                <w:sz w:val="16"/>
                <w:szCs w:val="16"/>
              </w:rPr>
              <w:t xml:space="preserve">P-05-001-01-05-05-06 Paramą dotacijomis gavusios įmonės, </w:t>
            </w:r>
          </w:p>
          <w:p w14:paraId="6618D6A6" w14:textId="77777777" w:rsidR="00036E02" w:rsidRDefault="00602186">
            <w:pPr>
              <w:jc w:val="center"/>
              <w:rPr>
                <w:bCs/>
                <w:sz w:val="16"/>
                <w:szCs w:val="16"/>
              </w:rPr>
            </w:pPr>
            <w:r>
              <w:rPr>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61EF7A04" w14:textId="77777777" w:rsidR="00036E02" w:rsidRDefault="00602186">
            <w:pPr>
              <w:ind w:right="-57"/>
              <w:jc w:val="center"/>
              <w:rPr>
                <w:sz w:val="16"/>
                <w:szCs w:val="16"/>
              </w:rPr>
            </w:pPr>
            <w:r>
              <w:rPr>
                <w:sz w:val="16"/>
                <w:szCs w:val="16"/>
                <w:lang w:val="en-GB"/>
              </w:rPr>
              <w:t>172</w:t>
            </w:r>
          </w:p>
          <w:p w14:paraId="3B28D1E1"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28088A31" w14:textId="77777777" w:rsidR="00036E02" w:rsidRDefault="00036E02">
            <w:pPr>
              <w:rPr>
                <w:sz w:val="16"/>
                <w:szCs w:val="16"/>
              </w:rPr>
            </w:pPr>
          </w:p>
        </w:tc>
        <w:tc>
          <w:tcPr>
            <w:tcW w:w="344" w:type="pct"/>
            <w:vMerge/>
            <w:tcBorders>
              <w:left w:val="single" w:sz="4" w:space="0" w:color="auto"/>
              <w:right w:val="single" w:sz="4" w:space="0" w:color="auto"/>
            </w:tcBorders>
          </w:tcPr>
          <w:p w14:paraId="6AAA5164" w14:textId="77777777" w:rsidR="00036E02" w:rsidRDefault="00036E02">
            <w:pPr>
              <w:rPr>
                <w:sz w:val="16"/>
                <w:szCs w:val="16"/>
              </w:rPr>
            </w:pPr>
          </w:p>
        </w:tc>
      </w:tr>
      <w:tr w:rsidR="00036E02" w14:paraId="2445CB99" w14:textId="77777777" w:rsidTr="00987230">
        <w:trPr>
          <w:trHeight w:val="233"/>
        </w:trPr>
        <w:tc>
          <w:tcPr>
            <w:tcW w:w="459" w:type="pct"/>
            <w:vMerge/>
          </w:tcPr>
          <w:p w14:paraId="046BE3EC" w14:textId="77777777" w:rsidR="00036E02" w:rsidRDefault="00036E02">
            <w:pPr>
              <w:rPr>
                <w:sz w:val="16"/>
                <w:szCs w:val="16"/>
              </w:rPr>
            </w:pPr>
          </w:p>
        </w:tc>
        <w:tc>
          <w:tcPr>
            <w:tcW w:w="338" w:type="pct"/>
            <w:vMerge/>
          </w:tcPr>
          <w:p w14:paraId="3A1397B9" w14:textId="77777777" w:rsidR="00036E02" w:rsidRDefault="00036E02">
            <w:pPr>
              <w:rPr>
                <w:sz w:val="16"/>
                <w:szCs w:val="16"/>
              </w:rPr>
            </w:pPr>
          </w:p>
        </w:tc>
        <w:tc>
          <w:tcPr>
            <w:tcW w:w="431" w:type="pct"/>
            <w:vMerge/>
          </w:tcPr>
          <w:p w14:paraId="1CB05685" w14:textId="77777777" w:rsidR="00036E02" w:rsidRDefault="00036E02">
            <w:pPr>
              <w:rPr>
                <w:sz w:val="16"/>
                <w:szCs w:val="16"/>
              </w:rPr>
            </w:pPr>
          </w:p>
        </w:tc>
        <w:tc>
          <w:tcPr>
            <w:tcW w:w="312" w:type="pct"/>
            <w:vMerge/>
          </w:tcPr>
          <w:p w14:paraId="33F3FCA4" w14:textId="77777777" w:rsidR="00036E02" w:rsidRDefault="00036E02">
            <w:pPr>
              <w:rPr>
                <w:sz w:val="16"/>
                <w:szCs w:val="16"/>
              </w:rPr>
            </w:pPr>
          </w:p>
        </w:tc>
        <w:tc>
          <w:tcPr>
            <w:tcW w:w="420" w:type="pct"/>
            <w:vMerge/>
          </w:tcPr>
          <w:p w14:paraId="322FEEA1" w14:textId="77777777" w:rsidR="00036E02" w:rsidRDefault="00036E02">
            <w:pPr>
              <w:rPr>
                <w:sz w:val="16"/>
                <w:szCs w:val="16"/>
              </w:rPr>
            </w:pPr>
          </w:p>
        </w:tc>
        <w:tc>
          <w:tcPr>
            <w:tcW w:w="380" w:type="pct"/>
            <w:vMerge/>
          </w:tcPr>
          <w:p w14:paraId="73E2622A" w14:textId="77777777" w:rsidR="00036E02" w:rsidRDefault="00036E02">
            <w:pPr>
              <w:rPr>
                <w:sz w:val="16"/>
                <w:szCs w:val="16"/>
              </w:rPr>
            </w:pPr>
          </w:p>
        </w:tc>
        <w:tc>
          <w:tcPr>
            <w:tcW w:w="380" w:type="pct"/>
            <w:vMerge/>
          </w:tcPr>
          <w:p w14:paraId="4EDCD0A1" w14:textId="77777777" w:rsidR="00036E02" w:rsidRDefault="00036E02">
            <w:pPr>
              <w:rPr>
                <w:sz w:val="16"/>
                <w:szCs w:val="16"/>
              </w:rPr>
            </w:pPr>
          </w:p>
        </w:tc>
        <w:tc>
          <w:tcPr>
            <w:tcW w:w="408" w:type="pct"/>
            <w:vMerge/>
          </w:tcPr>
          <w:p w14:paraId="083C9592" w14:textId="77777777" w:rsidR="00036E02" w:rsidRDefault="00036E02">
            <w:pPr>
              <w:rPr>
                <w:sz w:val="16"/>
                <w:szCs w:val="16"/>
              </w:rPr>
            </w:pPr>
          </w:p>
        </w:tc>
        <w:tc>
          <w:tcPr>
            <w:tcW w:w="316" w:type="pct"/>
            <w:vMerge/>
          </w:tcPr>
          <w:p w14:paraId="1742B6CB" w14:textId="77777777" w:rsidR="00036E02" w:rsidRDefault="00036E02">
            <w:pPr>
              <w:rPr>
                <w:sz w:val="16"/>
                <w:szCs w:val="16"/>
              </w:rPr>
            </w:pPr>
          </w:p>
        </w:tc>
        <w:tc>
          <w:tcPr>
            <w:tcW w:w="437" w:type="pct"/>
            <w:tcBorders>
              <w:top w:val="single" w:sz="4" w:space="0" w:color="auto"/>
              <w:left w:val="nil"/>
              <w:bottom w:val="single" w:sz="4" w:space="0" w:color="auto"/>
              <w:right w:val="single" w:sz="4" w:space="0" w:color="auto"/>
            </w:tcBorders>
          </w:tcPr>
          <w:p w14:paraId="756B386C" w14:textId="77777777" w:rsidR="00036E02" w:rsidRDefault="00602186">
            <w:pPr>
              <w:ind w:firstLine="38"/>
              <w:jc w:val="center"/>
              <w:rPr>
                <w:bCs/>
                <w:sz w:val="16"/>
                <w:szCs w:val="16"/>
              </w:rPr>
            </w:pPr>
            <w:r>
              <w:rPr>
                <w:bCs/>
                <w:sz w:val="16"/>
                <w:szCs w:val="16"/>
              </w:rPr>
              <w:t xml:space="preserve">P-05-001-01-05-05-09 </w:t>
            </w:r>
          </w:p>
          <w:p w14:paraId="2D608DA8" w14:textId="77777777" w:rsidR="00036E02" w:rsidRDefault="00602186">
            <w:pPr>
              <w:jc w:val="center"/>
              <w:rPr>
                <w:bCs/>
                <w:sz w:val="16"/>
                <w:szCs w:val="16"/>
              </w:rPr>
            </w:pPr>
            <w:r>
              <w:rPr>
                <w:bCs/>
                <w:sz w:val="16"/>
                <w:szCs w:val="16"/>
              </w:rPr>
              <w:t xml:space="preserve">Įmonėms sukurtų </w:t>
            </w:r>
            <w:r>
              <w:rPr>
                <w:bCs/>
                <w:sz w:val="16"/>
                <w:szCs w:val="16"/>
              </w:rPr>
              <w:lastRenderedPageBreak/>
              <w:t>skaitmeninių paslaugų, produktų ir procesų vertė, eurai</w:t>
            </w:r>
          </w:p>
        </w:tc>
        <w:tc>
          <w:tcPr>
            <w:tcW w:w="412" w:type="pct"/>
            <w:tcBorders>
              <w:top w:val="single" w:sz="4" w:space="0" w:color="auto"/>
              <w:left w:val="single" w:sz="4" w:space="0" w:color="auto"/>
              <w:bottom w:val="single" w:sz="4" w:space="0" w:color="auto"/>
              <w:right w:val="single" w:sz="4" w:space="0" w:color="auto"/>
            </w:tcBorders>
          </w:tcPr>
          <w:p w14:paraId="6C273AC6" w14:textId="77777777" w:rsidR="00036E02" w:rsidRDefault="00602186">
            <w:pPr>
              <w:ind w:right="-57"/>
              <w:jc w:val="center"/>
              <w:rPr>
                <w:sz w:val="16"/>
                <w:szCs w:val="16"/>
              </w:rPr>
            </w:pPr>
            <w:r>
              <w:rPr>
                <w:sz w:val="16"/>
                <w:szCs w:val="16"/>
                <w:lang w:val="en-GB"/>
              </w:rPr>
              <w:lastRenderedPageBreak/>
              <w:t>12 335 200</w:t>
            </w:r>
          </w:p>
          <w:p w14:paraId="3806A87B"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727A358C" w14:textId="77777777" w:rsidR="00036E02" w:rsidRDefault="00036E02">
            <w:pPr>
              <w:rPr>
                <w:sz w:val="16"/>
                <w:szCs w:val="16"/>
              </w:rPr>
            </w:pPr>
          </w:p>
        </w:tc>
        <w:tc>
          <w:tcPr>
            <w:tcW w:w="344" w:type="pct"/>
            <w:vMerge/>
            <w:tcBorders>
              <w:left w:val="single" w:sz="4" w:space="0" w:color="auto"/>
              <w:right w:val="single" w:sz="4" w:space="0" w:color="auto"/>
            </w:tcBorders>
          </w:tcPr>
          <w:p w14:paraId="556524E8" w14:textId="77777777" w:rsidR="00036E02" w:rsidRDefault="00036E02">
            <w:pPr>
              <w:rPr>
                <w:sz w:val="16"/>
                <w:szCs w:val="16"/>
              </w:rPr>
            </w:pPr>
          </w:p>
        </w:tc>
      </w:tr>
      <w:tr w:rsidR="00036E02" w14:paraId="791A94D1" w14:textId="77777777" w:rsidTr="00DE7169">
        <w:trPr>
          <w:trHeight w:val="625"/>
        </w:trPr>
        <w:tc>
          <w:tcPr>
            <w:tcW w:w="459" w:type="pct"/>
            <w:vMerge w:val="restart"/>
          </w:tcPr>
          <w:p w14:paraId="24A074F7" w14:textId="7D361D80" w:rsidR="00036E02" w:rsidRDefault="00602186">
            <w:pPr>
              <w:tabs>
                <w:tab w:val="left" w:pos="176"/>
                <w:tab w:val="left" w:pos="223"/>
              </w:tabs>
              <w:ind w:left="-57" w:right="-57"/>
              <w:jc w:val="both"/>
              <w:rPr>
                <w:sz w:val="16"/>
                <w:szCs w:val="16"/>
              </w:rPr>
            </w:pPr>
            <w:r>
              <w:rPr>
                <w:sz w:val="16"/>
                <w:szCs w:val="16"/>
              </w:rPr>
              <w:t>3. Skatinti pramonės</w:t>
            </w:r>
            <w:r w:rsidR="00EA01F5">
              <w:rPr>
                <w:sz w:val="16"/>
                <w:szCs w:val="16"/>
              </w:rPr>
              <w:t xml:space="preserve"> įmonių</w:t>
            </w:r>
            <w:r>
              <w:rPr>
                <w:sz w:val="16"/>
                <w:szCs w:val="16"/>
              </w:rPr>
              <w:t xml:space="preserve"> </w:t>
            </w:r>
            <w:r w:rsidR="00EA01F5" w:rsidRPr="00EA01F5">
              <w:rPr>
                <w:b/>
                <w:bCs/>
                <w:sz w:val="16"/>
                <w:szCs w:val="16"/>
              </w:rPr>
              <w:t>bei gynybos ir saugumo pramonės sektoriaus įmonių</w:t>
            </w:r>
            <w:r w:rsidR="00EA01F5">
              <w:rPr>
                <w:sz w:val="16"/>
                <w:szCs w:val="16"/>
              </w:rPr>
              <w:t xml:space="preserve"> </w:t>
            </w:r>
            <w:r>
              <w:rPr>
                <w:sz w:val="16"/>
                <w:szCs w:val="16"/>
              </w:rPr>
              <w:t>gamybos procesų automatizavimą ir skaitmeninimo technologijų diegimą (pramonės</w:t>
            </w:r>
            <w:r w:rsidR="00E14DC3">
              <w:rPr>
                <w:sz w:val="16"/>
                <w:szCs w:val="16"/>
              </w:rPr>
              <w:t xml:space="preserve"> </w:t>
            </w:r>
            <w:r w:rsidR="00E14DC3" w:rsidRPr="00D0274B">
              <w:rPr>
                <w:rFonts w:asciiTheme="majorBidi" w:hAnsiTheme="majorBidi" w:cstheme="majorBidi"/>
                <w:b/>
                <w:bCs/>
                <w:sz w:val="16"/>
                <w:szCs w:val="16"/>
              </w:rPr>
              <w:t>bei gynybos ir saugumo pramonės sektoriaus įmonių</w:t>
            </w:r>
            <w:r>
              <w:rPr>
                <w:sz w:val="16"/>
                <w:szCs w:val="16"/>
              </w:rPr>
              <w:t xml:space="preserve"> skaitmeninimas)</w:t>
            </w:r>
          </w:p>
          <w:p w14:paraId="3AB3ED0A" w14:textId="63CE08CC" w:rsidR="00036E02" w:rsidRDefault="00602186">
            <w:pPr>
              <w:ind w:left="-57" w:right="-57"/>
              <w:jc w:val="both"/>
              <w:rPr>
                <w:sz w:val="16"/>
                <w:szCs w:val="16"/>
              </w:rPr>
            </w:pPr>
            <w:r>
              <w:rPr>
                <w:sz w:val="16"/>
                <w:szCs w:val="16"/>
              </w:rPr>
              <w:t>(2021–2027 m. IP 1.3.7 veikla „Skatinti pramonės</w:t>
            </w:r>
            <w:r w:rsidR="009F3D88">
              <w:rPr>
                <w:sz w:val="16"/>
                <w:szCs w:val="16"/>
              </w:rPr>
              <w:t xml:space="preserve"> įmonių</w:t>
            </w:r>
            <w:r w:rsidR="00814507">
              <w:rPr>
                <w:sz w:val="16"/>
                <w:szCs w:val="16"/>
              </w:rPr>
              <w:t xml:space="preserve"> </w:t>
            </w:r>
            <w:r w:rsidR="00814507" w:rsidRPr="00EA01F5">
              <w:rPr>
                <w:b/>
                <w:bCs/>
                <w:sz w:val="16"/>
                <w:szCs w:val="16"/>
              </w:rPr>
              <w:t>bei gynybos ir saugumo pramonės sektoriaus įmonių</w:t>
            </w:r>
            <w:r>
              <w:rPr>
                <w:sz w:val="16"/>
                <w:szCs w:val="16"/>
              </w:rPr>
              <w:t xml:space="preserve"> gamybos procesų automatizavimą, </w:t>
            </w:r>
            <w:proofErr w:type="spellStart"/>
            <w:r>
              <w:rPr>
                <w:sz w:val="16"/>
                <w:szCs w:val="16"/>
              </w:rPr>
              <w:t>robotinių</w:t>
            </w:r>
            <w:proofErr w:type="spellEnd"/>
            <w:r>
              <w:rPr>
                <w:sz w:val="16"/>
                <w:szCs w:val="16"/>
              </w:rPr>
              <w:t xml:space="preserve"> sistemų ir skaitmeninimo technologijų </w:t>
            </w:r>
            <w:r w:rsidRPr="00D0274B">
              <w:rPr>
                <w:sz w:val="16"/>
                <w:szCs w:val="16"/>
              </w:rPr>
              <w:t xml:space="preserve">diegimą“ (pramonės </w:t>
            </w:r>
            <w:r w:rsidR="00D0274B" w:rsidRPr="00D0274B">
              <w:rPr>
                <w:rFonts w:asciiTheme="majorBidi" w:hAnsiTheme="majorBidi" w:cstheme="majorBidi"/>
                <w:b/>
                <w:bCs/>
                <w:sz w:val="16"/>
                <w:szCs w:val="16"/>
              </w:rPr>
              <w:t>bei gynybos ir saugumo pramonės sektoriaus įmonių</w:t>
            </w:r>
            <w:r w:rsidR="00814507">
              <w:rPr>
                <w:rFonts w:asciiTheme="majorBidi" w:hAnsiTheme="majorBidi" w:cstheme="majorBidi"/>
                <w:b/>
                <w:bCs/>
                <w:sz w:val="16"/>
                <w:szCs w:val="16"/>
              </w:rPr>
              <w:t xml:space="preserve"> </w:t>
            </w:r>
            <w:r>
              <w:rPr>
                <w:sz w:val="16"/>
                <w:szCs w:val="16"/>
              </w:rPr>
              <w:t>skaitmeninimas)</w:t>
            </w:r>
          </w:p>
        </w:tc>
        <w:tc>
          <w:tcPr>
            <w:tcW w:w="338" w:type="pct"/>
            <w:vMerge w:val="restart"/>
          </w:tcPr>
          <w:p w14:paraId="23997326" w14:textId="77777777" w:rsidR="00036E02" w:rsidRDefault="00602186">
            <w:pPr>
              <w:ind w:right="-57"/>
              <w:jc w:val="center"/>
              <w:rPr>
                <w:sz w:val="16"/>
                <w:szCs w:val="16"/>
              </w:rPr>
            </w:pPr>
            <w:r>
              <w:rPr>
                <w:sz w:val="16"/>
                <w:szCs w:val="16"/>
              </w:rPr>
              <w:t>I</w:t>
            </w:r>
          </w:p>
        </w:tc>
        <w:tc>
          <w:tcPr>
            <w:tcW w:w="431" w:type="pct"/>
            <w:vMerge w:val="restart"/>
          </w:tcPr>
          <w:p w14:paraId="50E33C77" w14:textId="77777777" w:rsidR="00036E02" w:rsidRDefault="00602186">
            <w:pPr>
              <w:tabs>
                <w:tab w:val="left" w:pos="284"/>
              </w:tabs>
              <w:jc w:val="center"/>
              <w:rPr>
                <w:sz w:val="16"/>
                <w:szCs w:val="16"/>
              </w:rPr>
            </w:pPr>
            <w:r>
              <w:rPr>
                <w:sz w:val="16"/>
                <w:szCs w:val="16"/>
              </w:rPr>
              <w:t>Nacionalinė</w:t>
            </w:r>
            <w:r>
              <w:rPr>
                <w:strike/>
                <w:sz w:val="16"/>
                <w:szCs w:val="16"/>
              </w:rPr>
              <w:t xml:space="preserve"> </w:t>
            </w:r>
            <w:r>
              <w:rPr>
                <w:sz w:val="16"/>
                <w:szCs w:val="16"/>
              </w:rPr>
              <w:t>plėtros įstaiga</w:t>
            </w:r>
          </w:p>
        </w:tc>
        <w:tc>
          <w:tcPr>
            <w:tcW w:w="312" w:type="pct"/>
            <w:vMerge w:val="restart"/>
          </w:tcPr>
          <w:p w14:paraId="38937BE5" w14:textId="77777777" w:rsidR="00036E02" w:rsidRDefault="00602186">
            <w:pPr>
              <w:ind w:right="-57"/>
              <w:jc w:val="center"/>
              <w:rPr>
                <w:sz w:val="16"/>
                <w:szCs w:val="16"/>
              </w:rPr>
            </w:pPr>
            <w:r>
              <w:rPr>
                <w:sz w:val="16"/>
                <w:szCs w:val="16"/>
              </w:rPr>
              <w:t>-</w:t>
            </w:r>
          </w:p>
        </w:tc>
        <w:tc>
          <w:tcPr>
            <w:tcW w:w="420" w:type="pct"/>
            <w:vMerge w:val="restart"/>
          </w:tcPr>
          <w:p w14:paraId="0D04D1CB" w14:textId="77777777" w:rsidR="00036E02" w:rsidRDefault="00602186">
            <w:pPr>
              <w:ind w:right="-57"/>
              <w:jc w:val="center"/>
              <w:rPr>
                <w:sz w:val="16"/>
                <w:szCs w:val="16"/>
              </w:rPr>
            </w:pPr>
            <w:r>
              <w:rPr>
                <w:sz w:val="16"/>
                <w:szCs w:val="16"/>
              </w:rPr>
              <w:t>IN</w:t>
            </w:r>
          </w:p>
        </w:tc>
        <w:tc>
          <w:tcPr>
            <w:tcW w:w="380" w:type="pct"/>
            <w:vMerge w:val="restart"/>
          </w:tcPr>
          <w:p w14:paraId="0CF104CF" w14:textId="77777777" w:rsidR="00036E02" w:rsidRDefault="00602186">
            <w:pPr>
              <w:ind w:right="-57"/>
              <w:jc w:val="center"/>
              <w:rPr>
                <w:sz w:val="16"/>
                <w:szCs w:val="16"/>
              </w:rPr>
            </w:pPr>
            <w:r>
              <w:rPr>
                <w:sz w:val="16"/>
                <w:szCs w:val="16"/>
              </w:rPr>
              <w:t>FP</w:t>
            </w:r>
          </w:p>
        </w:tc>
        <w:tc>
          <w:tcPr>
            <w:tcW w:w="380" w:type="pct"/>
            <w:vMerge w:val="restart"/>
          </w:tcPr>
          <w:p w14:paraId="1552252F" w14:textId="77777777" w:rsidR="00036E02" w:rsidRDefault="00602186">
            <w:pPr>
              <w:ind w:left="-57" w:right="-57"/>
              <w:jc w:val="center"/>
              <w:rPr>
                <w:sz w:val="16"/>
                <w:szCs w:val="16"/>
              </w:rPr>
            </w:pPr>
            <w:r>
              <w:rPr>
                <w:sz w:val="16"/>
                <w:szCs w:val="16"/>
              </w:rPr>
              <w:t>45 000 000;</w:t>
            </w:r>
          </w:p>
          <w:p w14:paraId="0B694775" w14:textId="77777777" w:rsidR="00036E02" w:rsidRDefault="00036E02">
            <w:pPr>
              <w:ind w:left="-57" w:right="-57" w:firstLine="720"/>
              <w:jc w:val="center"/>
              <w:rPr>
                <w:sz w:val="16"/>
                <w:szCs w:val="16"/>
              </w:rPr>
            </w:pPr>
          </w:p>
          <w:p w14:paraId="60E6FCA3" w14:textId="77777777" w:rsidR="00036E02" w:rsidRDefault="00036E02">
            <w:pPr>
              <w:ind w:left="-57" w:right="-57"/>
              <w:jc w:val="center"/>
              <w:rPr>
                <w:sz w:val="16"/>
                <w:szCs w:val="16"/>
              </w:rPr>
            </w:pPr>
          </w:p>
          <w:p w14:paraId="1876EEB5" w14:textId="77777777" w:rsidR="00036E02" w:rsidRDefault="00036E02">
            <w:pPr>
              <w:ind w:left="-57" w:right="-57"/>
              <w:jc w:val="center"/>
              <w:rPr>
                <w:sz w:val="16"/>
                <w:szCs w:val="16"/>
              </w:rPr>
            </w:pPr>
          </w:p>
          <w:p w14:paraId="25B0420A" w14:textId="77777777" w:rsidR="00036E02" w:rsidRDefault="00602186">
            <w:pPr>
              <w:ind w:left="-57" w:right="-57"/>
              <w:jc w:val="center"/>
              <w:rPr>
                <w:sz w:val="16"/>
                <w:szCs w:val="16"/>
              </w:rPr>
            </w:pPr>
            <w:r>
              <w:rPr>
                <w:sz w:val="16"/>
                <w:szCs w:val="16"/>
              </w:rPr>
              <w:t>7 941 176</w:t>
            </w:r>
          </w:p>
        </w:tc>
        <w:tc>
          <w:tcPr>
            <w:tcW w:w="408" w:type="pct"/>
            <w:vMerge w:val="restart"/>
          </w:tcPr>
          <w:p w14:paraId="75E23A85" w14:textId="77777777" w:rsidR="00036E02" w:rsidRDefault="00602186">
            <w:pPr>
              <w:jc w:val="center"/>
              <w:rPr>
                <w:color w:val="000000"/>
                <w:sz w:val="16"/>
                <w:szCs w:val="16"/>
              </w:rPr>
            </w:pPr>
            <w:r>
              <w:rPr>
                <w:color w:val="000000"/>
                <w:sz w:val="16"/>
                <w:szCs w:val="16"/>
              </w:rPr>
              <w:t>2021–</w:t>
            </w:r>
            <w:r>
              <w:rPr>
                <w:color w:val="000000"/>
                <w:sz w:val="16"/>
                <w:szCs w:val="16"/>
              </w:rPr>
              <w:br/>
              <w:t>2027 m. ES fondų lėšos;</w:t>
            </w:r>
          </w:p>
          <w:p w14:paraId="02EBE5B3" w14:textId="77777777" w:rsidR="00036E02" w:rsidRDefault="00036E02">
            <w:pPr>
              <w:jc w:val="center"/>
              <w:rPr>
                <w:iCs/>
                <w:sz w:val="16"/>
                <w:szCs w:val="16"/>
              </w:rPr>
            </w:pPr>
          </w:p>
          <w:p w14:paraId="2ED7AE5D" w14:textId="77777777" w:rsidR="00036E02" w:rsidRDefault="00602186">
            <w:pPr>
              <w:jc w:val="center"/>
              <w:rPr>
                <w:iCs/>
                <w:sz w:val="16"/>
                <w:szCs w:val="16"/>
              </w:rPr>
            </w:pPr>
            <w:r>
              <w:rPr>
                <w:iCs/>
                <w:sz w:val="16"/>
                <w:szCs w:val="16"/>
              </w:rPr>
              <w:t>privačios lėšos</w:t>
            </w:r>
          </w:p>
        </w:tc>
        <w:tc>
          <w:tcPr>
            <w:tcW w:w="316" w:type="pct"/>
            <w:vMerge w:val="restart"/>
          </w:tcPr>
          <w:p w14:paraId="2348F151" w14:textId="77777777" w:rsidR="00036E02" w:rsidRDefault="00602186">
            <w:pPr>
              <w:jc w:val="center"/>
              <w:rPr>
                <w:color w:val="000000"/>
                <w:sz w:val="16"/>
                <w:szCs w:val="16"/>
              </w:rPr>
            </w:pPr>
            <w:r>
              <w:rPr>
                <w:color w:val="000000"/>
                <w:sz w:val="16"/>
                <w:szCs w:val="16"/>
              </w:rPr>
              <w:t>ERPF,</w:t>
            </w:r>
          </w:p>
          <w:p w14:paraId="405E7E80" w14:textId="77777777" w:rsidR="00036E02" w:rsidRDefault="00602186">
            <w:pPr>
              <w:jc w:val="center"/>
              <w:rPr>
                <w:iCs/>
                <w:sz w:val="16"/>
                <w:szCs w:val="16"/>
              </w:rPr>
            </w:pPr>
            <w:r>
              <w:rPr>
                <w:color w:val="000000"/>
                <w:sz w:val="16"/>
                <w:szCs w:val="16"/>
                <w:lang w:eastAsia="lt-LT"/>
              </w:rPr>
              <w:t>Vidurio ir vakarų Lietuvos regionas</w:t>
            </w:r>
          </w:p>
        </w:tc>
        <w:tc>
          <w:tcPr>
            <w:tcW w:w="437" w:type="pct"/>
          </w:tcPr>
          <w:p w14:paraId="0427D8AF" w14:textId="77777777" w:rsidR="00036E02" w:rsidRDefault="00602186">
            <w:pPr>
              <w:ind w:left="-57" w:right="-57" w:firstLine="38"/>
              <w:jc w:val="center"/>
              <w:rPr>
                <w:sz w:val="16"/>
                <w:szCs w:val="16"/>
              </w:rPr>
            </w:pPr>
            <w:r>
              <w:rPr>
                <w:sz w:val="16"/>
                <w:szCs w:val="16"/>
              </w:rPr>
              <w:t xml:space="preserve">R-05-001-01-05-05-01 Skaitmeninių technologijų integracija, </w:t>
            </w:r>
          </w:p>
          <w:p w14:paraId="07B05F6F" w14:textId="77777777" w:rsidR="00036E02" w:rsidRDefault="00602186">
            <w:pPr>
              <w:ind w:left="-57" w:right="-57"/>
              <w:jc w:val="center"/>
              <w:rPr>
                <w:sz w:val="16"/>
                <w:szCs w:val="16"/>
              </w:rPr>
            </w:pPr>
            <w:r>
              <w:rPr>
                <w:sz w:val="16"/>
                <w:szCs w:val="16"/>
              </w:rPr>
              <w:t>vieta</w:t>
            </w:r>
          </w:p>
        </w:tc>
        <w:tc>
          <w:tcPr>
            <w:tcW w:w="412" w:type="pct"/>
          </w:tcPr>
          <w:p w14:paraId="1449DF19" w14:textId="77777777" w:rsidR="00036E02" w:rsidRDefault="00602186">
            <w:pPr>
              <w:ind w:right="-57"/>
              <w:jc w:val="center"/>
              <w:rPr>
                <w:sz w:val="16"/>
                <w:szCs w:val="16"/>
              </w:rPr>
            </w:pPr>
            <w:r>
              <w:rPr>
                <w:sz w:val="16"/>
                <w:szCs w:val="16"/>
              </w:rPr>
              <w:t>5</w:t>
            </w:r>
          </w:p>
          <w:p w14:paraId="71007747" w14:textId="77777777" w:rsidR="00036E02" w:rsidRDefault="00602186">
            <w:pPr>
              <w:ind w:right="-57"/>
              <w:jc w:val="center"/>
              <w:rPr>
                <w:sz w:val="16"/>
                <w:szCs w:val="16"/>
                <w:lang w:val="en-GB"/>
              </w:rPr>
            </w:pPr>
            <w:r>
              <w:rPr>
                <w:sz w:val="16"/>
                <w:szCs w:val="16"/>
              </w:rPr>
              <w:t>(2030)</w:t>
            </w:r>
          </w:p>
        </w:tc>
        <w:tc>
          <w:tcPr>
            <w:tcW w:w="363" w:type="pct"/>
            <w:vMerge w:val="restart"/>
          </w:tcPr>
          <w:p w14:paraId="39ECDDA6" w14:textId="77777777" w:rsidR="00036E02" w:rsidRDefault="00602186">
            <w:pPr>
              <w:ind w:left="-57" w:right="-57"/>
              <w:jc w:val="center"/>
              <w:rPr>
                <w:sz w:val="16"/>
                <w:szCs w:val="16"/>
              </w:rPr>
            </w:pPr>
            <w:r>
              <w:rPr>
                <w:sz w:val="16"/>
                <w:szCs w:val="16"/>
              </w:rPr>
              <w:t>Viešoji įstaiga Centrinė projektų valdymo agentūra</w:t>
            </w:r>
          </w:p>
          <w:p w14:paraId="4EFFF0B6" w14:textId="77777777" w:rsidR="00036E02" w:rsidRDefault="00602186">
            <w:pPr>
              <w:ind w:left="-57" w:right="-57"/>
              <w:jc w:val="center"/>
              <w:rPr>
                <w:sz w:val="16"/>
                <w:szCs w:val="16"/>
              </w:rPr>
            </w:pPr>
            <w:r>
              <w:rPr>
                <w:sz w:val="16"/>
                <w:szCs w:val="16"/>
              </w:rPr>
              <w:t xml:space="preserve">(toliau – CPVA) </w:t>
            </w:r>
          </w:p>
        </w:tc>
        <w:tc>
          <w:tcPr>
            <w:tcW w:w="344" w:type="pct"/>
            <w:vMerge w:val="restart"/>
          </w:tcPr>
          <w:p w14:paraId="4BC253ED" w14:textId="77777777" w:rsidR="00036E02" w:rsidRDefault="00602186">
            <w:pPr>
              <w:ind w:right="-57"/>
              <w:jc w:val="center"/>
              <w:rPr>
                <w:sz w:val="16"/>
                <w:szCs w:val="16"/>
              </w:rPr>
            </w:pPr>
            <w:r>
              <w:rPr>
                <w:sz w:val="16"/>
                <w:szCs w:val="16"/>
              </w:rPr>
              <w:t>-</w:t>
            </w:r>
          </w:p>
        </w:tc>
      </w:tr>
      <w:tr w:rsidR="00036E02" w14:paraId="1F6D7BD8" w14:textId="77777777" w:rsidTr="00DE7169">
        <w:trPr>
          <w:trHeight w:val="857"/>
        </w:trPr>
        <w:tc>
          <w:tcPr>
            <w:tcW w:w="459" w:type="pct"/>
            <w:vMerge/>
          </w:tcPr>
          <w:p w14:paraId="0BCC2172" w14:textId="77777777" w:rsidR="00036E02" w:rsidRDefault="00036E02">
            <w:pPr>
              <w:ind w:left="-57" w:right="-57" w:firstLine="720"/>
              <w:jc w:val="both"/>
              <w:rPr>
                <w:sz w:val="16"/>
                <w:szCs w:val="16"/>
              </w:rPr>
            </w:pPr>
          </w:p>
        </w:tc>
        <w:tc>
          <w:tcPr>
            <w:tcW w:w="338" w:type="pct"/>
            <w:vMerge/>
          </w:tcPr>
          <w:p w14:paraId="312BCE48" w14:textId="77777777" w:rsidR="00036E02" w:rsidRDefault="00036E02">
            <w:pPr>
              <w:ind w:left="-57" w:right="-57" w:firstLine="720"/>
              <w:jc w:val="center"/>
              <w:rPr>
                <w:sz w:val="16"/>
                <w:szCs w:val="16"/>
              </w:rPr>
            </w:pPr>
          </w:p>
        </w:tc>
        <w:tc>
          <w:tcPr>
            <w:tcW w:w="431" w:type="pct"/>
            <w:vMerge/>
          </w:tcPr>
          <w:p w14:paraId="78957F03" w14:textId="77777777" w:rsidR="00036E02" w:rsidRDefault="00036E02">
            <w:pPr>
              <w:tabs>
                <w:tab w:val="left" w:pos="284"/>
              </w:tabs>
              <w:ind w:firstLine="720"/>
              <w:jc w:val="center"/>
              <w:rPr>
                <w:sz w:val="16"/>
                <w:szCs w:val="16"/>
              </w:rPr>
            </w:pPr>
          </w:p>
        </w:tc>
        <w:tc>
          <w:tcPr>
            <w:tcW w:w="312" w:type="pct"/>
            <w:vMerge/>
          </w:tcPr>
          <w:p w14:paraId="1A3694A5" w14:textId="77777777" w:rsidR="00036E02" w:rsidRDefault="00036E02">
            <w:pPr>
              <w:ind w:left="-57" w:right="-57" w:firstLine="720"/>
              <w:jc w:val="center"/>
              <w:rPr>
                <w:sz w:val="16"/>
                <w:szCs w:val="16"/>
              </w:rPr>
            </w:pPr>
          </w:p>
        </w:tc>
        <w:tc>
          <w:tcPr>
            <w:tcW w:w="420" w:type="pct"/>
            <w:vMerge/>
          </w:tcPr>
          <w:p w14:paraId="3AF14FD7" w14:textId="77777777" w:rsidR="00036E02" w:rsidRDefault="00036E02">
            <w:pPr>
              <w:ind w:left="-57" w:right="-57" w:firstLine="720"/>
              <w:jc w:val="center"/>
              <w:rPr>
                <w:sz w:val="16"/>
                <w:szCs w:val="16"/>
              </w:rPr>
            </w:pPr>
          </w:p>
        </w:tc>
        <w:tc>
          <w:tcPr>
            <w:tcW w:w="380" w:type="pct"/>
            <w:vMerge/>
          </w:tcPr>
          <w:p w14:paraId="5690B309" w14:textId="77777777" w:rsidR="00036E02" w:rsidRDefault="00036E02">
            <w:pPr>
              <w:ind w:left="-57" w:right="-57" w:firstLine="720"/>
              <w:jc w:val="center"/>
              <w:rPr>
                <w:sz w:val="16"/>
                <w:szCs w:val="16"/>
              </w:rPr>
            </w:pPr>
          </w:p>
        </w:tc>
        <w:tc>
          <w:tcPr>
            <w:tcW w:w="380" w:type="pct"/>
            <w:vMerge/>
          </w:tcPr>
          <w:p w14:paraId="08314880" w14:textId="77777777" w:rsidR="00036E02" w:rsidRDefault="00036E02">
            <w:pPr>
              <w:ind w:left="-57" w:right="-57" w:firstLine="720"/>
              <w:jc w:val="center"/>
              <w:rPr>
                <w:sz w:val="16"/>
                <w:szCs w:val="16"/>
              </w:rPr>
            </w:pPr>
          </w:p>
        </w:tc>
        <w:tc>
          <w:tcPr>
            <w:tcW w:w="408" w:type="pct"/>
            <w:vMerge/>
          </w:tcPr>
          <w:p w14:paraId="65B6FD03" w14:textId="77777777" w:rsidR="00036E02" w:rsidRDefault="00036E02">
            <w:pPr>
              <w:ind w:firstLine="720"/>
              <w:jc w:val="center"/>
              <w:rPr>
                <w:iCs/>
                <w:sz w:val="16"/>
                <w:szCs w:val="16"/>
              </w:rPr>
            </w:pPr>
          </w:p>
        </w:tc>
        <w:tc>
          <w:tcPr>
            <w:tcW w:w="316" w:type="pct"/>
            <w:vMerge/>
          </w:tcPr>
          <w:p w14:paraId="381543DE" w14:textId="77777777" w:rsidR="00036E02" w:rsidRDefault="00036E02">
            <w:pPr>
              <w:ind w:firstLine="720"/>
              <w:jc w:val="center"/>
              <w:rPr>
                <w:iCs/>
                <w:sz w:val="16"/>
                <w:szCs w:val="16"/>
              </w:rPr>
            </w:pPr>
          </w:p>
        </w:tc>
        <w:tc>
          <w:tcPr>
            <w:tcW w:w="437" w:type="pct"/>
          </w:tcPr>
          <w:p w14:paraId="22D96515" w14:textId="77777777" w:rsidR="00036E02" w:rsidRDefault="00602186">
            <w:pPr>
              <w:ind w:left="-57" w:right="-57"/>
              <w:jc w:val="center"/>
              <w:rPr>
                <w:sz w:val="16"/>
                <w:szCs w:val="16"/>
              </w:rPr>
            </w:pPr>
            <w:r>
              <w:rPr>
                <w:sz w:val="16"/>
                <w:szCs w:val="16"/>
              </w:rPr>
              <w:t>R-05-001-01-05-05-04 Privačios investicijos, papildančios viešąją paramą, iš kurių dotacijos, finansinės priemonės,</w:t>
            </w:r>
          </w:p>
          <w:p w14:paraId="09078A68" w14:textId="77777777" w:rsidR="00036E02" w:rsidRDefault="00602186">
            <w:pPr>
              <w:ind w:left="-57" w:right="-57"/>
              <w:jc w:val="center"/>
              <w:rPr>
                <w:sz w:val="16"/>
                <w:szCs w:val="16"/>
              </w:rPr>
            </w:pPr>
            <w:r>
              <w:rPr>
                <w:sz w:val="16"/>
                <w:szCs w:val="16"/>
              </w:rPr>
              <w:t>eurai</w:t>
            </w:r>
          </w:p>
        </w:tc>
        <w:tc>
          <w:tcPr>
            <w:tcW w:w="412" w:type="pct"/>
          </w:tcPr>
          <w:p w14:paraId="01557EF8" w14:textId="77777777" w:rsidR="00036E02" w:rsidRDefault="00602186">
            <w:pPr>
              <w:ind w:right="-57"/>
              <w:jc w:val="center"/>
              <w:rPr>
                <w:sz w:val="16"/>
                <w:szCs w:val="16"/>
                <w:lang w:val="en-GB"/>
              </w:rPr>
            </w:pPr>
            <w:r>
              <w:rPr>
                <w:sz w:val="16"/>
                <w:szCs w:val="16"/>
                <w:lang w:val="en-GB"/>
              </w:rPr>
              <w:t>11 911 765</w:t>
            </w:r>
          </w:p>
          <w:p w14:paraId="47F492A3" w14:textId="77777777" w:rsidR="00036E02" w:rsidRDefault="00602186">
            <w:pPr>
              <w:ind w:right="-57"/>
              <w:jc w:val="center"/>
              <w:rPr>
                <w:sz w:val="16"/>
                <w:szCs w:val="16"/>
                <w:lang w:val="en-GB"/>
              </w:rPr>
            </w:pPr>
            <w:r>
              <w:rPr>
                <w:sz w:val="16"/>
                <w:szCs w:val="16"/>
              </w:rPr>
              <w:t>(2029)</w:t>
            </w:r>
          </w:p>
        </w:tc>
        <w:tc>
          <w:tcPr>
            <w:tcW w:w="363" w:type="pct"/>
            <w:vMerge/>
          </w:tcPr>
          <w:p w14:paraId="0CAA46F1" w14:textId="77777777" w:rsidR="00036E02" w:rsidRDefault="00036E02">
            <w:pPr>
              <w:ind w:left="-57" w:right="-57" w:firstLine="720"/>
              <w:jc w:val="center"/>
              <w:rPr>
                <w:sz w:val="16"/>
                <w:szCs w:val="16"/>
              </w:rPr>
            </w:pPr>
          </w:p>
        </w:tc>
        <w:tc>
          <w:tcPr>
            <w:tcW w:w="344" w:type="pct"/>
            <w:vMerge/>
          </w:tcPr>
          <w:p w14:paraId="7B7054AD" w14:textId="77777777" w:rsidR="00036E02" w:rsidRDefault="00036E02">
            <w:pPr>
              <w:ind w:left="-57" w:right="-57" w:firstLine="720"/>
              <w:jc w:val="center"/>
              <w:rPr>
                <w:sz w:val="16"/>
                <w:szCs w:val="16"/>
              </w:rPr>
            </w:pPr>
          </w:p>
        </w:tc>
      </w:tr>
      <w:tr w:rsidR="00036E02" w14:paraId="697DB596" w14:textId="77777777" w:rsidTr="00DE7169">
        <w:trPr>
          <w:trHeight w:val="857"/>
        </w:trPr>
        <w:tc>
          <w:tcPr>
            <w:tcW w:w="459" w:type="pct"/>
            <w:vMerge/>
          </w:tcPr>
          <w:p w14:paraId="4634BED9" w14:textId="77777777" w:rsidR="00036E02" w:rsidRDefault="00036E02">
            <w:pPr>
              <w:ind w:left="-57" w:right="-57" w:firstLine="720"/>
              <w:jc w:val="both"/>
              <w:rPr>
                <w:sz w:val="16"/>
                <w:szCs w:val="16"/>
              </w:rPr>
            </w:pPr>
          </w:p>
        </w:tc>
        <w:tc>
          <w:tcPr>
            <w:tcW w:w="338" w:type="pct"/>
            <w:vMerge/>
          </w:tcPr>
          <w:p w14:paraId="708A5934" w14:textId="77777777" w:rsidR="00036E02" w:rsidRDefault="00036E02">
            <w:pPr>
              <w:ind w:left="-57" w:right="-57" w:firstLine="720"/>
              <w:jc w:val="center"/>
              <w:rPr>
                <w:sz w:val="16"/>
                <w:szCs w:val="16"/>
              </w:rPr>
            </w:pPr>
          </w:p>
        </w:tc>
        <w:tc>
          <w:tcPr>
            <w:tcW w:w="431" w:type="pct"/>
            <w:vMerge/>
          </w:tcPr>
          <w:p w14:paraId="068D1FF2" w14:textId="77777777" w:rsidR="00036E02" w:rsidRDefault="00036E02">
            <w:pPr>
              <w:tabs>
                <w:tab w:val="left" w:pos="284"/>
              </w:tabs>
              <w:ind w:firstLine="720"/>
              <w:jc w:val="center"/>
              <w:rPr>
                <w:sz w:val="16"/>
                <w:szCs w:val="16"/>
              </w:rPr>
            </w:pPr>
          </w:p>
        </w:tc>
        <w:tc>
          <w:tcPr>
            <w:tcW w:w="312" w:type="pct"/>
            <w:vMerge/>
          </w:tcPr>
          <w:p w14:paraId="6F0F4AB9" w14:textId="77777777" w:rsidR="00036E02" w:rsidRDefault="00036E02">
            <w:pPr>
              <w:ind w:left="-57" w:right="-57" w:firstLine="720"/>
              <w:jc w:val="center"/>
              <w:rPr>
                <w:sz w:val="16"/>
                <w:szCs w:val="16"/>
              </w:rPr>
            </w:pPr>
          </w:p>
        </w:tc>
        <w:tc>
          <w:tcPr>
            <w:tcW w:w="420" w:type="pct"/>
            <w:vMerge/>
          </w:tcPr>
          <w:p w14:paraId="38B283CF" w14:textId="77777777" w:rsidR="00036E02" w:rsidRDefault="00036E02">
            <w:pPr>
              <w:ind w:left="-57" w:right="-57" w:firstLine="720"/>
              <w:jc w:val="center"/>
              <w:rPr>
                <w:sz w:val="16"/>
                <w:szCs w:val="16"/>
              </w:rPr>
            </w:pPr>
          </w:p>
        </w:tc>
        <w:tc>
          <w:tcPr>
            <w:tcW w:w="380" w:type="pct"/>
            <w:vMerge/>
          </w:tcPr>
          <w:p w14:paraId="3377658E" w14:textId="77777777" w:rsidR="00036E02" w:rsidRDefault="00036E02">
            <w:pPr>
              <w:ind w:left="-57" w:right="-57" w:firstLine="720"/>
              <w:jc w:val="center"/>
              <w:rPr>
                <w:sz w:val="16"/>
                <w:szCs w:val="16"/>
              </w:rPr>
            </w:pPr>
          </w:p>
        </w:tc>
        <w:tc>
          <w:tcPr>
            <w:tcW w:w="380" w:type="pct"/>
            <w:vMerge/>
          </w:tcPr>
          <w:p w14:paraId="067FCBC3" w14:textId="77777777" w:rsidR="00036E02" w:rsidRDefault="00036E02">
            <w:pPr>
              <w:ind w:left="-57" w:right="-57" w:firstLine="720"/>
              <w:jc w:val="center"/>
              <w:rPr>
                <w:sz w:val="16"/>
                <w:szCs w:val="16"/>
              </w:rPr>
            </w:pPr>
          </w:p>
        </w:tc>
        <w:tc>
          <w:tcPr>
            <w:tcW w:w="408" w:type="pct"/>
            <w:vMerge/>
          </w:tcPr>
          <w:p w14:paraId="6FB89CC7" w14:textId="77777777" w:rsidR="00036E02" w:rsidRDefault="00036E02">
            <w:pPr>
              <w:ind w:firstLine="720"/>
              <w:jc w:val="center"/>
              <w:rPr>
                <w:iCs/>
                <w:sz w:val="16"/>
                <w:szCs w:val="16"/>
              </w:rPr>
            </w:pPr>
          </w:p>
        </w:tc>
        <w:tc>
          <w:tcPr>
            <w:tcW w:w="316" w:type="pct"/>
            <w:vMerge/>
          </w:tcPr>
          <w:p w14:paraId="18636D31" w14:textId="77777777" w:rsidR="00036E02" w:rsidRDefault="00036E02">
            <w:pPr>
              <w:ind w:firstLine="720"/>
              <w:jc w:val="center"/>
              <w:rPr>
                <w:iCs/>
                <w:sz w:val="16"/>
                <w:szCs w:val="16"/>
              </w:rPr>
            </w:pPr>
          </w:p>
        </w:tc>
        <w:tc>
          <w:tcPr>
            <w:tcW w:w="437" w:type="pct"/>
          </w:tcPr>
          <w:p w14:paraId="39609DAF" w14:textId="77777777" w:rsidR="00036E02" w:rsidRDefault="00602186">
            <w:pPr>
              <w:ind w:left="-57" w:right="-57" w:firstLine="38"/>
              <w:jc w:val="center"/>
              <w:rPr>
                <w:color w:val="000000"/>
                <w:sz w:val="16"/>
                <w:szCs w:val="16"/>
              </w:rPr>
            </w:pPr>
            <w:r>
              <w:rPr>
                <w:sz w:val="16"/>
                <w:szCs w:val="16"/>
              </w:rPr>
              <w:t>R-05-001-01-05-05-05</w:t>
            </w:r>
          </w:p>
          <w:p w14:paraId="4A8E14D8" w14:textId="77777777" w:rsidR="00036E02" w:rsidRDefault="00602186">
            <w:pPr>
              <w:ind w:left="-57" w:right="-57"/>
              <w:jc w:val="center"/>
              <w:rPr>
                <w:color w:val="000000"/>
                <w:sz w:val="16"/>
                <w:szCs w:val="16"/>
              </w:rPr>
            </w:pPr>
            <w:r>
              <w:rPr>
                <w:color w:val="000000"/>
                <w:sz w:val="16"/>
                <w:szCs w:val="16"/>
              </w:rPr>
              <w:t>Privačios investicijos, papildančios viešąją paramą, iš kurių finansinės priemonės,</w:t>
            </w:r>
          </w:p>
          <w:p w14:paraId="47C28D3E" w14:textId="77777777" w:rsidR="00036E02" w:rsidRDefault="00602186">
            <w:pPr>
              <w:ind w:left="-57" w:right="-57"/>
              <w:jc w:val="center"/>
              <w:rPr>
                <w:sz w:val="16"/>
                <w:szCs w:val="16"/>
              </w:rPr>
            </w:pPr>
            <w:r>
              <w:rPr>
                <w:color w:val="000000"/>
                <w:sz w:val="16"/>
                <w:szCs w:val="16"/>
              </w:rPr>
              <w:t>eurai</w:t>
            </w:r>
          </w:p>
        </w:tc>
        <w:tc>
          <w:tcPr>
            <w:tcW w:w="412" w:type="pct"/>
          </w:tcPr>
          <w:p w14:paraId="0DB15726" w14:textId="77777777" w:rsidR="00036E02" w:rsidRDefault="00602186">
            <w:pPr>
              <w:ind w:right="-57"/>
              <w:jc w:val="center"/>
              <w:rPr>
                <w:sz w:val="16"/>
                <w:szCs w:val="16"/>
                <w:lang w:val="en-GB"/>
              </w:rPr>
            </w:pPr>
            <w:r>
              <w:rPr>
                <w:iCs/>
                <w:sz w:val="16"/>
                <w:szCs w:val="16"/>
              </w:rPr>
              <w:t>n/a</w:t>
            </w:r>
          </w:p>
        </w:tc>
        <w:tc>
          <w:tcPr>
            <w:tcW w:w="363" w:type="pct"/>
            <w:vMerge/>
          </w:tcPr>
          <w:p w14:paraId="6768F530" w14:textId="77777777" w:rsidR="00036E02" w:rsidRDefault="00036E02">
            <w:pPr>
              <w:ind w:left="-57" w:right="-57" w:firstLine="720"/>
              <w:jc w:val="center"/>
              <w:rPr>
                <w:sz w:val="16"/>
                <w:szCs w:val="16"/>
              </w:rPr>
            </w:pPr>
          </w:p>
        </w:tc>
        <w:tc>
          <w:tcPr>
            <w:tcW w:w="344" w:type="pct"/>
            <w:vMerge/>
          </w:tcPr>
          <w:p w14:paraId="40932EF8" w14:textId="77777777" w:rsidR="00036E02" w:rsidRDefault="00036E02">
            <w:pPr>
              <w:ind w:left="-57" w:right="-57" w:firstLine="720"/>
              <w:jc w:val="center"/>
              <w:rPr>
                <w:sz w:val="16"/>
                <w:szCs w:val="16"/>
              </w:rPr>
            </w:pPr>
          </w:p>
        </w:tc>
      </w:tr>
      <w:tr w:rsidR="00036E02" w14:paraId="6E2E776A" w14:textId="77777777" w:rsidTr="00DE7169">
        <w:trPr>
          <w:trHeight w:val="734"/>
        </w:trPr>
        <w:tc>
          <w:tcPr>
            <w:tcW w:w="459" w:type="pct"/>
            <w:vMerge/>
          </w:tcPr>
          <w:p w14:paraId="16AC1F00" w14:textId="77777777" w:rsidR="00036E02" w:rsidRDefault="00036E02">
            <w:pPr>
              <w:ind w:left="-57" w:right="-57" w:firstLine="720"/>
              <w:jc w:val="both"/>
              <w:rPr>
                <w:sz w:val="16"/>
                <w:szCs w:val="16"/>
                <w:lang w:val="en-GB"/>
              </w:rPr>
            </w:pPr>
          </w:p>
        </w:tc>
        <w:tc>
          <w:tcPr>
            <w:tcW w:w="338" w:type="pct"/>
            <w:vMerge/>
          </w:tcPr>
          <w:p w14:paraId="642DFEDE" w14:textId="77777777" w:rsidR="00036E02" w:rsidRDefault="00036E02">
            <w:pPr>
              <w:ind w:left="-57" w:right="-57" w:firstLine="720"/>
              <w:jc w:val="center"/>
              <w:rPr>
                <w:sz w:val="16"/>
                <w:szCs w:val="16"/>
              </w:rPr>
            </w:pPr>
          </w:p>
        </w:tc>
        <w:tc>
          <w:tcPr>
            <w:tcW w:w="431" w:type="pct"/>
            <w:vMerge/>
          </w:tcPr>
          <w:p w14:paraId="53976982" w14:textId="77777777" w:rsidR="00036E02" w:rsidRDefault="00036E02">
            <w:pPr>
              <w:tabs>
                <w:tab w:val="left" w:pos="284"/>
              </w:tabs>
              <w:ind w:firstLine="720"/>
              <w:jc w:val="center"/>
              <w:rPr>
                <w:sz w:val="16"/>
                <w:szCs w:val="16"/>
                <w:lang w:val="en-GB"/>
              </w:rPr>
            </w:pPr>
          </w:p>
        </w:tc>
        <w:tc>
          <w:tcPr>
            <w:tcW w:w="312" w:type="pct"/>
            <w:vMerge/>
          </w:tcPr>
          <w:p w14:paraId="72B7786A" w14:textId="77777777" w:rsidR="00036E02" w:rsidRDefault="00036E02">
            <w:pPr>
              <w:ind w:left="-57" w:right="-57" w:firstLine="720"/>
              <w:jc w:val="center"/>
              <w:rPr>
                <w:sz w:val="16"/>
                <w:szCs w:val="16"/>
              </w:rPr>
            </w:pPr>
          </w:p>
        </w:tc>
        <w:tc>
          <w:tcPr>
            <w:tcW w:w="420" w:type="pct"/>
            <w:vMerge/>
          </w:tcPr>
          <w:p w14:paraId="039372B2" w14:textId="77777777" w:rsidR="00036E02" w:rsidRDefault="00036E02">
            <w:pPr>
              <w:ind w:left="-57" w:right="-57" w:firstLine="720"/>
              <w:jc w:val="center"/>
              <w:rPr>
                <w:sz w:val="16"/>
                <w:szCs w:val="16"/>
              </w:rPr>
            </w:pPr>
          </w:p>
        </w:tc>
        <w:tc>
          <w:tcPr>
            <w:tcW w:w="380" w:type="pct"/>
            <w:vMerge/>
          </w:tcPr>
          <w:p w14:paraId="4AA3D7A0" w14:textId="77777777" w:rsidR="00036E02" w:rsidRDefault="00036E02">
            <w:pPr>
              <w:ind w:left="-57" w:right="-57" w:firstLine="720"/>
              <w:jc w:val="center"/>
              <w:rPr>
                <w:sz w:val="16"/>
                <w:szCs w:val="16"/>
              </w:rPr>
            </w:pPr>
          </w:p>
        </w:tc>
        <w:tc>
          <w:tcPr>
            <w:tcW w:w="380" w:type="pct"/>
            <w:vMerge/>
          </w:tcPr>
          <w:p w14:paraId="0A94017A" w14:textId="77777777" w:rsidR="00036E02" w:rsidRDefault="00036E02">
            <w:pPr>
              <w:ind w:left="-57" w:right="-57" w:firstLine="720"/>
              <w:jc w:val="center"/>
              <w:rPr>
                <w:sz w:val="16"/>
                <w:szCs w:val="16"/>
              </w:rPr>
            </w:pPr>
          </w:p>
        </w:tc>
        <w:tc>
          <w:tcPr>
            <w:tcW w:w="408" w:type="pct"/>
            <w:vMerge/>
          </w:tcPr>
          <w:p w14:paraId="6B094B75" w14:textId="77777777" w:rsidR="00036E02" w:rsidRDefault="00036E02">
            <w:pPr>
              <w:ind w:firstLine="720"/>
              <w:jc w:val="center"/>
              <w:rPr>
                <w:iCs/>
                <w:sz w:val="16"/>
                <w:szCs w:val="16"/>
              </w:rPr>
            </w:pPr>
          </w:p>
        </w:tc>
        <w:tc>
          <w:tcPr>
            <w:tcW w:w="316" w:type="pct"/>
            <w:vMerge/>
          </w:tcPr>
          <w:p w14:paraId="5EA0B2CD" w14:textId="77777777" w:rsidR="00036E02" w:rsidRDefault="00036E02">
            <w:pPr>
              <w:ind w:firstLine="720"/>
              <w:jc w:val="center"/>
              <w:rPr>
                <w:iCs/>
                <w:sz w:val="16"/>
                <w:szCs w:val="16"/>
              </w:rPr>
            </w:pPr>
          </w:p>
        </w:tc>
        <w:tc>
          <w:tcPr>
            <w:tcW w:w="437" w:type="pct"/>
          </w:tcPr>
          <w:p w14:paraId="55F84082" w14:textId="77777777" w:rsidR="00036E02" w:rsidRDefault="00602186">
            <w:pPr>
              <w:ind w:left="-57" w:right="-57" w:firstLine="38"/>
              <w:jc w:val="center"/>
              <w:rPr>
                <w:sz w:val="16"/>
                <w:szCs w:val="16"/>
              </w:rPr>
            </w:pPr>
            <w:r>
              <w:rPr>
                <w:sz w:val="16"/>
                <w:szCs w:val="16"/>
              </w:rPr>
              <w:t>R-05-001-01-05-05-06</w:t>
            </w:r>
          </w:p>
          <w:p w14:paraId="2FCF937E" w14:textId="77777777" w:rsidR="00036E02" w:rsidRDefault="00602186">
            <w:pPr>
              <w:ind w:left="-57" w:right="-57"/>
              <w:jc w:val="center"/>
              <w:rPr>
                <w:sz w:val="16"/>
                <w:szCs w:val="16"/>
              </w:rPr>
            </w:pPr>
            <w:r>
              <w:rPr>
                <w:sz w:val="16"/>
                <w:szCs w:val="16"/>
              </w:rPr>
              <w:t>Produktų ar procesų inovacijas diegiančios</w:t>
            </w:r>
          </w:p>
          <w:p w14:paraId="495A2190" w14:textId="77777777" w:rsidR="00036E02" w:rsidRDefault="00602186">
            <w:pPr>
              <w:ind w:left="-57" w:right="-57"/>
              <w:jc w:val="center"/>
              <w:rPr>
                <w:sz w:val="16"/>
                <w:szCs w:val="16"/>
              </w:rPr>
            </w:pPr>
            <w:r>
              <w:rPr>
                <w:sz w:val="16"/>
                <w:szCs w:val="16"/>
              </w:rPr>
              <w:t xml:space="preserve">MVĮ, </w:t>
            </w:r>
          </w:p>
          <w:p w14:paraId="21C67485" w14:textId="77777777" w:rsidR="00036E02" w:rsidRDefault="00602186">
            <w:pPr>
              <w:ind w:left="-57" w:right="-57"/>
              <w:jc w:val="center"/>
              <w:rPr>
                <w:sz w:val="16"/>
                <w:szCs w:val="16"/>
              </w:rPr>
            </w:pPr>
            <w:r>
              <w:rPr>
                <w:sz w:val="16"/>
                <w:szCs w:val="16"/>
              </w:rPr>
              <w:t>įmonės</w:t>
            </w:r>
          </w:p>
        </w:tc>
        <w:tc>
          <w:tcPr>
            <w:tcW w:w="412" w:type="pct"/>
          </w:tcPr>
          <w:p w14:paraId="5570D8AC" w14:textId="77777777" w:rsidR="00036E02" w:rsidRDefault="00602186">
            <w:pPr>
              <w:ind w:right="-57"/>
              <w:jc w:val="center"/>
              <w:rPr>
                <w:strike/>
                <w:sz w:val="16"/>
                <w:szCs w:val="16"/>
                <w:lang w:val="en-GB"/>
              </w:rPr>
            </w:pPr>
            <w:r w:rsidRPr="008929BC">
              <w:rPr>
                <w:strike/>
                <w:sz w:val="16"/>
                <w:szCs w:val="16"/>
                <w:lang w:val="en-GB"/>
              </w:rPr>
              <w:t>189</w:t>
            </w:r>
          </w:p>
          <w:p w14:paraId="19C5C23A" w14:textId="12C95B5F" w:rsidR="008929BC" w:rsidRPr="008929BC" w:rsidRDefault="008929BC">
            <w:pPr>
              <w:ind w:right="-57"/>
              <w:jc w:val="center"/>
              <w:rPr>
                <w:b/>
                <w:bCs/>
                <w:sz w:val="16"/>
                <w:szCs w:val="16"/>
                <w:lang w:val="en-US"/>
              </w:rPr>
            </w:pPr>
            <w:r w:rsidRPr="008929BC">
              <w:rPr>
                <w:b/>
                <w:bCs/>
                <w:sz w:val="16"/>
                <w:szCs w:val="16"/>
                <w:lang w:val="en-US"/>
              </w:rPr>
              <w:t>113</w:t>
            </w:r>
          </w:p>
          <w:p w14:paraId="65352DD3" w14:textId="77777777" w:rsidR="00036E02" w:rsidRDefault="00602186">
            <w:pPr>
              <w:ind w:right="-57"/>
              <w:jc w:val="center"/>
              <w:rPr>
                <w:sz w:val="16"/>
                <w:szCs w:val="16"/>
                <w:lang w:val="en-GB"/>
              </w:rPr>
            </w:pPr>
            <w:r>
              <w:rPr>
                <w:sz w:val="16"/>
                <w:szCs w:val="16"/>
              </w:rPr>
              <w:t>(2029)</w:t>
            </w:r>
          </w:p>
        </w:tc>
        <w:tc>
          <w:tcPr>
            <w:tcW w:w="363" w:type="pct"/>
            <w:vMerge/>
          </w:tcPr>
          <w:p w14:paraId="442BF4B5" w14:textId="77777777" w:rsidR="00036E02" w:rsidRDefault="00036E02">
            <w:pPr>
              <w:ind w:left="-57" w:right="-57" w:firstLine="720"/>
              <w:jc w:val="center"/>
              <w:rPr>
                <w:sz w:val="16"/>
                <w:szCs w:val="16"/>
              </w:rPr>
            </w:pPr>
          </w:p>
        </w:tc>
        <w:tc>
          <w:tcPr>
            <w:tcW w:w="344" w:type="pct"/>
            <w:vMerge/>
          </w:tcPr>
          <w:p w14:paraId="6557A3A9" w14:textId="77777777" w:rsidR="00036E02" w:rsidRDefault="00036E02">
            <w:pPr>
              <w:ind w:left="-57" w:right="-57" w:firstLine="720"/>
              <w:jc w:val="center"/>
              <w:rPr>
                <w:sz w:val="16"/>
                <w:szCs w:val="16"/>
              </w:rPr>
            </w:pPr>
          </w:p>
        </w:tc>
      </w:tr>
      <w:tr w:rsidR="00607996" w14:paraId="2857883D" w14:textId="77777777" w:rsidTr="00DE7169">
        <w:trPr>
          <w:trHeight w:val="734"/>
        </w:trPr>
        <w:tc>
          <w:tcPr>
            <w:tcW w:w="459" w:type="pct"/>
            <w:vMerge/>
          </w:tcPr>
          <w:p w14:paraId="6DCFEA25" w14:textId="77777777" w:rsidR="00607996" w:rsidRDefault="00607996">
            <w:pPr>
              <w:ind w:left="-57" w:right="-57" w:firstLine="720"/>
              <w:jc w:val="both"/>
              <w:rPr>
                <w:sz w:val="16"/>
                <w:szCs w:val="16"/>
                <w:lang w:val="en-GB"/>
              </w:rPr>
            </w:pPr>
          </w:p>
        </w:tc>
        <w:tc>
          <w:tcPr>
            <w:tcW w:w="338" w:type="pct"/>
            <w:vMerge/>
          </w:tcPr>
          <w:p w14:paraId="5C5680E8" w14:textId="77777777" w:rsidR="00607996" w:rsidRDefault="00607996">
            <w:pPr>
              <w:ind w:left="-57" w:right="-57" w:firstLine="720"/>
              <w:jc w:val="center"/>
              <w:rPr>
                <w:sz w:val="16"/>
                <w:szCs w:val="16"/>
              </w:rPr>
            </w:pPr>
          </w:p>
        </w:tc>
        <w:tc>
          <w:tcPr>
            <w:tcW w:w="431" w:type="pct"/>
            <w:vMerge/>
          </w:tcPr>
          <w:p w14:paraId="7D9C1AAC" w14:textId="77777777" w:rsidR="00607996" w:rsidRDefault="00607996">
            <w:pPr>
              <w:tabs>
                <w:tab w:val="left" w:pos="284"/>
              </w:tabs>
              <w:ind w:firstLine="720"/>
              <w:jc w:val="center"/>
              <w:rPr>
                <w:sz w:val="16"/>
                <w:szCs w:val="16"/>
                <w:lang w:val="en-GB"/>
              </w:rPr>
            </w:pPr>
          </w:p>
        </w:tc>
        <w:tc>
          <w:tcPr>
            <w:tcW w:w="312" w:type="pct"/>
            <w:vMerge/>
          </w:tcPr>
          <w:p w14:paraId="68B822E1" w14:textId="77777777" w:rsidR="00607996" w:rsidRDefault="00607996">
            <w:pPr>
              <w:ind w:left="-57" w:right="-57" w:firstLine="720"/>
              <w:jc w:val="center"/>
              <w:rPr>
                <w:sz w:val="16"/>
                <w:szCs w:val="16"/>
              </w:rPr>
            </w:pPr>
          </w:p>
        </w:tc>
        <w:tc>
          <w:tcPr>
            <w:tcW w:w="420" w:type="pct"/>
            <w:vMerge/>
          </w:tcPr>
          <w:p w14:paraId="7B1F0F3D" w14:textId="77777777" w:rsidR="00607996" w:rsidRDefault="00607996">
            <w:pPr>
              <w:ind w:left="-57" w:right="-57" w:firstLine="720"/>
              <w:jc w:val="center"/>
              <w:rPr>
                <w:sz w:val="16"/>
                <w:szCs w:val="16"/>
              </w:rPr>
            </w:pPr>
          </w:p>
        </w:tc>
        <w:tc>
          <w:tcPr>
            <w:tcW w:w="380" w:type="pct"/>
            <w:vMerge/>
          </w:tcPr>
          <w:p w14:paraId="7198A0E0" w14:textId="77777777" w:rsidR="00607996" w:rsidRDefault="00607996">
            <w:pPr>
              <w:ind w:left="-57" w:right="-57" w:firstLine="720"/>
              <w:jc w:val="center"/>
              <w:rPr>
                <w:sz w:val="16"/>
                <w:szCs w:val="16"/>
              </w:rPr>
            </w:pPr>
          </w:p>
        </w:tc>
        <w:tc>
          <w:tcPr>
            <w:tcW w:w="380" w:type="pct"/>
            <w:vMerge/>
          </w:tcPr>
          <w:p w14:paraId="0760AC30" w14:textId="77777777" w:rsidR="00607996" w:rsidRDefault="00607996">
            <w:pPr>
              <w:ind w:left="-57" w:right="-57" w:firstLine="720"/>
              <w:jc w:val="center"/>
              <w:rPr>
                <w:sz w:val="16"/>
                <w:szCs w:val="16"/>
              </w:rPr>
            </w:pPr>
          </w:p>
        </w:tc>
        <w:tc>
          <w:tcPr>
            <w:tcW w:w="408" w:type="pct"/>
            <w:vMerge/>
          </w:tcPr>
          <w:p w14:paraId="22BA55D3" w14:textId="77777777" w:rsidR="00607996" w:rsidRDefault="00607996">
            <w:pPr>
              <w:ind w:firstLine="720"/>
              <w:jc w:val="center"/>
              <w:rPr>
                <w:iCs/>
                <w:sz w:val="16"/>
                <w:szCs w:val="16"/>
              </w:rPr>
            </w:pPr>
          </w:p>
        </w:tc>
        <w:tc>
          <w:tcPr>
            <w:tcW w:w="316" w:type="pct"/>
            <w:vMerge/>
          </w:tcPr>
          <w:p w14:paraId="617B55D1" w14:textId="77777777" w:rsidR="00607996" w:rsidRDefault="00607996">
            <w:pPr>
              <w:ind w:firstLine="720"/>
              <w:jc w:val="center"/>
              <w:rPr>
                <w:iCs/>
                <w:sz w:val="16"/>
                <w:szCs w:val="16"/>
              </w:rPr>
            </w:pPr>
          </w:p>
        </w:tc>
        <w:tc>
          <w:tcPr>
            <w:tcW w:w="437" w:type="pct"/>
          </w:tcPr>
          <w:p w14:paraId="1B1556DF" w14:textId="77777777" w:rsidR="00733AC1" w:rsidRPr="00C90FD4" w:rsidRDefault="00733AC1" w:rsidP="00607996">
            <w:pPr>
              <w:ind w:left="-57" w:right="-57"/>
              <w:jc w:val="center"/>
              <w:rPr>
                <w:b/>
                <w:sz w:val="16"/>
                <w:szCs w:val="16"/>
              </w:rPr>
            </w:pPr>
            <w:r w:rsidRPr="00C90FD4">
              <w:rPr>
                <w:b/>
                <w:sz w:val="16"/>
                <w:szCs w:val="16"/>
              </w:rPr>
              <w:t>R-05-001-01-05-05-23</w:t>
            </w:r>
          </w:p>
          <w:p w14:paraId="0C6B4E21" w14:textId="1945853E" w:rsidR="00607996" w:rsidRPr="00C90FD4" w:rsidRDefault="00607996" w:rsidP="00607996">
            <w:pPr>
              <w:ind w:left="-57" w:right="-57"/>
              <w:jc w:val="center"/>
              <w:rPr>
                <w:b/>
                <w:sz w:val="16"/>
                <w:szCs w:val="16"/>
              </w:rPr>
            </w:pPr>
            <w:r w:rsidRPr="00C90FD4">
              <w:rPr>
                <w:b/>
                <w:sz w:val="16"/>
                <w:szCs w:val="16"/>
              </w:rPr>
              <w:t xml:space="preserve">Produktų ar procesų inovacijas diegiančios didelės įmonės, </w:t>
            </w:r>
          </w:p>
          <w:p w14:paraId="53982EC8" w14:textId="0BA0F360" w:rsidR="00607996" w:rsidRDefault="00607996" w:rsidP="00607996">
            <w:pPr>
              <w:ind w:left="-57" w:right="-57" w:firstLine="38"/>
              <w:jc w:val="center"/>
              <w:rPr>
                <w:sz w:val="16"/>
                <w:szCs w:val="16"/>
              </w:rPr>
            </w:pPr>
            <w:r w:rsidRPr="00C90FD4">
              <w:rPr>
                <w:b/>
                <w:sz w:val="16"/>
                <w:szCs w:val="16"/>
              </w:rPr>
              <w:t>įmonės</w:t>
            </w:r>
          </w:p>
        </w:tc>
        <w:tc>
          <w:tcPr>
            <w:tcW w:w="412" w:type="pct"/>
          </w:tcPr>
          <w:p w14:paraId="430906F3" w14:textId="77777777" w:rsidR="00607996" w:rsidRPr="00607996" w:rsidRDefault="00607996">
            <w:pPr>
              <w:ind w:right="-57"/>
              <w:jc w:val="center"/>
              <w:rPr>
                <w:b/>
                <w:bCs/>
                <w:sz w:val="16"/>
                <w:szCs w:val="16"/>
                <w:lang w:val="en-US"/>
              </w:rPr>
            </w:pPr>
            <w:r w:rsidRPr="00607996">
              <w:rPr>
                <w:b/>
                <w:bCs/>
                <w:sz w:val="16"/>
                <w:szCs w:val="16"/>
                <w:lang w:val="en-US"/>
              </w:rPr>
              <w:t>76</w:t>
            </w:r>
          </w:p>
          <w:p w14:paraId="1047922A" w14:textId="4C5C5F62" w:rsidR="00607996" w:rsidRPr="00607996" w:rsidRDefault="00607996">
            <w:pPr>
              <w:ind w:right="-57"/>
              <w:jc w:val="center"/>
              <w:rPr>
                <w:strike/>
                <w:sz w:val="16"/>
                <w:szCs w:val="16"/>
                <w:lang w:val="en-US"/>
              </w:rPr>
            </w:pPr>
            <w:r w:rsidRPr="00607996">
              <w:rPr>
                <w:b/>
                <w:bCs/>
                <w:sz w:val="16"/>
                <w:szCs w:val="16"/>
              </w:rPr>
              <w:t>(2029)</w:t>
            </w:r>
          </w:p>
        </w:tc>
        <w:tc>
          <w:tcPr>
            <w:tcW w:w="363" w:type="pct"/>
            <w:vMerge/>
          </w:tcPr>
          <w:p w14:paraId="24BF1121" w14:textId="77777777" w:rsidR="00607996" w:rsidRDefault="00607996">
            <w:pPr>
              <w:ind w:left="-57" w:right="-57" w:firstLine="720"/>
              <w:jc w:val="center"/>
              <w:rPr>
                <w:sz w:val="16"/>
                <w:szCs w:val="16"/>
              </w:rPr>
            </w:pPr>
          </w:p>
        </w:tc>
        <w:tc>
          <w:tcPr>
            <w:tcW w:w="344" w:type="pct"/>
            <w:vMerge/>
          </w:tcPr>
          <w:p w14:paraId="5100D77C" w14:textId="77777777" w:rsidR="00607996" w:rsidRDefault="00607996">
            <w:pPr>
              <w:ind w:left="-57" w:right="-57" w:firstLine="720"/>
              <w:jc w:val="center"/>
              <w:rPr>
                <w:sz w:val="16"/>
                <w:szCs w:val="16"/>
              </w:rPr>
            </w:pPr>
          </w:p>
        </w:tc>
      </w:tr>
      <w:tr w:rsidR="00036E02" w14:paraId="19E6D5A7" w14:textId="77777777" w:rsidTr="00DE7169">
        <w:trPr>
          <w:trHeight w:val="857"/>
        </w:trPr>
        <w:tc>
          <w:tcPr>
            <w:tcW w:w="459" w:type="pct"/>
            <w:vMerge/>
          </w:tcPr>
          <w:p w14:paraId="07A8025D" w14:textId="77777777" w:rsidR="00036E02" w:rsidRPr="00607996" w:rsidRDefault="00036E02">
            <w:pPr>
              <w:ind w:left="-57" w:right="-57" w:firstLine="720"/>
              <w:jc w:val="both"/>
              <w:rPr>
                <w:sz w:val="16"/>
                <w:szCs w:val="16"/>
              </w:rPr>
            </w:pPr>
          </w:p>
        </w:tc>
        <w:tc>
          <w:tcPr>
            <w:tcW w:w="338" w:type="pct"/>
            <w:vMerge/>
          </w:tcPr>
          <w:p w14:paraId="536F7024" w14:textId="77777777" w:rsidR="00036E02" w:rsidRDefault="00036E02">
            <w:pPr>
              <w:ind w:left="-57" w:right="-57" w:firstLine="720"/>
              <w:jc w:val="center"/>
              <w:rPr>
                <w:sz w:val="16"/>
                <w:szCs w:val="16"/>
              </w:rPr>
            </w:pPr>
          </w:p>
        </w:tc>
        <w:tc>
          <w:tcPr>
            <w:tcW w:w="431" w:type="pct"/>
            <w:vMerge/>
          </w:tcPr>
          <w:p w14:paraId="752E046B" w14:textId="77777777" w:rsidR="00036E02" w:rsidRPr="00607996" w:rsidRDefault="00036E02">
            <w:pPr>
              <w:tabs>
                <w:tab w:val="left" w:pos="284"/>
              </w:tabs>
              <w:ind w:firstLine="720"/>
              <w:jc w:val="center"/>
              <w:rPr>
                <w:sz w:val="16"/>
                <w:szCs w:val="16"/>
              </w:rPr>
            </w:pPr>
          </w:p>
        </w:tc>
        <w:tc>
          <w:tcPr>
            <w:tcW w:w="312" w:type="pct"/>
            <w:vMerge/>
          </w:tcPr>
          <w:p w14:paraId="016C79EE" w14:textId="77777777" w:rsidR="00036E02" w:rsidRDefault="00036E02">
            <w:pPr>
              <w:ind w:left="-57" w:right="-57" w:firstLine="720"/>
              <w:jc w:val="center"/>
              <w:rPr>
                <w:sz w:val="16"/>
                <w:szCs w:val="16"/>
              </w:rPr>
            </w:pPr>
          </w:p>
        </w:tc>
        <w:tc>
          <w:tcPr>
            <w:tcW w:w="420" w:type="pct"/>
            <w:vMerge/>
          </w:tcPr>
          <w:p w14:paraId="398E5915" w14:textId="77777777" w:rsidR="00036E02" w:rsidRDefault="00036E02">
            <w:pPr>
              <w:ind w:left="-57" w:right="-57" w:firstLine="720"/>
              <w:jc w:val="center"/>
              <w:rPr>
                <w:sz w:val="16"/>
                <w:szCs w:val="16"/>
              </w:rPr>
            </w:pPr>
          </w:p>
        </w:tc>
        <w:tc>
          <w:tcPr>
            <w:tcW w:w="380" w:type="pct"/>
            <w:vMerge/>
          </w:tcPr>
          <w:p w14:paraId="24FC4842" w14:textId="77777777" w:rsidR="00036E02" w:rsidRDefault="00036E02">
            <w:pPr>
              <w:ind w:left="-57" w:right="-57" w:firstLine="720"/>
              <w:jc w:val="center"/>
              <w:rPr>
                <w:sz w:val="16"/>
                <w:szCs w:val="16"/>
              </w:rPr>
            </w:pPr>
          </w:p>
        </w:tc>
        <w:tc>
          <w:tcPr>
            <w:tcW w:w="380" w:type="pct"/>
            <w:vMerge/>
          </w:tcPr>
          <w:p w14:paraId="7D6CD1CE" w14:textId="77777777" w:rsidR="00036E02" w:rsidRDefault="00036E02">
            <w:pPr>
              <w:ind w:left="-57" w:right="-57" w:firstLine="720"/>
              <w:jc w:val="center"/>
              <w:rPr>
                <w:sz w:val="16"/>
                <w:szCs w:val="16"/>
              </w:rPr>
            </w:pPr>
          </w:p>
        </w:tc>
        <w:tc>
          <w:tcPr>
            <w:tcW w:w="408" w:type="pct"/>
            <w:vMerge/>
          </w:tcPr>
          <w:p w14:paraId="52B9D720" w14:textId="77777777" w:rsidR="00036E02" w:rsidRDefault="00036E02">
            <w:pPr>
              <w:ind w:firstLine="720"/>
              <w:jc w:val="center"/>
              <w:rPr>
                <w:iCs/>
                <w:sz w:val="16"/>
                <w:szCs w:val="16"/>
              </w:rPr>
            </w:pPr>
          </w:p>
        </w:tc>
        <w:tc>
          <w:tcPr>
            <w:tcW w:w="316" w:type="pct"/>
            <w:vMerge/>
          </w:tcPr>
          <w:p w14:paraId="3E7EDA3D" w14:textId="77777777" w:rsidR="00036E02" w:rsidRDefault="00036E02">
            <w:pPr>
              <w:ind w:firstLine="720"/>
              <w:jc w:val="center"/>
              <w:rPr>
                <w:iCs/>
                <w:sz w:val="16"/>
                <w:szCs w:val="16"/>
              </w:rPr>
            </w:pPr>
          </w:p>
        </w:tc>
        <w:tc>
          <w:tcPr>
            <w:tcW w:w="437" w:type="pct"/>
          </w:tcPr>
          <w:p w14:paraId="23873A6B" w14:textId="77777777" w:rsidR="00036E02" w:rsidRDefault="00602186">
            <w:pPr>
              <w:ind w:left="-57" w:right="-57" w:firstLine="38"/>
              <w:jc w:val="center"/>
              <w:rPr>
                <w:sz w:val="16"/>
                <w:szCs w:val="16"/>
              </w:rPr>
            </w:pPr>
            <w:r>
              <w:rPr>
                <w:sz w:val="16"/>
                <w:szCs w:val="16"/>
              </w:rPr>
              <w:t xml:space="preserve">P-05-001-01-05-05-01 </w:t>
            </w:r>
          </w:p>
          <w:p w14:paraId="15D8CFB3" w14:textId="77777777" w:rsidR="00036E02" w:rsidRDefault="00602186">
            <w:pPr>
              <w:ind w:left="-57" w:right="-57"/>
              <w:jc w:val="center"/>
              <w:rPr>
                <w:sz w:val="16"/>
                <w:szCs w:val="16"/>
              </w:rPr>
            </w:pPr>
            <w:r>
              <w:rPr>
                <w:sz w:val="16"/>
                <w:szCs w:val="16"/>
              </w:rPr>
              <w:t xml:space="preserve">Paramą gavusios įmonės (iš kurių: labai mažos, mažos, vidutinės </w:t>
            </w:r>
            <w:r>
              <w:rPr>
                <w:sz w:val="16"/>
                <w:szCs w:val="16"/>
              </w:rPr>
              <w:lastRenderedPageBreak/>
              <w:t>ir didelės įmonės),</w:t>
            </w:r>
          </w:p>
          <w:p w14:paraId="39A4BBAD" w14:textId="77777777" w:rsidR="00036E02" w:rsidRDefault="00602186">
            <w:pPr>
              <w:ind w:left="-57" w:right="-57"/>
              <w:jc w:val="center"/>
              <w:rPr>
                <w:sz w:val="16"/>
                <w:szCs w:val="16"/>
              </w:rPr>
            </w:pPr>
            <w:r>
              <w:rPr>
                <w:sz w:val="16"/>
                <w:szCs w:val="16"/>
              </w:rPr>
              <w:t>įmonės</w:t>
            </w:r>
          </w:p>
        </w:tc>
        <w:tc>
          <w:tcPr>
            <w:tcW w:w="412" w:type="pct"/>
          </w:tcPr>
          <w:p w14:paraId="7FC0B7C8" w14:textId="77777777" w:rsidR="00036E02" w:rsidRDefault="00602186">
            <w:pPr>
              <w:ind w:right="-57"/>
              <w:jc w:val="center"/>
              <w:rPr>
                <w:sz w:val="16"/>
                <w:szCs w:val="16"/>
                <w:lang w:val="en-GB"/>
              </w:rPr>
            </w:pPr>
            <w:r>
              <w:rPr>
                <w:sz w:val="16"/>
                <w:szCs w:val="16"/>
                <w:lang w:val="en-GB"/>
              </w:rPr>
              <w:lastRenderedPageBreak/>
              <w:t>126</w:t>
            </w:r>
          </w:p>
          <w:p w14:paraId="1F576EFE" w14:textId="77777777" w:rsidR="00036E02" w:rsidRDefault="00602186">
            <w:pPr>
              <w:ind w:right="-57"/>
              <w:jc w:val="center"/>
              <w:rPr>
                <w:sz w:val="16"/>
                <w:szCs w:val="16"/>
                <w:lang w:val="en-GB"/>
              </w:rPr>
            </w:pPr>
            <w:r>
              <w:rPr>
                <w:sz w:val="16"/>
                <w:szCs w:val="16"/>
              </w:rPr>
              <w:t>(2029)</w:t>
            </w:r>
          </w:p>
        </w:tc>
        <w:tc>
          <w:tcPr>
            <w:tcW w:w="363" w:type="pct"/>
            <w:vMerge/>
          </w:tcPr>
          <w:p w14:paraId="7849B926" w14:textId="77777777" w:rsidR="00036E02" w:rsidRDefault="00036E02">
            <w:pPr>
              <w:ind w:left="-57" w:right="-57" w:firstLine="720"/>
              <w:jc w:val="center"/>
              <w:rPr>
                <w:sz w:val="16"/>
                <w:szCs w:val="16"/>
              </w:rPr>
            </w:pPr>
          </w:p>
        </w:tc>
        <w:tc>
          <w:tcPr>
            <w:tcW w:w="344" w:type="pct"/>
            <w:vMerge/>
          </w:tcPr>
          <w:p w14:paraId="3F50CD75" w14:textId="77777777" w:rsidR="00036E02" w:rsidRDefault="00036E02">
            <w:pPr>
              <w:ind w:left="-57" w:right="-57" w:firstLine="720"/>
              <w:jc w:val="center"/>
              <w:rPr>
                <w:sz w:val="16"/>
                <w:szCs w:val="16"/>
              </w:rPr>
            </w:pPr>
          </w:p>
        </w:tc>
      </w:tr>
      <w:tr w:rsidR="00036E02" w14:paraId="66DBC3DB" w14:textId="77777777" w:rsidTr="00DE7169">
        <w:trPr>
          <w:trHeight w:val="567"/>
        </w:trPr>
        <w:tc>
          <w:tcPr>
            <w:tcW w:w="459" w:type="pct"/>
            <w:vMerge/>
          </w:tcPr>
          <w:p w14:paraId="479F1A78" w14:textId="77777777" w:rsidR="00036E02" w:rsidRDefault="00036E02">
            <w:pPr>
              <w:ind w:left="-57" w:right="-57" w:firstLine="720"/>
              <w:jc w:val="both"/>
              <w:rPr>
                <w:sz w:val="16"/>
                <w:szCs w:val="16"/>
                <w:lang w:val="en-GB"/>
              </w:rPr>
            </w:pPr>
          </w:p>
        </w:tc>
        <w:tc>
          <w:tcPr>
            <w:tcW w:w="338" w:type="pct"/>
            <w:vMerge/>
          </w:tcPr>
          <w:p w14:paraId="3DC74D47" w14:textId="77777777" w:rsidR="00036E02" w:rsidRDefault="00036E02">
            <w:pPr>
              <w:ind w:left="-57" w:right="-57" w:firstLine="720"/>
              <w:jc w:val="center"/>
              <w:rPr>
                <w:sz w:val="16"/>
                <w:szCs w:val="16"/>
              </w:rPr>
            </w:pPr>
          </w:p>
        </w:tc>
        <w:tc>
          <w:tcPr>
            <w:tcW w:w="431" w:type="pct"/>
            <w:vMerge/>
          </w:tcPr>
          <w:p w14:paraId="21EC74E9" w14:textId="77777777" w:rsidR="00036E02" w:rsidRDefault="00036E02">
            <w:pPr>
              <w:tabs>
                <w:tab w:val="left" w:pos="284"/>
              </w:tabs>
              <w:ind w:firstLine="720"/>
              <w:jc w:val="center"/>
              <w:rPr>
                <w:sz w:val="16"/>
                <w:szCs w:val="16"/>
                <w:lang w:val="en-GB"/>
              </w:rPr>
            </w:pPr>
          </w:p>
        </w:tc>
        <w:tc>
          <w:tcPr>
            <w:tcW w:w="312" w:type="pct"/>
            <w:vMerge/>
          </w:tcPr>
          <w:p w14:paraId="074DD980" w14:textId="77777777" w:rsidR="00036E02" w:rsidRDefault="00036E02">
            <w:pPr>
              <w:ind w:left="-57" w:right="-57" w:firstLine="720"/>
              <w:jc w:val="center"/>
              <w:rPr>
                <w:sz w:val="16"/>
                <w:szCs w:val="16"/>
              </w:rPr>
            </w:pPr>
          </w:p>
        </w:tc>
        <w:tc>
          <w:tcPr>
            <w:tcW w:w="420" w:type="pct"/>
            <w:vMerge/>
          </w:tcPr>
          <w:p w14:paraId="509DC895" w14:textId="77777777" w:rsidR="00036E02" w:rsidRDefault="00036E02">
            <w:pPr>
              <w:ind w:left="-57" w:right="-57" w:firstLine="720"/>
              <w:jc w:val="center"/>
              <w:rPr>
                <w:sz w:val="16"/>
                <w:szCs w:val="16"/>
              </w:rPr>
            </w:pPr>
          </w:p>
        </w:tc>
        <w:tc>
          <w:tcPr>
            <w:tcW w:w="380" w:type="pct"/>
            <w:vMerge/>
          </w:tcPr>
          <w:p w14:paraId="5024E81A" w14:textId="77777777" w:rsidR="00036E02" w:rsidRDefault="00036E02">
            <w:pPr>
              <w:ind w:left="-57" w:right="-57" w:firstLine="720"/>
              <w:jc w:val="center"/>
              <w:rPr>
                <w:sz w:val="16"/>
                <w:szCs w:val="16"/>
              </w:rPr>
            </w:pPr>
          </w:p>
        </w:tc>
        <w:tc>
          <w:tcPr>
            <w:tcW w:w="380" w:type="pct"/>
            <w:vMerge/>
          </w:tcPr>
          <w:p w14:paraId="32E8FD78" w14:textId="77777777" w:rsidR="00036E02" w:rsidRDefault="00036E02">
            <w:pPr>
              <w:ind w:left="-57" w:right="-57" w:firstLine="720"/>
              <w:jc w:val="center"/>
              <w:rPr>
                <w:sz w:val="16"/>
                <w:szCs w:val="16"/>
              </w:rPr>
            </w:pPr>
          </w:p>
        </w:tc>
        <w:tc>
          <w:tcPr>
            <w:tcW w:w="408" w:type="pct"/>
            <w:vMerge/>
          </w:tcPr>
          <w:p w14:paraId="2F50BE22" w14:textId="77777777" w:rsidR="00036E02" w:rsidRDefault="00036E02">
            <w:pPr>
              <w:ind w:firstLine="720"/>
              <w:jc w:val="center"/>
              <w:rPr>
                <w:iCs/>
                <w:sz w:val="16"/>
                <w:szCs w:val="16"/>
              </w:rPr>
            </w:pPr>
          </w:p>
        </w:tc>
        <w:tc>
          <w:tcPr>
            <w:tcW w:w="316" w:type="pct"/>
            <w:vMerge/>
          </w:tcPr>
          <w:p w14:paraId="479AFA83" w14:textId="77777777" w:rsidR="00036E02" w:rsidRDefault="00036E02">
            <w:pPr>
              <w:ind w:firstLine="720"/>
              <w:jc w:val="center"/>
              <w:rPr>
                <w:iCs/>
                <w:sz w:val="16"/>
                <w:szCs w:val="16"/>
              </w:rPr>
            </w:pPr>
          </w:p>
        </w:tc>
        <w:tc>
          <w:tcPr>
            <w:tcW w:w="437" w:type="pct"/>
          </w:tcPr>
          <w:p w14:paraId="1F895D77" w14:textId="77777777" w:rsidR="00036E02" w:rsidRDefault="00602186">
            <w:pPr>
              <w:ind w:left="-57" w:right="-57" w:firstLine="38"/>
              <w:jc w:val="center"/>
              <w:rPr>
                <w:bCs/>
                <w:sz w:val="16"/>
                <w:szCs w:val="16"/>
              </w:rPr>
            </w:pPr>
            <w:r>
              <w:rPr>
                <w:bCs/>
                <w:sz w:val="16"/>
                <w:szCs w:val="16"/>
              </w:rPr>
              <w:t xml:space="preserve">P-05-001-01-05-05-02 </w:t>
            </w:r>
          </w:p>
          <w:p w14:paraId="73D36AF4" w14:textId="77777777" w:rsidR="00036E02" w:rsidRDefault="00602186">
            <w:pPr>
              <w:ind w:left="-57" w:right="-57"/>
              <w:jc w:val="center"/>
              <w:rPr>
                <w:bCs/>
                <w:sz w:val="16"/>
                <w:szCs w:val="16"/>
              </w:rPr>
            </w:pPr>
            <w:r>
              <w:rPr>
                <w:bCs/>
                <w:sz w:val="16"/>
                <w:szCs w:val="16"/>
              </w:rPr>
              <w:t>Paramą gavusios įmonės (iš kurių: labai mažos įmonės), įmonės</w:t>
            </w:r>
          </w:p>
        </w:tc>
        <w:tc>
          <w:tcPr>
            <w:tcW w:w="412" w:type="pct"/>
          </w:tcPr>
          <w:p w14:paraId="10BB12D9" w14:textId="77777777" w:rsidR="00036E02" w:rsidRDefault="00602186">
            <w:pPr>
              <w:ind w:right="-57"/>
              <w:jc w:val="center"/>
              <w:rPr>
                <w:sz w:val="16"/>
                <w:szCs w:val="16"/>
                <w:lang w:val="en-GB"/>
              </w:rPr>
            </w:pPr>
            <w:r>
              <w:rPr>
                <w:iCs/>
                <w:sz w:val="16"/>
                <w:szCs w:val="16"/>
              </w:rPr>
              <w:t>n/a</w:t>
            </w:r>
          </w:p>
        </w:tc>
        <w:tc>
          <w:tcPr>
            <w:tcW w:w="363" w:type="pct"/>
            <w:vMerge/>
          </w:tcPr>
          <w:p w14:paraId="73CEBA36" w14:textId="77777777" w:rsidR="00036E02" w:rsidRDefault="00036E02">
            <w:pPr>
              <w:ind w:left="-57" w:right="-57" w:firstLine="720"/>
              <w:jc w:val="center"/>
              <w:rPr>
                <w:sz w:val="16"/>
                <w:szCs w:val="16"/>
              </w:rPr>
            </w:pPr>
          </w:p>
        </w:tc>
        <w:tc>
          <w:tcPr>
            <w:tcW w:w="344" w:type="pct"/>
            <w:vMerge/>
          </w:tcPr>
          <w:p w14:paraId="5CCAB056" w14:textId="77777777" w:rsidR="00036E02" w:rsidRDefault="00036E02">
            <w:pPr>
              <w:ind w:left="-57" w:right="-57" w:firstLine="720"/>
              <w:jc w:val="center"/>
              <w:rPr>
                <w:sz w:val="16"/>
                <w:szCs w:val="16"/>
              </w:rPr>
            </w:pPr>
          </w:p>
        </w:tc>
      </w:tr>
      <w:tr w:rsidR="00036E02" w14:paraId="5FF2CCF0" w14:textId="77777777" w:rsidTr="00DE7169">
        <w:trPr>
          <w:trHeight w:val="567"/>
        </w:trPr>
        <w:tc>
          <w:tcPr>
            <w:tcW w:w="459" w:type="pct"/>
            <w:vMerge/>
          </w:tcPr>
          <w:p w14:paraId="17F5A8FD" w14:textId="77777777" w:rsidR="00036E02" w:rsidRDefault="00036E02">
            <w:pPr>
              <w:ind w:left="-57" w:right="-57" w:firstLine="720"/>
              <w:jc w:val="both"/>
              <w:rPr>
                <w:sz w:val="16"/>
                <w:szCs w:val="16"/>
                <w:lang w:val="en-GB"/>
              </w:rPr>
            </w:pPr>
          </w:p>
        </w:tc>
        <w:tc>
          <w:tcPr>
            <w:tcW w:w="338" w:type="pct"/>
            <w:vMerge/>
          </w:tcPr>
          <w:p w14:paraId="4660B220" w14:textId="77777777" w:rsidR="00036E02" w:rsidRDefault="00036E02">
            <w:pPr>
              <w:ind w:left="-57" w:right="-57" w:firstLine="720"/>
              <w:jc w:val="center"/>
              <w:rPr>
                <w:sz w:val="16"/>
                <w:szCs w:val="16"/>
              </w:rPr>
            </w:pPr>
          </w:p>
        </w:tc>
        <w:tc>
          <w:tcPr>
            <w:tcW w:w="431" w:type="pct"/>
            <w:vMerge/>
          </w:tcPr>
          <w:p w14:paraId="069E42A8" w14:textId="77777777" w:rsidR="00036E02" w:rsidRDefault="00036E02">
            <w:pPr>
              <w:tabs>
                <w:tab w:val="left" w:pos="284"/>
              </w:tabs>
              <w:ind w:firstLine="720"/>
              <w:jc w:val="center"/>
              <w:rPr>
                <w:sz w:val="16"/>
                <w:szCs w:val="16"/>
                <w:lang w:val="en-GB"/>
              </w:rPr>
            </w:pPr>
          </w:p>
        </w:tc>
        <w:tc>
          <w:tcPr>
            <w:tcW w:w="312" w:type="pct"/>
            <w:vMerge/>
          </w:tcPr>
          <w:p w14:paraId="006FD005" w14:textId="77777777" w:rsidR="00036E02" w:rsidRDefault="00036E02">
            <w:pPr>
              <w:ind w:left="-57" w:right="-57" w:firstLine="720"/>
              <w:jc w:val="center"/>
              <w:rPr>
                <w:sz w:val="16"/>
                <w:szCs w:val="16"/>
              </w:rPr>
            </w:pPr>
          </w:p>
        </w:tc>
        <w:tc>
          <w:tcPr>
            <w:tcW w:w="420" w:type="pct"/>
            <w:vMerge/>
          </w:tcPr>
          <w:p w14:paraId="5C8C1101" w14:textId="77777777" w:rsidR="00036E02" w:rsidRDefault="00036E02">
            <w:pPr>
              <w:ind w:left="-57" w:right="-57" w:firstLine="720"/>
              <w:jc w:val="center"/>
              <w:rPr>
                <w:sz w:val="16"/>
                <w:szCs w:val="16"/>
              </w:rPr>
            </w:pPr>
          </w:p>
        </w:tc>
        <w:tc>
          <w:tcPr>
            <w:tcW w:w="380" w:type="pct"/>
            <w:vMerge/>
          </w:tcPr>
          <w:p w14:paraId="04752E42" w14:textId="77777777" w:rsidR="00036E02" w:rsidRDefault="00036E02">
            <w:pPr>
              <w:ind w:left="-57" w:right="-57" w:firstLine="720"/>
              <w:jc w:val="center"/>
              <w:rPr>
                <w:sz w:val="16"/>
                <w:szCs w:val="16"/>
              </w:rPr>
            </w:pPr>
          </w:p>
        </w:tc>
        <w:tc>
          <w:tcPr>
            <w:tcW w:w="380" w:type="pct"/>
            <w:vMerge/>
          </w:tcPr>
          <w:p w14:paraId="1E7C3F38" w14:textId="77777777" w:rsidR="00036E02" w:rsidRDefault="00036E02">
            <w:pPr>
              <w:ind w:left="-57" w:right="-57" w:firstLine="720"/>
              <w:jc w:val="center"/>
              <w:rPr>
                <w:sz w:val="16"/>
                <w:szCs w:val="16"/>
              </w:rPr>
            </w:pPr>
          </w:p>
        </w:tc>
        <w:tc>
          <w:tcPr>
            <w:tcW w:w="408" w:type="pct"/>
            <w:vMerge/>
          </w:tcPr>
          <w:p w14:paraId="1F920563" w14:textId="77777777" w:rsidR="00036E02" w:rsidRDefault="00036E02">
            <w:pPr>
              <w:ind w:firstLine="720"/>
              <w:jc w:val="center"/>
              <w:rPr>
                <w:iCs/>
                <w:sz w:val="16"/>
                <w:szCs w:val="16"/>
              </w:rPr>
            </w:pPr>
          </w:p>
        </w:tc>
        <w:tc>
          <w:tcPr>
            <w:tcW w:w="316" w:type="pct"/>
            <w:vMerge/>
          </w:tcPr>
          <w:p w14:paraId="3FE569BA" w14:textId="77777777" w:rsidR="00036E02" w:rsidRDefault="00036E02">
            <w:pPr>
              <w:ind w:firstLine="720"/>
              <w:jc w:val="center"/>
              <w:rPr>
                <w:iCs/>
                <w:sz w:val="16"/>
                <w:szCs w:val="16"/>
              </w:rPr>
            </w:pPr>
          </w:p>
        </w:tc>
        <w:tc>
          <w:tcPr>
            <w:tcW w:w="437" w:type="pct"/>
          </w:tcPr>
          <w:p w14:paraId="5F15D857" w14:textId="77777777" w:rsidR="00036E02" w:rsidRDefault="00602186">
            <w:pPr>
              <w:ind w:left="-57" w:right="-57" w:firstLine="38"/>
              <w:jc w:val="center"/>
              <w:rPr>
                <w:bCs/>
                <w:sz w:val="16"/>
                <w:szCs w:val="16"/>
              </w:rPr>
            </w:pPr>
            <w:r>
              <w:rPr>
                <w:bCs/>
                <w:sz w:val="16"/>
                <w:szCs w:val="16"/>
              </w:rPr>
              <w:t xml:space="preserve">P-05-001-01-05-05-03 </w:t>
            </w:r>
          </w:p>
          <w:p w14:paraId="64195E4A" w14:textId="77777777" w:rsidR="00036E02" w:rsidRDefault="00602186">
            <w:pPr>
              <w:ind w:left="-57" w:right="-57"/>
              <w:jc w:val="center"/>
              <w:rPr>
                <w:bCs/>
                <w:sz w:val="16"/>
                <w:szCs w:val="16"/>
              </w:rPr>
            </w:pPr>
            <w:r>
              <w:rPr>
                <w:bCs/>
                <w:sz w:val="16"/>
                <w:szCs w:val="16"/>
              </w:rPr>
              <w:t>Paramą gavusios įmonės (iš kurių: mažos įmonės), įmonės</w:t>
            </w:r>
          </w:p>
        </w:tc>
        <w:tc>
          <w:tcPr>
            <w:tcW w:w="412" w:type="pct"/>
          </w:tcPr>
          <w:p w14:paraId="3C43312C" w14:textId="77777777" w:rsidR="00036E02" w:rsidRDefault="00602186">
            <w:pPr>
              <w:ind w:right="-57"/>
              <w:jc w:val="center"/>
              <w:rPr>
                <w:sz w:val="16"/>
                <w:szCs w:val="16"/>
                <w:lang w:val="en-GB"/>
              </w:rPr>
            </w:pPr>
            <w:r>
              <w:rPr>
                <w:iCs/>
                <w:sz w:val="16"/>
                <w:szCs w:val="16"/>
              </w:rPr>
              <w:t>n/a</w:t>
            </w:r>
          </w:p>
        </w:tc>
        <w:tc>
          <w:tcPr>
            <w:tcW w:w="363" w:type="pct"/>
            <w:vMerge/>
          </w:tcPr>
          <w:p w14:paraId="78C23B39" w14:textId="77777777" w:rsidR="00036E02" w:rsidRDefault="00036E02">
            <w:pPr>
              <w:ind w:left="-57" w:right="-57" w:firstLine="720"/>
              <w:jc w:val="center"/>
              <w:rPr>
                <w:sz w:val="16"/>
                <w:szCs w:val="16"/>
              </w:rPr>
            </w:pPr>
          </w:p>
        </w:tc>
        <w:tc>
          <w:tcPr>
            <w:tcW w:w="344" w:type="pct"/>
            <w:vMerge/>
          </w:tcPr>
          <w:p w14:paraId="4E66FC88" w14:textId="77777777" w:rsidR="00036E02" w:rsidRDefault="00036E02">
            <w:pPr>
              <w:ind w:left="-57" w:right="-57" w:firstLine="720"/>
              <w:jc w:val="center"/>
              <w:rPr>
                <w:sz w:val="16"/>
                <w:szCs w:val="16"/>
              </w:rPr>
            </w:pPr>
          </w:p>
        </w:tc>
      </w:tr>
      <w:tr w:rsidR="00036E02" w14:paraId="6FF3676B" w14:textId="77777777" w:rsidTr="00DE7169">
        <w:trPr>
          <w:trHeight w:val="567"/>
        </w:trPr>
        <w:tc>
          <w:tcPr>
            <w:tcW w:w="459" w:type="pct"/>
            <w:vMerge/>
          </w:tcPr>
          <w:p w14:paraId="00AD03BC" w14:textId="77777777" w:rsidR="00036E02" w:rsidRDefault="00036E02">
            <w:pPr>
              <w:ind w:left="-57" w:right="-57" w:firstLine="720"/>
              <w:jc w:val="both"/>
              <w:rPr>
                <w:sz w:val="16"/>
                <w:szCs w:val="16"/>
                <w:lang w:val="en-GB"/>
              </w:rPr>
            </w:pPr>
          </w:p>
        </w:tc>
        <w:tc>
          <w:tcPr>
            <w:tcW w:w="338" w:type="pct"/>
            <w:vMerge/>
          </w:tcPr>
          <w:p w14:paraId="0874F008" w14:textId="77777777" w:rsidR="00036E02" w:rsidRDefault="00036E02">
            <w:pPr>
              <w:ind w:left="-57" w:right="-57" w:firstLine="720"/>
              <w:jc w:val="center"/>
              <w:rPr>
                <w:sz w:val="16"/>
                <w:szCs w:val="16"/>
              </w:rPr>
            </w:pPr>
          </w:p>
        </w:tc>
        <w:tc>
          <w:tcPr>
            <w:tcW w:w="431" w:type="pct"/>
            <w:vMerge/>
          </w:tcPr>
          <w:p w14:paraId="0929273F" w14:textId="77777777" w:rsidR="00036E02" w:rsidRDefault="00036E02">
            <w:pPr>
              <w:tabs>
                <w:tab w:val="left" w:pos="284"/>
              </w:tabs>
              <w:ind w:firstLine="720"/>
              <w:jc w:val="center"/>
              <w:rPr>
                <w:sz w:val="16"/>
                <w:szCs w:val="16"/>
                <w:lang w:val="en-GB"/>
              </w:rPr>
            </w:pPr>
          </w:p>
        </w:tc>
        <w:tc>
          <w:tcPr>
            <w:tcW w:w="312" w:type="pct"/>
            <w:vMerge/>
          </w:tcPr>
          <w:p w14:paraId="0AD34DAE" w14:textId="77777777" w:rsidR="00036E02" w:rsidRDefault="00036E02">
            <w:pPr>
              <w:ind w:left="-57" w:right="-57" w:firstLine="720"/>
              <w:jc w:val="center"/>
              <w:rPr>
                <w:sz w:val="16"/>
                <w:szCs w:val="16"/>
              </w:rPr>
            </w:pPr>
          </w:p>
        </w:tc>
        <w:tc>
          <w:tcPr>
            <w:tcW w:w="420" w:type="pct"/>
            <w:vMerge/>
          </w:tcPr>
          <w:p w14:paraId="6757C75D" w14:textId="77777777" w:rsidR="00036E02" w:rsidRDefault="00036E02">
            <w:pPr>
              <w:ind w:left="-57" w:right="-57" w:firstLine="720"/>
              <w:jc w:val="center"/>
              <w:rPr>
                <w:sz w:val="16"/>
                <w:szCs w:val="16"/>
              </w:rPr>
            </w:pPr>
          </w:p>
        </w:tc>
        <w:tc>
          <w:tcPr>
            <w:tcW w:w="380" w:type="pct"/>
            <w:vMerge/>
          </w:tcPr>
          <w:p w14:paraId="2D88375B" w14:textId="77777777" w:rsidR="00036E02" w:rsidRDefault="00036E02">
            <w:pPr>
              <w:ind w:left="-57" w:right="-57" w:firstLine="720"/>
              <w:jc w:val="center"/>
              <w:rPr>
                <w:sz w:val="16"/>
                <w:szCs w:val="16"/>
              </w:rPr>
            </w:pPr>
          </w:p>
        </w:tc>
        <w:tc>
          <w:tcPr>
            <w:tcW w:w="380" w:type="pct"/>
            <w:vMerge/>
          </w:tcPr>
          <w:p w14:paraId="5DC063E4" w14:textId="77777777" w:rsidR="00036E02" w:rsidRDefault="00036E02">
            <w:pPr>
              <w:ind w:left="-57" w:right="-57" w:firstLine="720"/>
              <w:jc w:val="center"/>
              <w:rPr>
                <w:sz w:val="16"/>
                <w:szCs w:val="16"/>
              </w:rPr>
            </w:pPr>
          </w:p>
        </w:tc>
        <w:tc>
          <w:tcPr>
            <w:tcW w:w="408" w:type="pct"/>
            <w:vMerge/>
          </w:tcPr>
          <w:p w14:paraId="38C506C2" w14:textId="77777777" w:rsidR="00036E02" w:rsidRDefault="00036E02">
            <w:pPr>
              <w:ind w:firstLine="720"/>
              <w:jc w:val="center"/>
              <w:rPr>
                <w:iCs/>
                <w:sz w:val="16"/>
                <w:szCs w:val="16"/>
              </w:rPr>
            </w:pPr>
          </w:p>
        </w:tc>
        <w:tc>
          <w:tcPr>
            <w:tcW w:w="316" w:type="pct"/>
            <w:vMerge/>
          </w:tcPr>
          <w:p w14:paraId="79A10DA6" w14:textId="77777777" w:rsidR="00036E02" w:rsidRDefault="00036E02">
            <w:pPr>
              <w:ind w:firstLine="720"/>
              <w:jc w:val="center"/>
              <w:rPr>
                <w:iCs/>
                <w:sz w:val="16"/>
                <w:szCs w:val="16"/>
              </w:rPr>
            </w:pPr>
          </w:p>
        </w:tc>
        <w:tc>
          <w:tcPr>
            <w:tcW w:w="437" w:type="pct"/>
          </w:tcPr>
          <w:p w14:paraId="32959CF4" w14:textId="77777777" w:rsidR="00036E02" w:rsidRDefault="00602186">
            <w:pPr>
              <w:ind w:left="-57" w:right="-57" w:firstLine="38"/>
              <w:jc w:val="center"/>
              <w:rPr>
                <w:bCs/>
                <w:sz w:val="16"/>
                <w:szCs w:val="16"/>
              </w:rPr>
            </w:pPr>
            <w:r>
              <w:rPr>
                <w:bCs/>
                <w:sz w:val="16"/>
                <w:szCs w:val="16"/>
              </w:rPr>
              <w:t>P-05-001-01-05-05-04</w:t>
            </w:r>
          </w:p>
          <w:p w14:paraId="30B31C07" w14:textId="77777777" w:rsidR="00036E02" w:rsidRDefault="00602186">
            <w:pPr>
              <w:ind w:left="-57" w:right="-57"/>
              <w:jc w:val="center"/>
              <w:rPr>
                <w:bCs/>
                <w:sz w:val="16"/>
                <w:szCs w:val="16"/>
              </w:rPr>
            </w:pPr>
            <w:r>
              <w:rPr>
                <w:bCs/>
                <w:sz w:val="16"/>
                <w:szCs w:val="16"/>
              </w:rPr>
              <w:t>Paramą gavusios įmonės (iš kurių: vidutinės įmonės), įmonės</w:t>
            </w:r>
          </w:p>
        </w:tc>
        <w:tc>
          <w:tcPr>
            <w:tcW w:w="412" w:type="pct"/>
          </w:tcPr>
          <w:p w14:paraId="6246F4C9" w14:textId="77777777" w:rsidR="00036E02" w:rsidRDefault="00602186">
            <w:pPr>
              <w:ind w:right="-57"/>
              <w:jc w:val="center"/>
              <w:rPr>
                <w:sz w:val="16"/>
                <w:szCs w:val="16"/>
                <w:lang w:val="en-GB"/>
              </w:rPr>
            </w:pPr>
            <w:r>
              <w:rPr>
                <w:iCs/>
                <w:sz w:val="16"/>
                <w:szCs w:val="16"/>
              </w:rPr>
              <w:t>n/a</w:t>
            </w:r>
          </w:p>
        </w:tc>
        <w:tc>
          <w:tcPr>
            <w:tcW w:w="363" w:type="pct"/>
            <w:vMerge/>
          </w:tcPr>
          <w:p w14:paraId="57299E5B" w14:textId="77777777" w:rsidR="00036E02" w:rsidRDefault="00036E02">
            <w:pPr>
              <w:ind w:left="-57" w:right="-57" w:firstLine="720"/>
              <w:jc w:val="center"/>
              <w:rPr>
                <w:sz w:val="16"/>
                <w:szCs w:val="16"/>
              </w:rPr>
            </w:pPr>
          </w:p>
        </w:tc>
        <w:tc>
          <w:tcPr>
            <w:tcW w:w="344" w:type="pct"/>
            <w:vMerge/>
          </w:tcPr>
          <w:p w14:paraId="72ACF301" w14:textId="77777777" w:rsidR="00036E02" w:rsidRDefault="00036E02">
            <w:pPr>
              <w:ind w:left="-57" w:right="-57" w:firstLine="720"/>
              <w:jc w:val="center"/>
              <w:rPr>
                <w:sz w:val="16"/>
                <w:szCs w:val="16"/>
              </w:rPr>
            </w:pPr>
          </w:p>
        </w:tc>
      </w:tr>
      <w:tr w:rsidR="00036E02" w14:paraId="2AF0AA95" w14:textId="77777777" w:rsidTr="00DE7169">
        <w:trPr>
          <w:trHeight w:val="567"/>
        </w:trPr>
        <w:tc>
          <w:tcPr>
            <w:tcW w:w="459" w:type="pct"/>
            <w:vMerge/>
          </w:tcPr>
          <w:p w14:paraId="67D37006" w14:textId="77777777" w:rsidR="00036E02" w:rsidRDefault="00036E02">
            <w:pPr>
              <w:ind w:left="-57" w:right="-57" w:firstLine="720"/>
              <w:jc w:val="both"/>
              <w:rPr>
                <w:sz w:val="16"/>
                <w:szCs w:val="16"/>
                <w:lang w:val="en-GB"/>
              </w:rPr>
            </w:pPr>
          </w:p>
        </w:tc>
        <w:tc>
          <w:tcPr>
            <w:tcW w:w="338" w:type="pct"/>
            <w:vMerge/>
          </w:tcPr>
          <w:p w14:paraId="357D95A2" w14:textId="77777777" w:rsidR="00036E02" w:rsidRDefault="00036E02">
            <w:pPr>
              <w:ind w:left="-57" w:right="-57" w:firstLine="720"/>
              <w:jc w:val="center"/>
              <w:rPr>
                <w:sz w:val="16"/>
                <w:szCs w:val="16"/>
              </w:rPr>
            </w:pPr>
          </w:p>
        </w:tc>
        <w:tc>
          <w:tcPr>
            <w:tcW w:w="431" w:type="pct"/>
            <w:vMerge/>
          </w:tcPr>
          <w:p w14:paraId="2DE24091" w14:textId="77777777" w:rsidR="00036E02" w:rsidRDefault="00036E02">
            <w:pPr>
              <w:tabs>
                <w:tab w:val="left" w:pos="284"/>
              </w:tabs>
              <w:ind w:firstLine="720"/>
              <w:jc w:val="center"/>
              <w:rPr>
                <w:sz w:val="16"/>
                <w:szCs w:val="16"/>
                <w:lang w:val="en-GB"/>
              </w:rPr>
            </w:pPr>
          </w:p>
        </w:tc>
        <w:tc>
          <w:tcPr>
            <w:tcW w:w="312" w:type="pct"/>
            <w:vMerge/>
          </w:tcPr>
          <w:p w14:paraId="5BD3D6E9" w14:textId="77777777" w:rsidR="00036E02" w:rsidRDefault="00036E02">
            <w:pPr>
              <w:ind w:left="-57" w:right="-57" w:firstLine="720"/>
              <w:jc w:val="center"/>
              <w:rPr>
                <w:sz w:val="16"/>
                <w:szCs w:val="16"/>
              </w:rPr>
            </w:pPr>
          </w:p>
        </w:tc>
        <w:tc>
          <w:tcPr>
            <w:tcW w:w="420" w:type="pct"/>
            <w:vMerge/>
          </w:tcPr>
          <w:p w14:paraId="68E8997C" w14:textId="77777777" w:rsidR="00036E02" w:rsidRDefault="00036E02">
            <w:pPr>
              <w:ind w:left="-57" w:right="-57" w:firstLine="720"/>
              <w:jc w:val="center"/>
              <w:rPr>
                <w:sz w:val="16"/>
                <w:szCs w:val="16"/>
              </w:rPr>
            </w:pPr>
          </w:p>
        </w:tc>
        <w:tc>
          <w:tcPr>
            <w:tcW w:w="380" w:type="pct"/>
            <w:vMerge/>
          </w:tcPr>
          <w:p w14:paraId="3E551904" w14:textId="77777777" w:rsidR="00036E02" w:rsidRDefault="00036E02">
            <w:pPr>
              <w:ind w:left="-57" w:right="-57" w:firstLine="720"/>
              <w:jc w:val="center"/>
              <w:rPr>
                <w:sz w:val="16"/>
                <w:szCs w:val="16"/>
              </w:rPr>
            </w:pPr>
          </w:p>
        </w:tc>
        <w:tc>
          <w:tcPr>
            <w:tcW w:w="380" w:type="pct"/>
            <w:vMerge/>
          </w:tcPr>
          <w:p w14:paraId="61AD88AA" w14:textId="77777777" w:rsidR="00036E02" w:rsidRDefault="00036E02">
            <w:pPr>
              <w:ind w:left="-57" w:right="-57" w:firstLine="720"/>
              <w:jc w:val="center"/>
              <w:rPr>
                <w:sz w:val="16"/>
                <w:szCs w:val="16"/>
              </w:rPr>
            </w:pPr>
          </w:p>
        </w:tc>
        <w:tc>
          <w:tcPr>
            <w:tcW w:w="408" w:type="pct"/>
            <w:vMerge/>
          </w:tcPr>
          <w:p w14:paraId="5960D645" w14:textId="77777777" w:rsidR="00036E02" w:rsidRDefault="00036E02">
            <w:pPr>
              <w:ind w:firstLine="720"/>
              <w:jc w:val="center"/>
              <w:rPr>
                <w:iCs/>
                <w:sz w:val="16"/>
                <w:szCs w:val="16"/>
              </w:rPr>
            </w:pPr>
          </w:p>
        </w:tc>
        <w:tc>
          <w:tcPr>
            <w:tcW w:w="316" w:type="pct"/>
            <w:vMerge/>
          </w:tcPr>
          <w:p w14:paraId="73090036" w14:textId="77777777" w:rsidR="00036E02" w:rsidRDefault="00036E02">
            <w:pPr>
              <w:ind w:firstLine="720"/>
              <w:jc w:val="center"/>
              <w:rPr>
                <w:iCs/>
                <w:sz w:val="16"/>
                <w:szCs w:val="16"/>
              </w:rPr>
            </w:pPr>
          </w:p>
        </w:tc>
        <w:tc>
          <w:tcPr>
            <w:tcW w:w="437" w:type="pct"/>
          </w:tcPr>
          <w:p w14:paraId="3B5A0E14" w14:textId="77777777" w:rsidR="00036E02" w:rsidRDefault="00602186">
            <w:pPr>
              <w:ind w:left="-57" w:right="-57" w:firstLine="38"/>
              <w:jc w:val="center"/>
              <w:rPr>
                <w:bCs/>
                <w:sz w:val="16"/>
                <w:szCs w:val="16"/>
              </w:rPr>
            </w:pPr>
            <w:r>
              <w:rPr>
                <w:bCs/>
                <w:sz w:val="16"/>
                <w:szCs w:val="16"/>
              </w:rPr>
              <w:t>P-05-001-01-05-05-05</w:t>
            </w:r>
          </w:p>
          <w:p w14:paraId="08DAF5DA" w14:textId="77777777" w:rsidR="00036E02" w:rsidRDefault="00602186">
            <w:pPr>
              <w:ind w:left="-57" w:right="-57" w:firstLine="38"/>
              <w:jc w:val="center"/>
              <w:rPr>
                <w:bCs/>
                <w:sz w:val="16"/>
                <w:szCs w:val="16"/>
              </w:rPr>
            </w:pPr>
            <w:r>
              <w:rPr>
                <w:bCs/>
                <w:sz w:val="16"/>
                <w:szCs w:val="16"/>
              </w:rPr>
              <w:t>Paramą gavusios įmonės (iš kurių: didelės įmonės),</w:t>
            </w:r>
          </w:p>
          <w:p w14:paraId="531664D7" w14:textId="77777777" w:rsidR="00036E02" w:rsidRDefault="00602186">
            <w:pPr>
              <w:ind w:left="-57" w:right="-57" w:firstLine="38"/>
              <w:jc w:val="center"/>
              <w:rPr>
                <w:bCs/>
                <w:sz w:val="16"/>
                <w:szCs w:val="16"/>
              </w:rPr>
            </w:pPr>
            <w:r>
              <w:rPr>
                <w:bCs/>
                <w:sz w:val="16"/>
                <w:szCs w:val="16"/>
              </w:rPr>
              <w:t>įmonės</w:t>
            </w:r>
          </w:p>
        </w:tc>
        <w:tc>
          <w:tcPr>
            <w:tcW w:w="412" w:type="pct"/>
          </w:tcPr>
          <w:p w14:paraId="1D27723C" w14:textId="77777777" w:rsidR="00036E02" w:rsidRDefault="00602186">
            <w:pPr>
              <w:ind w:right="-57"/>
              <w:jc w:val="center"/>
              <w:rPr>
                <w:sz w:val="16"/>
                <w:szCs w:val="16"/>
                <w:lang w:val="en-GB"/>
              </w:rPr>
            </w:pPr>
            <w:r>
              <w:rPr>
                <w:iCs/>
                <w:sz w:val="16"/>
                <w:szCs w:val="16"/>
              </w:rPr>
              <w:t>n/a</w:t>
            </w:r>
          </w:p>
        </w:tc>
        <w:tc>
          <w:tcPr>
            <w:tcW w:w="363" w:type="pct"/>
            <w:vMerge/>
          </w:tcPr>
          <w:p w14:paraId="0D563161" w14:textId="77777777" w:rsidR="00036E02" w:rsidRDefault="00036E02">
            <w:pPr>
              <w:ind w:left="-57" w:right="-57" w:firstLine="720"/>
              <w:jc w:val="center"/>
              <w:rPr>
                <w:sz w:val="16"/>
                <w:szCs w:val="16"/>
              </w:rPr>
            </w:pPr>
          </w:p>
        </w:tc>
        <w:tc>
          <w:tcPr>
            <w:tcW w:w="344" w:type="pct"/>
            <w:vMerge/>
          </w:tcPr>
          <w:p w14:paraId="3EB117F3" w14:textId="77777777" w:rsidR="00036E02" w:rsidRDefault="00036E02">
            <w:pPr>
              <w:ind w:left="-57" w:right="-57" w:firstLine="720"/>
              <w:jc w:val="center"/>
              <w:rPr>
                <w:sz w:val="16"/>
                <w:szCs w:val="16"/>
              </w:rPr>
            </w:pPr>
          </w:p>
        </w:tc>
      </w:tr>
      <w:tr w:rsidR="00036E02" w14:paraId="32277B1A" w14:textId="77777777" w:rsidTr="00DE7169">
        <w:trPr>
          <w:trHeight w:val="684"/>
        </w:trPr>
        <w:tc>
          <w:tcPr>
            <w:tcW w:w="459" w:type="pct"/>
            <w:vMerge/>
          </w:tcPr>
          <w:p w14:paraId="6DCCDFC8" w14:textId="77777777" w:rsidR="00036E02" w:rsidRDefault="00036E02">
            <w:pPr>
              <w:ind w:left="-57" w:right="-57" w:firstLine="720"/>
              <w:jc w:val="both"/>
              <w:rPr>
                <w:sz w:val="16"/>
                <w:szCs w:val="16"/>
                <w:lang w:val="en-GB"/>
              </w:rPr>
            </w:pPr>
          </w:p>
        </w:tc>
        <w:tc>
          <w:tcPr>
            <w:tcW w:w="338" w:type="pct"/>
            <w:vMerge/>
          </w:tcPr>
          <w:p w14:paraId="67B1EAB3" w14:textId="77777777" w:rsidR="00036E02" w:rsidRDefault="00036E02">
            <w:pPr>
              <w:ind w:left="-57" w:right="-57" w:firstLine="720"/>
              <w:jc w:val="center"/>
              <w:rPr>
                <w:sz w:val="16"/>
                <w:szCs w:val="16"/>
              </w:rPr>
            </w:pPr>
          </w:p>
        </w:tc>
        <w:tc>
          <w:tcPr>
            <w:tcW w:w="431" w:type="pct"/>
            <w:vMerge/>
          </w:tcPr>
          <w:p w14:paraId="2F85B65C" w14:textId="77777777" w:rsidR="00036E02" w:rsidRDefault="00036E02">
            <w:pPr>
              <w:tabs>
                <w:tab w:val="left" w:pos="284"/>
              </w:tabs>
              <w:ind w:firstLine="720"/>
              <w:jc w:val="center"/>
              <w:rPr>
                <w:sz w:val="16"/>
                <w:szCs w:val="16"/>
                <w:lang w:val="en-GB"/>
              </w:rPr>
            </w:pPr>
          </w:p>
        </w:tc>
        <w:tc>
          <w:tcPr>
            <w:tcW w:w="312" w:type="pct"/>
            <w:vMerge/>
          </w:tcPr>
          <w:p w14:paraId="37B1BF63" w14:textId="77777777" w:rsidR="00036E02" w:rsidRDefault="00036E02">
            <w:pPr>
              <w:ind w:left="-57" w:right="-57" w:firstLine="720"/>
              <w:jc w:val="center"/>
              <w:rPr>
                <w:sz w:val="16"/>
                <w:szCs w:val="16"/>
              </w:rPr>
            </w:pPr>
          </w:p>
        </w:tc>
        <w:tc>
          <w:tcPr>
            <w:tcW w:w="420" w:type="pct"/>
            <w:vMerge/>
          </w:tcPr>
          <w:p w14:paraId="39081C3F" w14:textId="77777777" w:rsidR="00036E02" w:rsidRDefault="00036E02">
            <w:pPr>
              <w:ind w:left="-57" w:right="-57" w:firstLine="720"/>
              <w:jc w:val="center"/>
              <w:rPr>
                <w:sz w:val="16"/>
                <w:szCs w:val="16"/>
              </w:rPr>
            </w:pPr>
          </w:p>
        </w:tc>
        <w:tc>
          <w:tcPr>
            <w:tcW w:w="380" w:type="pct"/>
            <w:vMerge/>
          </w:tcPr>
          <w:p w14:paraId="07306A37" w14:textId="77777777" w:rsidR="00036E02" w:rsidRDefault="00036E02">
            <w:pPr>
              <w:ind w:left="-57" w:right="-57" w:firstLine="720"/>
              <w:jc w:val="center"/>
              <w:rPr>
                <w:sz w:val="16"/>
                <w:szCs w:val="16"/>
              </w:rPr>
            </w:pPr>
          </w:p>
        </w:tc>
        <w:tc>
          <w:tcPr>
            <w:tcW w:w="380" w:type="pct"/>
            <w:vMerge/>
          </w:tcPr>
          <w:p w14:paraId="676784D6" w14:textId="77777777" w:rsidR="00036E02" w:rsidRDefault="00036E02">
            <w:pPr>
              <w:ind w:left="-57" w:right="-57" w:firstLine="720"/>
              <w:jc w:val="center"/>
              <w:rPr>
                <w:sz w:val="16"/>
                <w:szCs w:val="16"/>
              </w:rPr>
            </w:pPr>
          </w:p>
        </w:tc>
        <w:tc>
          <w:tcPr>
            <w:tcW w:w="408" w:type="pct"/>
            <w:vMerge/>
          </w:tcPr>
          <w:p w14:paraId="0960032D" w14:textId="77777777" w:rsidR="00036E02" w:rsidRDefault="00036E02">
            <w:pPr>
              <w:ind w:firstLine="720"/>
              <w:jc w:val="center"/>
              <w:rPr>
                <w:iCs/>
                <w:sz w:val="16"/>
                <w:szCs w:val="16"/>
              </w:rPr>
            </w:pPr>
          </w:p>
        </w:tc>
        <w:tc>
          <w:tcPr>
            <w:tcW w:w="316" w:type="pct"/>
            <w:vMerge/>
          </w:tcPr>
          <w:p w14:paraId="43668B5F" w14:textId="77777777" w:rsidR="00036E02" w:rsidRDefault="00036E02">
            <w:pPr>
              <w:ind w:firstLine="720"/>
              <w:jc w:val="center"/>
              <w:rPr>
                <w:iCs/>
                <w:sz w:val="16"/>
                <w:szCs w:val="16"/>
              </w:rPr>
            </w:pPr>
          </w:p>
        </w:tc>
        <w:tc>
          <w:tcPr>
            <w:tcW w:w="437" w:type="pct"/>
          </w:tcPr>
          <w:p w14:paraId="4FFD93ED" w14:textId="77777777" w:rsidR="00036E02" w:rsidRDefault="00602186">
            <w:pPr>
              <w:ind w:left="-57" w:right="-57" w:firstLine="38"/>
              <w:jc w:val="center"/>
              <w:rPr>
                <w:bCs/>
                <w:sz w:val="16"/>
                <w:szCs w:val="16"/>
              </w:rPr>
            </w:pPr>
            <w:r>
              <w:rPr>
                <w:bCs/>
                <w:sz w:val="16"/>
                <w:szCs w:val="16"/>
              </w:rPr>
              <w:t xml:space="preserve">P-05-001-01-05-05-07 </w:t>
            </w:r>
          </w:p>
          <w:p w14:paraId="4E20D1D3" w14:textId="77777777" w:rsidR="00036E02" w:rsidRDefault="00602186">
            <w:pPr>
              <w:ind w:left="-57" w:right="-57"/>
              <w:jc w:val="center"/>
              <w:rPr>
                <w:bCs/>
                <w:sz w:val="16"/>
                <w:szCs w:val="16"/>
              </w:rPr>
            </w:pPr>
            <w:r>
              <w:rPr>
                <w:bCs/>
                <w:sz w:val="16"/>
                <w:szCs w:val="16"/>
              </w:rPr>
              <w:t>Paramą finansinėmis priemonėmis gavusios įmonės, įmonės</w:t>
            </w:r>
          </w:p>
        </w:tc>
        <w:tc>
          <w:tcPr>
            <w:tcW w:w="412" w:type="pct"/>
          </w:tcPr>
          <w:p w14:paraId="5C1E669D" w14:textId="77777777" w:rsidR="00036E02" w:rsidRDefault="00602186">
            <w:pPr>
              <w:ind w:right="-57"/>
              <w:jc w:val="center"/>
              <w:rPr>
                <w:sz w:val="16"/>
                <w:szCs w:val="16"/>
                <w:lang w:val="en-GB"/>
              </w:rPr>
            </w:pPr>
            <w:r>
              <w:rPr>
                <w:sz w:val="16"/>
                <w:szCs w:val="16"/>
                <w:lang w:val="en-GB"/>
              </w:rPr>
              <w:t>210</w:t>
            </w:r>
          </w:p>
          <w:p w14:paraId="15538282" w14:textId="77777777" w:rsidR="00036E02" w:rsidRDefault="00602186">
            <w:pPr>
              <w:ind w:right="-57"/>
              <w:jc w:val="center"/>
              <w:rPr>
                <w:sz w:val="16"/>
                <w:szCs w:val="16"/>
                <w:lang w:val="en-GB"/>
              </w:rPr>
            </w:pPr>
            <w:r>
              <w:rPr>
                <w:sz w:val="16"/>
                <w:szCs w:val="16"/>
              </w:rPr>
              <w:t>(2029)</w:t>
            </w:r>
          </w:p>
        </w:tc>
        <w:tc>
          <w:tcPr>
            <w:tcW w:w="363" w:type="pct"/>
            <w:vMerge/>
          </w:tcPr>
          <w:p w14:paraId="3FC2772A" w14:textId="77777777" w:rsidR="00036E02" w:rsidRDefault="00036E02">
            <w:pPr>
              <w:ind w:left="-57" w:right="-57" w:firstLine="720"/>
              <w:jc w:val="center"/>
              <w:rPr>
                <w:sz w:val="16"/>
                <w:szCs w:val="16"/>
              </w:rPr>
            </w:pPr>
          </w:p>
        </w:tc>
        <w:tc>
          <w:tcPr>
            <w:tcW w:w="344" w:type="pct"/>
            <w:vMerge/>
          </w:tcPr>
          <w:p w14:paraId="22625A1B" w14:textId="77777777" w:rsidR="00036E02" w:rsidRDefault="00036E02">
            <w:pPr>
              <w:ind w:left="-57" w:right="-57" w:firstLine="720"/>
              <w:jc w:val="center"/>
              <w:rPr>
                <w:sz w:val="16"/>
                <w:szCs w:val="16"/>
              </w:rPr>
            </w:pPr>
          </w:p>
        </w:tc>
      </w:tr>
      <w:tr w:rsidR="00036E02" w14:paraId="57BD701C" w14:textId="77777777" w:rsidTr="00DE7169">
        <w:trPr>
          <w:trHeight w:val="233"/>
        </w:trPr>
        <w:tc>
          <w:tcPr>
            <w:tcW w:w="459" w:type="pct"/>
            <w:vMerge w:val="restart"/>
          </w:tcPr>
          <w:p w14:paraId="2FAA5E40" w14:textId="490728AD" w:rsidR="00036E02" w:rsidRDefault="00602186">
            <w:pPr>
              <w:ind w:left="-57" w:right="-57"/>
              <w:jc w:val="both"/>
              <w:rPr>
                <w:sz w:val="16"/>
                <w:szCs w:val="16"/>
              </w:rPr>
            </w:pPr>
            <w:r>
              <w:rPr>
                <w:sz w:val="16"/>
                <w:szCs w:val="16"/>
              </w:rPr>
              <w:t xml:space="preserve">4. Skatinti aukštą pridėtinę vertę (APV) kuriančių  </w:t>
            </w:r>
            <w:r w:rsidR="00E14DC3" w:rsidRPr="00E14DC3">
              <w:rPr>
                <w:b/>
                <w:bCs/>
                <w:sz w:val="16"/>
                <w:szCs w:val="16"/>
              </w:rPr>
              <w:t>pramonės</w:t>
            </w:r>
            <w:r w:rsidR="00E14DC3">
              <w:rPr>
                <w:sz w:val="16"/>
                <w:szCs w:val="16"/>
              </w:rPr>
              <w:t xml:space="preserve"> </w:t>
            </w:r>
            <w:r>
              <w:rPr>
                <w:sz w:val="16"/>
                <w:szCs w:val="16"/>
              </w:rPr>
              <w:t>įmonių</w:t>
            </w:r>
            <w:r w:rsidR="00E14DC3">
              <w:rPr>
                <w:sz w:val="16"/>
                <w:szCs w:val="16"/>
              </w:rPr>
              <w:t xml:space="preserve"> </w:t>
            </w:r>
            <w:r w:rsidR="00E14DC3" w:rsidRPr="00E14DC3">
              <w:rPr>
                <w:rFonts w:asciiTheme="majorBidi" w:hAnsiTheme="majorBidi" w:cstheme="majorBidi"/>
                <w:b/>
                <w:iCs/>
                <w:sz w:val="16"/>
                <w:szCs w:val="16"/>
              </w:rPr>
              <w:t xml:space="preserve">bei </w:t>
            </w:r>
            <w:r w:rsidR="00E14DC3" w:rsidRPr="00E14DC3">
              <w:rPr>
                <w:rFonts w:asciiTheme="majorBidi" w:hAnsiTheme="majorBidi" w:cstheme="majorBidi"/>
                <w:b/>
                <w:bCs/>
                <w:sz w:val="16"/>
                <w:szCs w:val="16"/>
              </w:rPr>
              <w:t>gynybos ir saugumo pramonės sektoriaus</w:t>
            </w:r>
            <w:r w:rsidR="00E14DC3" w:rsidRPr="00E14DC3">
              <w:rPr>
                <w:rFonts w:asciiTheme="majorBidi" w:hAnsiTheme="majorBidi" w:cstheme="majorBidi"/>
                <w:b/>
                <w:sz w:val="16"/>
                <w:szCs w:val="16"/>
              </w:rPr>
              <w:t xml:space="preserve"> įmonių</w:t>
            </w:r>
            <w:r>
              <w:rPr>
                <w:sz w:val="16"/>
                <w:szCs w:val="16"/>
              </w:rPr>
              <w:t xml:space="preserve"> verslo procesų skaitmeninimą </w:t>
            </w:r>
          </w:p>
          <w:p w14:paraId="35EE93DE" w14:textId="077CC23A" w:rsidR="00036E02" w:rsidRDefault="00602186">
            <w:pPr>
              <w:jc w:val="both"/>
              <w:rPr>
                <w:sz w:val="16"/>
                <w:szCs w:val="16"/>
              </w:rPr>
            </w:pPr>
            <w:r>
              <w:rPr>
                <w:sz w:val="16"/>
                <w:szCs w:val="16"/>
              </w:rPr>
              <w:t>(</w:t>
            </w:r>
            <w:r>
              <w:rPr>
                <w:iCs/>
                <w:sz w:val="16"/>
                <w:szCs w:val="16"/>
              </w:rPr>
              <w:t>2021–2027 m. IP</w:t>
            </w:r>
            <w:r>
              <w:rPr>
                <w:sz w:val="16"/>
                <w:szCs w:val="16"/>
              </w:rPr>
              <w:t xml:space="preserve"> 1.3.8 veikla „Skatinti aukštą pridėtinę vertę (APV)  kuriančių </w:t>
            </w:r>
            <w:r>
              <w:rPr>
                <w:sz w:val="16"/>
                <w:szCs w:val="16"/>
              </w:rPr>
              <w:lastRenderedPageBreak/>
              <w:t xml:space="preserve">pramonės įmonių </w:t>
            </w:r>
            <w:r w:rsidR="00CE5A34" w:rsidRPr="00CE5A34">
              <w:rPr>
                <w:rFonts w:asciiTheme="majorBidi" w:hAnsiTheme="majorBidi" w:cstheme="majorBidi"/>
                <w:b/>
                <w:iCs/>
                <w:sz w:val="16"/>
                <w:szCs w:val="16"/>
              </w:rPr>
              <w:t xml:space="preserve">bei </w:t>
            </w:r>
            <w:r w:rsidR="00CE5A34" w:rsidRPr="00CE5A34">
              <w:rPr>
                <w:rFonts w:asciiTheme="majorBidi" w:hAnsiTheme="majorBidi" w:cstheme="majorBidi"/>
                <w:b/>
                <w:bCs/>
                <w:sz w:val="16"/>
                <w:szCs w:val="16"/>
              </w:rPr>
              <w:t>gynybos ir saugumo pramonės sektoriaus</w:t>
            </w:r>
            <w:r w:rsidR="00CE5A34" w:rsidRPr="00CE5A34">
              <w:rPr>
                <w:rFonts w:asciiTheme="majorBidi" w:hAnsiTheme="majorBidi" w:cstheme="majorBidi"/>
                <w:b/>
                <w:sz w:val="16"/>
                <w:szCs w:val="16"/>
              </w:rPr>
              <w:t xml:space="preserve"> įmonių</w:t>
            </w:r>
            <w:r w:rsidR="00CE5A34" w:rsidRPr="00A666E5">
              <w:rPr>
                <w:rFonts w:asciiTheme="majorBidi" w:hAnsiTheme="majorBidi" w:cstheme="majorBidi"/>
                <w:b/>
                <w:szCs w:val="24"/>
              </w:rPr>
              <w:t xml:space="preserve"> </w:t>
            </w:r>
            <w:r>
              <w:rPr>
                <w:sz w:val="16"/>
                <w:szCs w:val="16"/>
              </w:rPr>
              <w:t>gamybos procesų skaitmeninimą“)</w:t>
            </w:r>
          </w:p>
        </w:tc>
        <w:tc>
          <w:tcPr>
            <w:tcW w:w="338" w:type="pct"/>
            <w:vMerge w:val="restart"/>
          </w:tcPr>
          <w:p w14:paraId="1CAB8497" w14:textId="77777777" w:rsidR="00036E02" w:rsidRDefault="00602186">
            <w:pPr>
              <w:jc w:val="center"/>
              <w:rPr>
                <w:sz w:val="16"/>
                <w:szCs w:val="16"/>
              </w:rPr>
            </w:pPr>
            <w:r>
              <w:rPr>
                <w:sz w:val="16"/>
                <w:szCs w:val="16"/>
              </w:rPr>
              <w:lastRenderedPageBreak/>
              <w:t>I</w:t>
            </w:r>
          </w:p>
        </w:tc>
        <w:tc>
          <w:tcPr>
            <w:tcW w:w="431" w:type="pct"/>
            <w:vMerge w:val="restart"/>
          </w:tcPr>
          <w:p w14:paraId="7B0A5FA1" w14:textId="77777777" w:rsidR="00036E02" w:rsidRDefault="00602186">
            <w:pPr>
              <w:jc w:val="center"/>
              <w:rPr>
                <w:sz w:val="16"/>
                <w:szCs w:val="16"/>
              </w:rPr>
            </w:pPr>
            <w:r>
              <w:rPr>
                <w:sz w:val="16"/>
                <w:szCs w:val="16"/>
              </w:rPr>
              <w:t>Nacionalinė</w:t>
            </w:r>
          </w:p>
          <w:p w14:paraId="5803AE54" w14:textId="77777777" w:rsidR="00036E02" w:rsidRDefault="00602186">
            <w:pPr>
              <w:jc w:val="center"/>
              <w:rPr>
                <w:sz w:val="16"/>
                <w:szCs w:val="16"/>
              </w:rPr>
            </w:pPr>
            <w:r>
              <w:rPr>
                <w:sz w:val="16"/>
                <w:szCs w:val="16"/>
              </w:rPr>
              <w:t>plėtros įstaiga</w:t>
            </w:r>
          </w:p>
        </w:tc>
        <w:tc>
          <w:tcPr>
            <w:tcW w:w="312" w:type="pct"/>
            <w:vMerge w:val="restart"/>
          </w:tcPr>
          <w:p w14:paraId="2043BCAF" w14:textId="77777777" w:rsidR="00036E02" w:rsidRDefault="00602186">
            <w:pPr>
              <w:jc w:val="center"/>
              <w:rPr>
                <w:sz w:val="16"/>
                <w:szCs w:val="16"/>
              </w:rPr>
            </w:pPr>
            <w:r>
              <w:rPr>
                <w:sz w:val="16"/>
                <w:szCs w:val="16"/>
              </w:rPr>
              <w:t>-</w:t>
            </w:r>
          </w:p>
        </w:tc>
        <w:tc>
          <w:tcPr>
            <w:tcW w:w="420" w:type="pct"/>
            <w:vMerge w:val="restart"/>
          </w:tcPr>
          <w:p w14:paraId="61AA5C31" w14:textId="77777777" w:rsidR="00036E02" w:rsidRDefault="00602186">
            <w:pPr>
              <w:jc w:val="center"/>
              <w:rPr>
                <w:sz w:val="16"/>
                <w:szCs w:val="16"/>
              </w:rPr>
            </w:pPr>
            <w:r>
              <w:rPr>
                <w:sz w:val="16"/>
                <w:szCs w:val="16"/>
              </w:rPr>
              <w:t>IN</w:t>
            </w:r>
          </w:p>
        </w:tc>
        <w:tc>
          <w:tcPr>
            <w:tcW w:w="380" w:type="pct"/>
            <w:vMerge w:val="restart"/>
          </w:tcPr>
          <w:p w14:paraId="5F9F9CBD" w14:textId="77777777" w:rsidR="00036E02" w:rsidRDefault="00602186">
            <w:pPr>
              <w:jc w:val="center"/>
              <w:rPr>
                <w:sz w:val="16"/>
                <w:szCs w:val="16"/>
              </w:rPr>
            </w:pPr>
            <w:r>
              <w:rPr>
                <w:sz w:val="16"/>
                <w:szCs w:val="16"/>
              </w:rPr>
              <w:t>FP</w:t>
            </w:r>
          </w:p>
        </w:tc>
        <w:tc>
          <w:tcPr>
            <w:tcW w:w="380" w:type="pct"/>
            <w:vMerge w:val="restart"/>
          </w:tcPr>
          <w:p w14:paraId="094CEFCE" w14:textId="77777777" w:rsidR="00036E02" w:rsidRDefault="00602186">
            <w:pPr>
              <w:ind w:left="-57" w:right="-57"/>
              <w:jc w:val="center"/>
              <w:rPr>
                <w:sz w:val="16"/>
                <w:szCs w:val="16"/>
              </w:rPr>
            </w:pPr>
            <w:r>
              <w:rPr>
                <w:sz w:val="16"/>
                <w:szCs w:val="16"/>
              </w:rPr>
              <w:t>53 000 000;</w:t>
            </w:r>
          </w:p>
          <w:p w14:paraId="67986FF3" w14:textId="77777777" w:rsidR="00036E02" w:rsidRDefault="00036E02">
            <w:pPr>
              <w:ind w:left="-57" w:right="-57" w:firstLine="720"/>
              <w:jc w:val="center"/>
              <w:rPr>
                <w:sz w:val="16"/>
                <w:szCs w:val="16"/>
              </w:rPr>
            </w:pPr>
          </w:p>
          <w:p w14:paraId="5E0BAD5E" w14:textId="77777777" w:rsidR="00036E02" w:rsidRDefault="00036E02">
            <w:pPr>
              <w:jc w:val="center"/>
              <w:rPr>
                <w:sz w:val="16"/>
                <w:szCs w:val="16"/>
              </w:rPr>
            </w:pPr>
          </w:p>
          <w:p w14:paraId="0106E52A" w14:textId="77777777" w:rsidR="00036E02" w:rsidRDefault="00036E02">
            <w:pPr>
              <w:jc w:val="center"/>
              <w:rPr>
                <w:sz w:val="16"/>
                <w:szCs w:val="16"/>
              </w:rPr>
            </w:pPr>
          </w:p>
          <w:p w14:paraId="009232F6" w14:textId="77777777" w:rsidR="00036E02" w:rsidRDefault="00602186">
            <w:pPr>
              <w:jc w:val="center"/>
              <w:rPr>
                <w:sz w:val="16"/>
                <w:szCs w:val="16"/>
              </w:rPr>
            </w:pPr>
            <w:r>
              <w:rPr>
                <w:sz w:val="16"/>
                <w:szCs w:val="16"/>
              </w:rPr>
              <w:t>53 000 000</w:t>
            </w:r>
          </w:p>
        </w:tc>
        <w:tc>
          <w:tcPr>
            <w:tcW w:w="408" w:type="pct"/>
            <w:vMerge w:val="restart"/>
          </w:tcPr>
          <w:p w14:paraId="03B9AB6A" w14:textId="77777777" w:rsidR="00036E02" w:rsidRDefault="00602186">
            <w:pPr>
              <w:jc w:val="center"/>
              <w:rPr>
                <w:color w:val="000000"/>
                <w:sz w:val="16"/>
                <w:szCs w:val="16"/>
              </w:rPr>
            </w:pPr>
            <w:r>
              <w:rPr>
                <w:color w:val="000000"/>
                <w:sz w:val="16"/>
                <w:szCs w:val="16"/>
              </w:rPr>
              <w:t>2021–</w:t>
            </w:r>
            <w:r>
              <w:rPr>
                <w:color w:val="000000"/>
                <w:sz w:val="16"/>
                <w:szCs w:val="16"/>
              </w:rPr>
              <w:br/>
              <w:t>2027 m. ES fondų lėšos;</w:t>
            </w:r>
          </w:p>
          <w:p w14:paraId="04F1A849" w14:textId="77777777" w:rsidR="00036E02" w:rsidRDefault="00036E02">
            <w:pPr>
              <w:jc w:val="center"/>
              <w:rPr>
                <w:iCs/>
                <w:sz w:val="16"/>
                <w:szCs w:val="16"/>
              </w:rPr>
            </w:pPr>
          </w:p>
          <w:p w14:paraId="45D1A825" w14:textId="77777777" w:rsidR="00036E02" w:rsidRDefault="00602186">
            <w:pPr>
              <w:jc w:val="center"/>
              <w:rPr>
                <w:sz w:val="16"/>
                <w:szCs w:val="16"/>
              </w:rPr>
            </w:pPr>
            <w:r>
              <w:rPr>
                <w:iCs/>
                <w:sz w:val="16"/>
                <w:szCs w:val="16"/>
              </w:rPr>
              <w:t>privačios lėšos</w:t>
            </w:r>
          </w:p>
        </w:tc>
        <w:tc>
          <w:tcPr>
            <w:tcW w:w="316" w:type="pct"/>
            <w:vMerge w:val="restart"/>
          </w:tcPr>
          <w:p w14:paraId="172C79F5" w14:textId="77777777" w:rsidR="00036E02" w:rsidRDefault="00602186">
            <w:pPr>
              <w:jc w:val="center"/>
              <w:rPr>
                <w:iCs/>
                <w:sz w:val="16"/>
                <w:szCs w:val="16"/>
              </w:rPr>
            </w:pPr>
            <w:r>
              <w:rPr>
                <w:iCs/>
                <w:sz w:val="16"/>
                <w:szCs w:val="16"/>
              </w:rPr>
              <w:t>ERPF,</w:t>
            </w:r>
          </w:p>
          <w:p w14:paraId="204F5AFC" w14:textId="77777777" w:rsidR="00036E02" w:rsidRDefault="00602186">
            <w:pPr>
              <w:jc w:val="center"/>
              <w:rPr>
                <w:sz w:val="16"/>
                <w:szCs w:val="16"/>
              </w:rPr>
            </w:pPr>
            <w:r>
              <w:rPr>
                <w:iCs/>
                <w:sz w:val="16"/>
                <w:szCs w:val="16"/>
              </w:rPr>
              <w:t>Sostinės regionas</w:t>
            </w:r>
          </w:p>
        </w:tc>
        <w:tc>
          <w:tcPr>
            <w:tcW w:w="437" w:type="pct"/>
          </w:tcPr>
          <w:p w14:paraId="1F624B1E" w14:textId="77777777" w:rsidR="00036E02" w:rsidRDefault="00602186">
            <w:pPr>
              <w:jc w:val="center"/>
              <w:rPr>
                <w:sz w:val="16"/>
                <w:szCs w:val="16"/>
              </w:rPr>
            </w:pPr>
            <w:r>
              <w:rPr>
                <w:sz w:val="16"/>
                <w:szCs w:val="16"/>
              </w:rPr>
              <w:t>R-05-001-01-05-05-01</w:t>
            </w:r>
          </w:p>
          <w:p w14:paraId="18E88203" w14:textId="77777777" w:rsidR="00036E02" w:rsidRDefault="00602186">
            <w:pPr>
              <w:jc w:val="center"/>
              <w:rPr>
                <w:sz w:val="16"/>
                <w:szCs w:val="16"/>
              </w:rPr>
            </w:pPr>
            <w:r>
              <w:rPr>
                <w:sz w:val="16"/>
                <w:szCs w:val="16"/>
              </w:rPr>
              <w:t>Skaitmeninių technologijų integracija, vieta</w:t>
            </w:r>
          </w:p>
        </w:tc>
        <w:tc>
          <w:tcPr>
            <w:tcW w:w="412" w:type="pct"/>
          </w:tcPr>
          <w:p w14:paraId="2AD064D7" w14:textId="77777777" w:rsidR="00036E02" w:rsidRDefault="00602186">
            <w:pPr>
              <w:ind w:right="-57"/>
              <w:jc w:val="center"/>
              <w:rPr>
                <w:sz w:val="16"/>
                <w:szCs w:val="16"/>
              </w:rPr>
            </w:pPr>
            <w:r>
              <w:rPr>
                <w:sz w:val="16"/>
                <w:szCs w:val="16"/>
              </w:rPr>
              <w:t>5</w:t>
            </w:r>
          </w:p>
          <w:p w14:paraId="17B944FB" w14:textId="77777777" w:rsidR="00036E02" w:rsidRDefault="00602186">
            <w:pPr>
              <w:jc w:val="center"/>
              <w:rPr>
                <w:sz w:val="16"/>
                <w:szCs w:val="16"/>
              </w:rPr>
            </w:pPr>
            <w:r>
              <w:rPr>
                <w:sz w:val="16"/>
                <w:szCs w:val="16"/>
              </w:rPr>
              <w:t>(2030)</w:t>
            </w:r>
          </w:p>
        </w:tc>
        <w:tc>
          <w:tcPr>
            <w:tcW w:w="363" w:type="pct"/>
            <w:vMerge w:val="restart"/>
          </w:tcPr>
          <w:p w14:paraId="3997FF7D" w14:textId="77777777" w:rsidR="00036E02" w:rsidRDefault="00602186">
            <w:pPr>
              <w:jc w:val="center"/>
              <w:rPr>
                <w:sz w:val="16"/>
                <w:szCs w:val="16"/>
              </w:rPr>
            </w:pPr>
            <w:r>
              <w:rPr>
                <w:sz w:val="16"/>
                <w:szCs w:val="16"/>
              </w:rPr>
              <w:t>CPVA</w:t>
            </w:r>
          </w:p>
        </w:tc>
        <w:tc>
          <w:tcPr>
            <w:tcW w:w="344" w:type="pct"/>
            <w:vMerge w:val="restart"/>
          </w:tcPr>
          <w:p w14:paraId="173141FE" w14:textId="77777777" w:rsidR="00036E02" w:rsidRDefault="00602186">
            <w:pPr>
              <w:jc w:val="center"/>
              <w:rPr>
                <w:sz w:val="16"/>
                <w:szCs w:val="16"/>
              </w:rPr>
            </w:pPr>
            <w:r>
              <w:rPr>
                <w:sz w:val="16"/>
                <w:szCs w:val="16"/>
              </w:rPr>
              <w:t>-</w:t>
            </w:r>
          </w:p>
        </w:tc>
      </w:tr>
      <w:tr w:rsidR="00036E02" w14:paraId="02949AAD" w14:textId="77777777" w:rsidTr="00DE7169">
        <w:trPr>
          <w:trHeight w:val="233"/>
        </w:trPr>
        <w:tc>
          <w:tcPr>
            <w:tcW w:w="459" w:type="pct"/>
            <w:vMerge/>
          </w:tcPr>
          <w:p w14:paraId="1982BCEA" w14:textId="77777777" w:rsidR="00036E02" w:rsidRDefault="00036E02">
            <w:pPr>
              <w:rPr>
                <w:sz w:val="16"/>
                <w:szCs w:val="16"/>
              </w:rPr>
            </w:pPr>
          </w:p>
        </w:tc>
        <w:tc>
          <w:tcPr>
            <w:tcW w:w="338" w:type="pct"/>
            <w:vMerge/>
          </w:tcPr>
          <w:p w14:paraId="47960F36" w14:textId="77777777" w:rsidR="00036E02" w:rsidRDefault="00036E02">
            <w:pPr>
              <w:rPr>
                <w:sz w:val="16"/>
                <w:szCs w:val="16"/>
              </w:rPr>
            </w:pPr>
          </w:p>
        </w:tc>
        <w:tc>
          <w:tcPr>
            <w:tcW w:w="431" w:type="pct"/>
            <w:vMerge/>
          </w:tcPr>
          <w:p w14:paraId="62D258EA" w14:textId="77777777" w:rsidR="00036E02" w:rsidRDefault="00036E02">
            <w:pPr>
              <w:rPr>
                <w:sz w:val="16"/>
                <w:szCs w:val="16"/>
              </w:rPr>
            </w:pPr>
          </w:p>
        </w:tc>
        <w:tc>
          <w:tcPr>
            <w:tcW w:w="312" w:type="pct"/>
            <w:vMerge/>
          </w:tcPr>
          <w:p w14:paraId="3AAA0218" w14:textId="77777777" w:rsidR="00036E02" w:rsidRDefault="00036E02">
            <w:pPr>
              <w:rPr>
                <w:sz w:val="16"/>
                <w:szCs w:val="16"/>
              </w:rPr>
            </w:pPr>
          </w:p>
        </w:tc>
        <w:tc>
          <w:tcPr>
            <w:tcW w:w="420" w:type="pct"/>
            <w:vMerge/>
          </w:tcPr>
          <w:p w14:paraId="271F1A94" w14:textId="77777777" w:rsidR="00036E02" w:rsidRDefault="00036E02">
            <w:pPr>
              <w:rPr>
                <w:sz w:val="16"/>
                <w:szCs w:val="16"/>
              </w:rPr>
            </w:pPr>
          </w:p>
        </w:tc>
        <w:tc>
          <w:tcPr>
            <w:tcW w:w="380" w:type="pct"/>
            <w:vMerge/>
          </w:tcPr>
          <w:p w14:paraId="6F4B5AA8" w14:textId="77777777" w:rsidR="00036E02" w:rsidRDefault="00036E02">
            <w:pPr>
              <w:rPr>
                <w:sz w:val="16"/>
                <w:szCs w:val="16"/>
              </w:rPr>
            </w:pPr>
          </w:p>
        </w:tc>
        <w:tc>
          <w:tcPr>
            <w:tcW w:w="380" w:type="pct"/>
            <w:vMerge/>
          </w:tcPr>
          <w:p w14:paraId="38E1D665" w14:textId="77777777" w:rsidR="00036E02" w:rsidRDefault="00036E02">
            <w:pPr>
              <w:rPr>
                <w:sz w:val="16"/>
                <w:szCs w:val="16"/>
              </w:rPr>
            </w:pPr>
          </w:p>
        </w:tc>
        <w:tc>
          <w:tcPr>
            <w:tcW w:w="408" w:type="pct"/>
            <w:vMerge/>
          </w:tcPr>
          <w:p w14:paraId="4AEAA1CE" w14:textId="77777777" w:rsidR="00036E02" w:rsidRDefault="00036E02">
            <w:pPr>
              <w:rPr>
                <w:sz w:val="16"/>
                <w:szCs w:val="16"/>
              </w:rPr>
            </w:pPr>
          </w:p>
        </w:tc>
        <w:tc>
          <w:tcPr>
            <w:tcW w:w="316" w:type="pct"/>
            <w:vMerge/>
          </w:tcPr>
          <w:p w14:paraId="264E2FC2" w14:textId="77777777" w:rsidR="00036E02" w:rsidRDefault="00036E02">
            <w:pPr>
              <w:rPr>
                <w:sz w:val="16"/>
                <w:szCs w:val="16"/>
              </w:rPr>
            </w:pPr>
          </w:p>
        </w:tc>
        <w:tc>
          <w:tcPr>
            <w:tcW w:w="437" w:type="pct"/>
          </w:tcPr>
          <w:p w14:paraId="208AE9BD" w14:textId="77777777" w:rsidR="00036E02" w:rsidRDefault="00602186">
            <w:pPr>
              <w:jc w:val="center"/>
              <w:rPr>
                <w:sz w:val="16"/>
                <w:szCs w:val="16"/>
              </w:rPr>
            </w:pPr>
            <w:r>
              <w:rPr>
                <w:sz w:val="16"/>
                <w:szCs w:val="16"/>
              </w:rPr>
              <w:t>R-05-001-01-05-05-04</w:t>
            </w:r>
          </w:p>
          <w:p w14:paraId="0C35BD59" w14:textId="77777777" w:rsidR="00036E02" w:rsidRDefault="00602186">
            <w:pPr>
              <w:jc w:val="center"/>
              <w:rPr>
                <w:sz w:val="16"/>
                <w:szCs w:val="16"/>
              </w:rPr>
            </w:pPr>
            <w:r>
              <w:rPr>
                <w:sz w:val="16"/>
                <w:szCs w:val="16"/>
              </w:rPr>
              <w:t xml:space="preserve">Privačios investicijos, papildančios viešąją paramą, iš kurių dotacijos, finansinės </w:t>
            </w:r>
            <w:r>
              <w:rPr>
                <w:sz w:val="16"/>
                <w:szCs w:val="16"/>
              </w:rPr>
              <w:lastRenderedPageBreak/>
              <w:t>priemonės, eurai</w:t>
            </w:r>
          </w:p>
        </w:tc>
        <w:tc>
          <w:tcPr>
            <w:tcW w:w="412" w:type="pct"/>
          </w:tcPr>
          <w:p w14:paraId="04ADAFF7" w14:textId="77777777" w:rsidR="00036E02" w:rsidRDefault="00602186">
            <w:pPr>
              <w:ind w:right="-57"/>
              <w:jc w:val="center"/>
              <w:rPr>
                <w:sz w:val="16"/>
                <w:szCs w:val="16"/>
                <w:lang w:val="en-GB"/>
              </w:rPr>
            </w:pPr>
            <w:r>
              <w:rPr>
                <w:sz w:val="16"/>
                <w:szCs w:val="16"/>
                <w:lang w:val="en-GB"/>
              </w:rPr>
              <w:lastRenderedPageBreak/>
              <w:t>79 500 000</w:t>
            </w:r>
          </w:p>
          <w:p w14:paraId="164445CA" w14:textId="77777777" w:rsidR="00036E02" w:rsidRDefault="00602186">
            <w:pPr>
              <w:jc w:val="center"/>
              <w:rPr>
                <w:sz w:val="16"/>
                <w:szCs w:val="16"/>
              </w:rPr>
            </w:pPr>
            <w:r>
              <w:rPr>
                <w:sz w:val="16"/>
                <w:szCs w:val="16"/>
              </w:rPr>
              <w:t>(2029)</w:t>
            </w:r>
          </w:p>
        </w:tc>
        <w:tc>
          <w:tcPr>
            <w:tcW w:w="363" w:type="pct"/>
            <w:vMerge/>
          </w:tcPr>
          <w:p w14:paraId="54360C8E" w14:textId="77777777" w:rsidR="00036E02" w:rsidRDefault="00036E02">
            <w:pPr>
              <w:rPr>
                <w:sz w:val="16"/>
                <w:szCs w:val="16"/>
              </w:rPr>
            </w:pPr>
          </w:p>
        </w:tc>
        <w:tc>
          <w:tcPr>
            <w:tcW w:w="344" w:type="pct"/>
            <w:vMerge/>
          </w:tcPr>
          <w:p w14:paraId="388C89F0" w14:textId="77777777" w:rsidR="00036E02" w:rsidRDefault="00036E02">
            <w:pPr>
              <w:rPr>
                <w:sz w:val="16"/>
                <w:szCs w:val="16"/>
              </w:rPr>
            </w:pPr>
          </w:p>
        </w:tc>
      </w:tr>
      <w:tr w:rsidR="00036E02" w14:paraId="7A2B7436" w14:textId="77777777" w:rsidTr="00DE7169">
        <w:trPr>
          <w:trHeight w:val="233"/>
        </w:trPr>
        <w:tc>
          <w:tcPr>
            <w:tcW w:w="459" w:type="pct"/>
            <w:vMerge/>
          </w:tcPr>
          <w:p w14:paraId="19FE9433" w14:textId="77777777" w:rsidR="00036E02" w:rsidRDefault="00036E02">
            <w:pPr>
              <w:rPr>
                <w:sz w:val="16"/>
                <w:szCs w:val="16"/>
              </w:rPr>
            </w:pPr>
          </w:p>
        </w:tc>
        <w:tc>
          <w:tcPr>
            <w:tcW w:w="338" w:type="pct"/>
            <w:vMerge/>
          </w:tcPr>
          <w:p w14:paraId="56882898" w14:textId="77777777" w:rsidR="00036E02" w:rsidRDefault="00036E02">
            <w:pPr>
              <w:rPr>
                <w:sz w:val="16"/>
                <w:szCs w:val="16"/>
              </w:rPr>
            </w:pPr>
          </w:p>
        </w:tc>
        <w:tc>
          <w:tcPr>
            <w:tcW w:w="431" w:type="pct"/>
            <w:vMerge/>
          </w:tcPr>
          <w:p w14:paraId="408A2550" w14:textId="77777777" w:rsidR="00036E02" w:rsidRDefault="00036E02">
            <w:pPr>
              <w:rPr>
                <w:sz w:val="16"/>
                <w:szCs w:val="16"/>
              </w:rPr>
            </w:pPr>
          </w:p>
        </w:tc>
        <w:tc>
          <w:tcPr>
            <w:tcW w:w="312" w:type="pct"/>
            <w:vMerge/>
          </w:tcPr>
          <w:p w14:paraId="0EC63C97" w14:textId="77777777" w:rsidR="00036E02" w:rsidRDefault="00036E02">
            <w:pPr>
              <w:rPr>
                <w:sz w:val="16"/>
                <w:szCs w:val="16"/>
              </w:rPr>
            </w:pPr>
          </w:p>
        </w:tc>
        <w:tc>
          <w:tcPr>
            <w:tcW w:w="420" w:type="pct"/>
            <w:vMerge/>
          </w:tcPr>
          <w:p w14:paraId="660F2E1E" w14:textId="77777777" w:rsidR="00036E02" w:rsidRDefault="00036E02">
            <w:pPr>
              <w:rPr>
                <w:sz w:val="16"/>
                <w:szCs w:val="16"/>
              </w:rPr>
            </w:pPr>
          </w:p>
        </w:tc>
        <w:tc>
          <w:tcPr>
            <w:tcW w:w="380" w:type="pct"/>
            <w:vMerge/>
          </w:tcPr>
          <w:p w14:paraId="6F6916C1" w14:textId="77777777" w:rsidR="00036E02" w:rsidRDefault="00036E02">
            <w:pPr>
              <w:rPr>
                <w:sz w:val="16"/>
                <w:szCs w:val="16"/>
              </w:rPr>
            </w:pPr>
          </w:p>
        </w:tc>
        <w:tc>
          <w:tcPr>
            <w:tcW w:w="380" w:type="pct"/>
            <w:vMerge/>
          </w:tcPr>
          <w:p w14:paraId="2D9ACC7F" w14:textId="77777777" w:rsidR="00036E02" w:rsidRDefault="00036E02">
            <w:pPr>
              <w:rPr>
                <w:sz w:val="16"/>
                <w:szCs w:val="16"/>
              </w:rPr>
            </w:pPr>
          </w:p>
        </w:tc>
        <w:tc>
          <w:tcPr>
            <w:tcW w:w="408" w:type="pct"/>
            <w:vMerge/>
          </w:tcPr>
          <w:p w14:paraId="26A3EAA5" w14:textId="77777777" w:rsidR="00036E02" w:rsidRDefault="00036E02">
            <w:pPr>
              <w:rPr>
                <w:sz w:val="16"/>
                <w:szCs w:val="16"/>
              </w:rPr>
            </w:pPr>
          </w:p>
        </w:tc>
        <w:tc>
          <w:tcPr>
            <w:tcW w:w="316" w:type="pct"/>
            <w:vMerge/>
          </w:tcPr>
          <w:p w14:paraId="796D92DB" w14:textId="77777777" w:rsidR="00036E02" w:rsidRDefault="00036E02">
            <w:pPr>
              <w:rPr>
                <w:sz w:val="16"/>
                <w:szCs w:val="16"/>
              </w:rPr>
            </w:pPr>
          </w:p>
        </w:tc>
        <w:tc>
          <w:tcPr>
            <w:tcW w:w="437" w:type="pct"/>
          </w:tcPr>
          <w:p w14:paraId="7BA7D05E" w14:textId="77777777" w:rsidR="00036E02" w:rsidRDefault="00602186">
            <w:pPr>
              <w:ind w:firstLine="38"/>
              <w:jc w:val="center"/>
              <w:rPr>
                <w:bCs/>
                <w:color w:val="000000"/>
                <w:sz w:val="16"/>
                <w:szCs w:val="16"/>
              </w:rPr>
            </w:pPr>
            <w:r>
              <w:rPr>
                <w:bCs/>
                <w:sz w:val="16"/>
                <w:szCs w:val="16"/>
              </w:rPr>
              <w:t>R-05-001-01-05-05-05</w:t>
            </w:r>
          </w:p>
          <w:p w14:paraId="6FF1AD3E" w14:textId="77777777" w:rsidR="00036E02" w:rsidRDefault="00602186">
            <w:pPr>
              <w:jc w:val="center"/>
              <w:rPr>
                <w:bCs/>
                <w:sz w:val="16"/>
                <w:szCs w:val="16"/>
              </w:rPr>
            </w:pPr>
            <w:r>
              <w:rPr>
                <w:bCs/>
                <w:color w:val="000000"/>
                <w:sz w:val="16"/>
                <w:szCs w:val="16"/>
              </w:rPr>
              <w:t>Privačios investicijos, papildančios viešąją paramą, iš kurių finansinės priemonės, eurai</w:t>
            </w:r>
          </w:p>
        </w:tc>
        <w:tc>
          <w:tcPr>
            <w:tcW w:w="412" w:type="pct"/>
          </w:tcPr>
          <w:p w14:paraId="2590108C" w14:textId="77777777" w:rsidR="00036E02" w:rsidRDefault="00602186">
            <w:pPr>
              <w:jc w:val="center"/>
              <w:rPr>
                <w:sz w:val="16"/>
                <w:szCs w:val="16"/>
              </w:rPr>
            </w:pPr>
            <w:r>
              <w:rPr>
                <w:iCs/>
                <w:sz w:val="16"/>
                <w:szCs w:val="16"/>
              </w:rPr>
              <w:t>n/a</w:t>
            </w:r>
          </w:p>
        </w:tc>
        <w:tc>
          <w:tcPr>
            <w:tcW w:w="363" w:type="pct"/>
            <w:vMerge/>
          </w:tcPr>
          <w:p w14:paraId="22D7896D" w14:textId="77777777" w:rsidR="00036E02" w:rsidRDefault="00036E02">
            <w:pPr>
              <w:rPr>
                <w:sz w:val="16"/>
                <w:szCs w:val="16"/>
              </w:rPr>
            </w:pPr>
          </w:p>
        </w:tc>
        <w:tc>
          <w:tcPr>
            <w:tcW w:w="344" w:type="pct"/>
            <w:vMerge/>
          </w:tcPr>
          <w:p w14:paraId="41BFE7C6" w14:textId="77777777" w:rsidR="00036E02" w:rsidRDefault="00036E02">
            <w:pPr>
              <w:rPr>
                <w:sz w:val="16"/>
                <w:szCs w:val="16"/>
              </w:rPr>
            </w:pPr>
          </w:p>
        </w:tc>
      </w:tr>
      <w:tr w:rsidR="00036E02" w14:paraId="220D2686" w14:textId="77777777" w:rsidTr="00DE7169">
        <w:trPr>
          <w:trHeight w:val="233"/>
        </w:trPr>
        <w:tc>
          <w:tcPr>
            <w:tcW w:w="459" w:type="pct"/>
            <w:vMerge/>
          </w:tcPr>
          <w:p w14:paraId="70164149" w14:textId="77777777" w:rsidR="00036E02" w:rsidRDefault="00036E02">
            <w:pPr>
              <w:rPr>
                <w:sz w:val="16"/>
                <w:szCs w:val="16"/>
              </w:rPr>
            </w:pPr>
          </w:p>
        </w:tc>
        <w:tc>
          <w:tcPr>
            <w:tcW w:w="338" w:type="pct"/>
            <w:vMerge/>
          </w:tcPr>
          <w:p w14:paraId="20D38F86" w14:textId="77777777" w:rsidR="00036E02" w:rsidRDefault="00036E02">
            <w:pPr>
              <w:rPr>
                <w:sz w:val="16"/>
                <w:szCs w:val="16"/>
              </w:rPr>
            </w:pPr>
          </w:p>
        </w:tc>
        <w:tc>
          <w:tcPr>
            <w:tcW w:w="431" w:type="pct"/>
            <w:vMerge/>
          </w:tcPr>
          <w:p w14:paraId="6F35C0D9" w14:textId="77777777" w:rsidR="00036E02" w:rsidRDefault="00036E02">
            <w:pPr>
              <w:rPr>
                <w:sz w:val="16"/>
                <w:szCs w:val="16"/>
              </w:rPr>
            </w:pPr>
          </w:p>
        </w:tc>
        <w:tc>
          <w:tcPr>
            <w:tcW w:w="312" w:type="pct"/>
            <w:vMerge/>
          </w:tcPr>
          <w:p w14:paraId="7C34355F" w14:textId="77777777" w:rsidR="00036E02" w:rsidRDefault="00036E02">
            <w:pPr>
              <w:rPr>
                <w:sz w:val="16"/>
                <w:szCs w:val="16"/>
              </w:rPr>
            </w:pPr>
          </w:p>
        </w:tc>
        <w:tc>
          <w:tcPr>
            <w:tcW w:w="420" w:type="pct"/>
            <w:vMerge/>
          </w:tcPr>
          <w:p w14:paraId="79F0771E" w14:textId="77777777" w:rsidR="00036E02" w:rsidRDefault="00036E02">
            <w:pPr>
              <w:rPr>
                <w:sz w:val="16"/>
                <w:szCs w:val="16"/>
              </w:rPr>
            </w:pPr>
          </w:p>
        </w:tc>
        <w:tc>
          <w:tcPr>
            <w:tcW w:w="380" w:type="pct"/>
            <w:vMerge/>
          </w:tcPr>
          <w:p w14:paraId="1916B29C" w14:textId="77777777" w:rsidR="00036E02" w:rsidRDefault="00036E02">
            <w:pPr>
              <w:rPr>
                <w:sz w:val="16"/>
                <w:szCs w:val="16"/>
              </w:rPr>
            </w:pPr>
          </w:p>
        </w:tc>
        <w:tc>
          <w:tcPr>
            <w:tcW w:w="380" w:type="pct"/>
            <w:vMerge/>
          </w:tcPr>
          <w:p w14:paraId="16CED621" w14:textId="77777777" w:rsidR="00036E02" w:rsidRDefault="00036E02">
            <w:pPr>
              <w:rPr>
                <w:sz w:val="16"/>
                <w:szCs w:val="16"/>
              </w:rPr>
            </w:pPr>
          </w:p>
        </w:tc>
        <w:tc>
          <w:tcPr>
            <w:tcW w:w="408" w:type="pct"/>
            <w:vMerge/>
          </w:tcPr>
          <w:p w14:paraId="17F96018" w14:textId="77777777" w:rsidR="00036E02" w:rsidRDefault="00036E02">
            <w:pPr>
              <w:rPr>
                <w:sz w:val="16"/>
                <w:szCs w:val="16"/>
              </w:rPr>
            </w:pPr>
          </w:p>
        </w:tc>
        <w:tc>
          <w:tcPr>
            <w:tcW w:w="316" w:type="pct"/>
            <w:vMerge/>
          </w:tcPr>
          <w:p w14:paraId="54E843B9" w14:textId="77777777" w:rsidR="00036E02" w:rsidRDefault="00036E02">
            <w:pPr>
              <w:rPr>
                <w:sz w:val="16"/>
                <w:szCs w:val="16"/>
              </w:rPr>
            </w:pPr>
          </w:p>
        </w:tc>
        <w:tc>
          <w:tcPr>
            <w:tcW w:w="437" w:type="pct"/>
          </w:tcPr>
          <w:p w14:paraId="6D7AE33A" w14:textId="77777777" w:rsidR="00036E02" w:rsidRDefault="00602186">
            <w:pPr>
              <w:ind w:left="-57" w:right="-57" w:firstLine="38"/>
              <w:jc w:val="center"/>
              <w:rPr>
                <w:bCs/>
                <w:sz w:val="16"/>
                <w:szCs w:val="16"/>
              </w:rPr>
            </w:pPr>
            <w:r>
              <w:rPr>
                <w:bCs/>
                <w:sz w:val="16"/>
                <w:szCs w:val="16"/>
              </w:rPr>
              <w:t xml:space="preserve">R-05-001-01-05-05-06 </w:t>
            </w:r>
          </w:p>
          <w:p w14:paraId="1E6C0BCD" w14:textId="77777777" w:rsidR="00036E02" w:rsidRDefault="00602186">
            <w:pPr>
              <w:ind w:left="-57" w:right="-57"/>
              <w:jc w:val="center"/>
              <w:rPr>
                <w:bCs/>
                <w:sz w:val="16"/>
                <w:szCs w:val="16"/>
              </w:rPr>
            </w:pPr>
            <w:r>
              <w:rPr>
                <w:bCs/>
                <w:sz w:val="16"/>
                <w:szCs w:val="16"/>
              </w:rPr>
              <w:t>Produktų ar procesų inovacijas diegiančios</w:t>
            </w:r>
          </w:p>
          <w:p w14:paraId="320D8852" w14:textId="77777777" w:rsidR="00036E02" w:rsidRDefault="00602186">
            <w:pPr>
              <w:jc w:val="center"/>
              <w:rPr>
                <w:bCs/>
                <w:sz w:val="16"/>
                <w:szCs w:val="16"/>
              </w:rPr>
            </w:pPr>
            <w:r>
              <w:rPr>
                <w:bCs/>
                <w:sz w:val="16"/>
                <w:szCs w:val="16"/>
              </w:rPr>
              <w:t xml:space="preserve">MVĮ, </w:t>
            </w:r>
          </w:p>
          <w:p w14:paraId="4C338B41" w14:textId="77777777" w:rsidR="00036E02" w:rsidRDefault="00602186">
            <w:pPr>
              <w:jc w:val="center"/>
              <w:rPr>
                <w:bCs/>
                <w:sz w:val="16"/>
                <w:szCs w:val="16"/>
              </w:rPr>
            </w:pPr>
            <w:r>
              <w:rPr>
                <w:bCs/>
                <w:sz w:val="16"/>
                <w:szCs w:val="16"/>
              </w:rPr>
              <w:t>įmonės</w:t>
            </w:r>
          </w:p>
        </w:tc>
        <w:tc>
          <w:tcPr>
            <w:tcW w:w="412" w:type="pct"/>
          </w:tcPr>
          <w:p w14:paraId="707211CE" w14:textId="77777777" w:rsidR="00036E02" w:rsidRDefault="00602186">
            <w:pPr>
              <w:ind w:right="-57"/>
              <w:jc w:val="center"/>
              <w:rPr>
                <w:strike/>
                <w:sz w:val="16"/>
                <w:szCs w:val="16"/>
                <w:lang w:val="en-GB"/>
              </w:rPr>
            </w:pPr>
            <w:r w:rsidRPr="00607996">
              <w:rPr>
                <w:strike/>
                <w:sz w:val="16"/>
                <w:szCs w:val="16"/>
                <w:lang w:val="en-GB"/>
              </w:rPr>
              <w:t>499</w:t>
            </w:r>
          </w:p>
          <w:p w14:paraId="5B861083" w14:textId="02F8687A" w:rsidR="00607996" w:rsidRPr="00607996" w:rsidRDefault="00607996">
            <w:pPr>
              <w:ind w:right="-57"/>
              <w:jc w:val="center"/>
              <w:rPr>
                <w:b/>
                <w:bCs/>
                <w:sz w:val="16"/>
                <w:szCs w:val="16"/>
                <w:lang w:val="en-GB"/>
              </w:rPr>
            </w:pPr>
            <w:r>
              <w:rPr>
                <w:b/>
                <w:bCs/>
                <w:sz w:val="16"/>
                <w:szCs w:val="16"/>
                <w:lang w:val="en-GB"/>
              </w:rPr>
              <w:t>299</w:t>
            </w:r>
          </w:p>
          <w:p w14:paraId="6321F9D4" w14:textId="77777777" w:rsidR="00036E02" w:rsidRDefault="00602186">
            <w:pPr>
              <w:jc w:val="center"/>
              <w:rPr>
                <w:sz w:val="16"/>
                <w:szCs w:val="16"/>
              </w:rPr>
            </w:pPr>
            <w:r>
              <w:rPr>
                <w:sz w:val="16"/>
                <w:szCs w:val="16"/>
              </w:rPr>
              <w:t>(2029)</w:t>
            </w:r>
          </w:p>
        </w:tc>
        <w:tc>
          <w:tcPr>
            <w:tcW w:w="363" w:type="pct"/>
            <w:vMerge/>
          </w:tcPr>
          <w:p w14:paraId="297A2CBC" w14:textId="77777777" w:rsidR="00036E02" w:rsidRDefault="00036E02">
            <w:pPr>
              <w:rPr>
                <w:sz w:val="16"/>
                <w:szCs w:val="16"/>
              </w:rPr>
            </w:pPr>
          </w:p>
        </w:tc>
        <w:tc>
          <w:tcPr>
            <w:tcW w:w="344" w:type="pct"/>
            <w:vMerge/>
          </w:tcPr>
          <w:p w14:paraId="4F12DF4B" w14:textId="77777777" w:rsidR="00036E02" w:rsidRDefault="00036E02">
            <w:pPr>
              <w:rPr>
                <w:sz w:val="16"/>
                <w:szCs w:val="16"/>
              </w:rPr>
            </w:pPr>
          </w:p>
        </w:tc>
      </w:tr>
      <w:tr w:rsidR="00036E02" w14:paraId="53AA7B33" w14:textId="77777777" w:rsidTr="00DE7169">
        <w:trPr>
          <w:trHeight w:val="233"/>
        </w:trPr>
        <w:tc>
          <w:tcPr>
            <w:tcW w:w="459" w:type="pct"/>
            <w:vMerge/>
          </w:tcPr>
          <w:p w14:paraId="6D8BBA32" w14:textId="77777777" w:rsidR="00036E02" w:rsidRDefault="00036E02">
            <w:pPr>
              <w:rPr>
                <w:sz w:val="16"/>
                <w:szCs w:val="16"/>
              </w:rPr>
            </w:pPr>
          </w:p>
        </w:tc>
        <w:tc>
          <w:tcPr>
            <w:tcW w:w="338" w:type="pct"/>
            <w:vMerge/>
          </w:tcPr>
          <w:p w14:paraId="2472F000" w14:textId="77777777" w:rsidR="00036E02" w:rsidRDefault="00036E02">
            <w:pPr>
              <w:rPr>
                <w:sz w:val="16"/>
                <w:szCs w:val="16"/>
              </w:rPr>
            </w:pPr>
          </w:p>
        </w:tc>
        <w:tc>
          <w:tcPr>
            <w:tcW w:w="431" w:type="pct"/>
            <w:vMerge/>
          </w:tcPr>
          <w:p w14:paraId="686DEFC3" w14:textId="77777777" w:rsidR="00036E02" w:rsidRDefault="00036E02">
            <w:pPr>
              <w:rPr>
                <w:sz w:val="16"/>
                <w:szCs w:val="16"/>
              </w:rPr>
            </w:pPr>
          </w:p>
        </w:tc>
        <w:tc>
          <w:tcPr>
            <w:tcW w:w="312" w:type="pct"/>
            <w:vMerge/>
          </w:tcPr>
          <w:p w14:paraId="5C93FBC8" w14:textId="77777777" w:rsidR="00036E02" w:rsidRDefault="00036E02">
            <w:pPr>
              <w:rPr>
                <w:sz w:val="16"/>
                <w:szCs w:val="16"/>
              </w:rPr>
            </w:pPr>
          </w:p>
        </w:tc>
        <w:tc>
          <w:tcPr>
            <w:tcW w:w="420" w:type="pct"/>
            <w:vMerge/>
          </w:tcPr>
          <w:p w14:paraId="342F0FBC" w14:textId="77777777" w:rsidR="00036E02" w:rsidRDefault="00036E02">
            <w:pPr>
              <w:rPr>
                <w:sz w:val="16"/>
                <w:szCs w:val="16"/>
              </w:rPr>
            </w:pPr>
          </w:p>
        </w:tc>
        <w:tc>
          <w:tcPr>
            <w:tcW w:w="380" w:type="pct"/>
            <w:vMerge/>
          </w:tcPr>
          <w:p w14:paraId="0C7B5E3D" w14:textId="77777777" w:rsidR="00036E02" w:rsidRDefault="00036E02">
            <w:pPr>
              <w:rPr>
                <w:sz w:val="16"/>
                <w:szCs w:val="16"/>
              </w:rPr>
            </w:pPr>
          </w:p>
        </w:tc>
        <w:tc>
          <w:tcPr>
            <w:tcW w:w="380" w:type="pct"/>
            <w:vMerge/>
          </w:tcPr>
          <w:p w14:paraId="73DB13D0" w14:textId="77777777" w:rsidR="00036E02" w:rsidRDefault="00036E02">
            <w:pPr>
              <w:rPr>
                <w:sz w:val="16"/>
                <w:szCs w:val="16"/>
              </w:rPr>
            </w:pPr>
          </w:p>
        </w:tc>
        <w:tc>
          <w:tcPr>
            <w:tcW w:w="408" w:type="pct"/>
            <w:vMerge/>
          </w:tcPr>
          <w:p w14:paraId="3694019B" w14:textId="77777777" w:rsidR="00036E02" w:rsidRDefault="00036E02">
            <w:pPr>
              <w:rPr>
                <w:sz w:val="16"/>
                <w:szCs w:val="16"/>
              </w:rPr>
            </w:pPr>
          </w:p>
        </w:tc>
        <w:tc>
          <w:tcPr>
            <w:tcW w:w="316" w:type="pct"/>
            <w:vMerge/>
          </w:tcPr>
          <w:p w14:paraId="670E78A3" w14:textId="77777777" w:rsidR="00036E02" w:rsidRDefault="00036E02">
            <w:pPr>
              <w:rPr>
                <w:sz w:val="16"/>
                <w:szCs w:val="16"/>
              </w:rPr>
            </w:pPr>
          </w:p>
        </w:tc>
        <w:tc>
          <w:tcPr>
            <w:tcW w:w="437" w:type="pct"/>
          </w:tcPr>
          <w:p w14:paraId="3137038C" w14:textId="77777777" w:rsidR="00036E02" w:rsidRDefault="00602186">
            <w:pPr>
              <w:jc w:val="center"/>
              <w:rPr>
                <w:bCs/>
                <w:color w:val="000000"/>
                <w:sz w:val="16"/>
                <w:szCs w:val="16"/>
              </w:rPr>
            </w:pPr>
            <w:r>
              <w:rPr>
                <w:bCs/>
                <w:sz w:val="16"/>
                <w:szCs w:val="16"/>
              </w:rPr>
              <w:t>R-05-001-01-05-05-08</w:t>
            </w:r>
          </w:p>
          <w:p w14:paraId="268FCEC7" w14:textId="77777777" w:rsidR="00036E02" w:rsidRDefault="00602186">
            <w:pPr>
              <w:jc w:val="center"/>
              <w:rPr>
                <w:bCs/>
                <w:color w:val="000000"/>
                <w:sz w:val="16"/>
                <w:szCs w:val="16"/>
              </w:rPr>
            </w:pPr>
            <w:r>
              <w:rPr>
                <w:bCs/>
                <w:color w:val="000000"/>
                <w:sz w:val="16"/>
                <w:szCs w:val="16"/>
              </w:rPr>
              <w:t>Didesnę vienam darbuotojui tenkančią pridėtinę vertę sukuriančios MVĮ,</w:t>
            </w:r>
          </w:p>
          <w:p w14:paraId="75FC759E" w14:textId="77777777" w:rsidR="00036E02" w:rsidRDefault="00602186">
            <w:pPr>
              <w:jc w:val="center"/>
              <w:rPr>
                <w:bCs/>
                <w:sz w:val="16"/>
                <w:szCs w:val="16"/>
              </w:rPr>
            </w:pPr>
            <w:r>
              <w:rPr>
                <w:bCs/>
                <w:sz w:val="16"/>
                <w:szCs w:val="16"/>
              </w:rPr>
              <w:t>įmonės</w:t>
            </w:r>
          </w:p>
        </w:tc>
        <w:tc>
          <w:tcPr>
            <w:tcW w:w="412" w:type="pct"/>
          </w:tcPr>
          <w:p w14:paraId="7139199E" w14:textId="77777777" w:rsidR="00036E02" w:rsidRDefault="00602186">
            <w:pPr>
              <w:ind w:right="-57"/>
              <w:jc w:val="center"/>
              <w:rPr>
                <w:strike/>
                <w:sz w:val="16"/>
                <w:szCs w:val="16"/>
                <w:lang w:val="en-GB"/>
              </w:rPr>
            </w:pPr>
            <w:r w:rsidRPr="00607996">
              <w:rPr>
                <w:strike/>
                <w:sz w:val="16"/>
                <w:szCs w:val="16"/>
                <w:lang w:val="en-GB"/>
              </w:rPr>
              <w:t>554</w:t>
            </w:r>
          </w:p>
          <w:p w14:paraId="614F3178" w14:textId="3374CB3F" w:rsidR="00607996" w:rsidRPr="00607996" w:rsidRDefault="00607996">
            <w:pPr>
              <w:ind w:right="-57"/>
              <w:jc w:val="center"/>
              <w:rPr>
                <w:b/>
                <w:bCs/>
                <w:sz w:val="16"/>
                <w:szCs w:val="16"/>
                <w:lang w:val="en-GB"/>
              </w:rPr>
            </w:pPr>
            <w:r w:rsidRPr="00607996">
              <w:rPr>
                <w:b/>
                <w:bCs/>
                <w:sz w:val="16"/>
                <w:szCs w:val="16"/>
                <w:lang w:val="en-GB"/>
              </w:rPr>
              <w:t>332</w:t>
            </w:r>
          </w:p>
          <w:p w14:paraId="3698BFE7" w14:textId="77777777" w:rsidR="00036E02" w:rsidRDefault="00602186">
            <w:pPr>
              <w:jc w:val="center"/>
              <w:rPr>
                <w:sz w:val="16"/>
                <w:szCs w:val="16"/>
              </w:rPr>
            </w:pPr>
            <w:r>
              <w:rPr>
                <w:sz w:val="16"/>
                <w:szCs w:val="16"/>
              </w:rPr>
              <w:t>(2029)</w:t>
            </w:r>
          </w:p>
        </w:tc>
        <w:tc>
          <w:tcPr>
            <w:tcW w:w="363" w:type="pct"/>
            <w:vMerge/>
          </w:tcPr>
          <w:p w14:paraId="1D06E45A" w14:textId="77777777" w:rsidR="00036E02" w:rsidRDefault="00036E02">
            <w:pPr>
              <w:rPr>
                <w:sz w:val="16"/>
                <w:szCs w:val="16"/>
              </w:rPr>
            </w:pPr>
          </w:p>
        </w:tc>
        <w:tc>
          <w:tcPr>
            <w:tcW w:w="344" w:type="pct"/>
            <w:vMerge/>
          </w:tcPr>
          <w:p w14:paraId="2C730599" w14:textId="77777777" w:rsidR="00036E02" w:rsidRDefault="00036E02">
            <w:pPr>
              <w:rPr>
                <w:sz w:val="16"/>
                <w:szCs w:val="16"/>
              </w:rPr>
            </w:pPr>
          </w:p>
        </w:tc>
      </w:tr>
      <w:tr w:rsidR="004213CB" w14:paraId="3C76A21C" w14:textId="77777777" w:rsidTr="00DE7169">
        <w:trPr>
          <w:trHeight w:val="233"/>
        </w:trPr>
        <w:tc>
          <w:tcPr>
            <w:tcW w:w="459" w:type="pct"/>
            <w:vMerge/>
          </w:tcPr>
          <w:p w14:paraId="52AEFBDF" w14:textId="77777777" w:rsidR="004213CB" w:rsidRDefault="004213CB" w:rsidP="004213CB">
            <w:pPr>
              <w:rPr>
                <w:sz w:val="16"/>
                <w:szCs w:val="16"/>
              </w:rPr>
            </w:pPr>
          </w:p>
        </w:tc>
        <w:tc>
          <w:tcPr>
            <w:tcW w:w="338" w:type="pct"/>
            <w:vMerge/>
          </w:tcPr>
          <w:p w14:paraId="1E0181CA" w14:textId="77777777" w:rsidR="004213CB" w:rsidRDefault="004213CB" w:rsidP="004213CB">
            <w:pPr>
              <w:rPr>
                <w:sz w:val="16"/>
                <w:szCs w:val="16"/>
              </w:rPr>
            </w:pPr>
          </w:p>
        </w:tc>
        <w:tc>
          <w:tcPr>
            <w:tcW w:w="431" w:type="pct"/>
            <w:vMerge/>
          </w:tcPr>
          <w:p w14:paraId="3ADCEBD0" w14:textId="77777777" w:rsidR="004213CB" w:rsidRDefault="004213CB" w:rsidP="004213CB">
            <w:pPr>
              <w:rPr>
                <w:sz w:val="16"/>
                <w:szCs w:val="16"/>
              </w:rPr>
            </w:pPr>
          </w:p>
        </w:tc>
        <w:tc>
          <w:tcPr>
            <w:tcW w:w="312" w:type="pct"/>
            <w:vMerge/>
          </w:tcPr>
          <w:p w14:paraId="484F64B3" w14:textId="77777777" w:rsidR="004213CB" w:rsidRDefault="004213CB" w:rsidP="004213CB">
            <w:pPr>
              <w:rPr>
                <w:sz w:val="16"/>
                <w:szCs w:val="16"/>
              </w:rPr>
            </w:pPr>
          </w:p>
        </w:tc>
        <w:tc>
          <w:tcPr>
            <w:tcW w:w="420" w:type="pct"/>
            <w:vMerge/>
          </w:tcPr>
          <w:p w14:paraId="28D71493" w14:textId="77777777" w:rsidR="004213CB" w:rsidRDefault="004213CB" w:rsidP="004213CB">
            <w:pPr>
              <w:rPr>
                <w:sz w:val="16"/>
                <w:szCs w:val="16"/>
              </w:rPr>
            </w:pPr>
          </w:p>
        </w:tc>
        <w:tc>
          <w:tcPr>
            <w:tcW w:w="380" w:type="pct"/>
            <w:vMerge/>
          </w:tcPr>
          <w:p w14:paraId="5E3D144E" w14:textId="77777777" w:rsidR="004213CB" w:rsidRDefault="004213CB" w:rsidP="004213CB">
            <w:pPr>
              <w:rPr>
                <w:sz w:val="16"/>
                <w:szCs w:val="16"/>
              </w:rPr>
            </w:pPr>
          </w:p>
        </w:tc>
        <w:tc>
          <w:tcPr>
            <w:tcW w:w="380" w:type="pct"/>
            <w:vMerge/>
          </w:tcPr>
          <w:p w14:paraId="6840EA6C" w14:textId="77777777" w:rsidR="004213CB" w:rsidRDefault="004213CB" w:rsidP="004213CB">
            <w:pPr>
              <w:rPr>
                <w:sz w:val="16"/>
                <w:szCs w:val="16"/>
              </w:rPr>
            </w:pPr>
          </w:p>
        </w:tc>
        <w:tc>
          <w:tcPr>
            <w:tcW w:w="408" w:type="pct"/>
            <w:vMerge/>
          </w:tcPr>
          <w:p w14:paraId="1D6E1544" w14:textId="77777777" w:rsidR="004213CB" w:rsidRDefault="004213CB" w:rsidP="004213CB">
            <w:pPr>
              <w:rPr>
                <w:sz w:val="16"/>
                <w:szCs w:val="16"/>
              </w:rPr>
            </w:pPr>
          </w:p>
        </w:tc>
        <w:tc>
          <w:tcPr>
            <w:tcW w:w="316" w:type="pct"/>
            <w:vMerge/>
          </w:tcPr>
          <w:p w14:paraId="233297FD" w14:textId="77777777" w:rsidR="004213CB" w:rsidRDefault="004213CB" w:rsidP="004213CB">
            <w:pPr>
              <w:rPr>
                <w:sz w:val="16"/>
                <w:szCs w:val="16"/>
              </w:rPr>
            </w:pPr>
          </w:p>
        </w:tc>
        <w:tc>
          <w:tcPr>
            <w:tcW w:w="437" w:type="pct"/>
          </w:tcPr>
          <w:p w14:paraId="7A9CABE3" w14:textId="77777777" w:rsidR="00733AC1" w:rsidRPr="00733AC1" w:rsidRDefault="00733AC1" w:rsidP="004213CB">
            <w:pPr>
              <w:ind w:left="-57" w:right="-57"/>
              <w:jc w:val="center"/>
              <w:rPr>
                <w:b/>
                <w:sz w:val="16"/>
                <w:szCs w:val="16"/>
              </w:rPr>
            </w:pPr>
            <w:r w:rsidRPr="00733AC1">
              <w:rPr>
                <w:b/>
                <w:sz w:val="16"/>
                <w:szCs w:val="16"/>
              </w:rPr>
              <w:t>R-05-001-01-05-05-23</w:t>
            </w:r>
          </w:p>
          <w:p w14:paraId="20001F8E" w14:textId="00C40266" w:rsidR="004213CB" w:rsidRPr="00733AC1" w:rsidRDefault="004213CB" w:rsidP="004213CB">
            <w:pPr>
              <w:ind w:left="-57" w:right="-57"/>
              <w:jc w:val="center"/>
              <w:rPr>
                <w:b/>
                <w:sz w:val="16"/>
                <w:szCs w:val="16"/>
              </w:rPr>
            </w:pPr>
            <w:r w:rsidRPr="00733AC1">
              <w:rPr>
                <w:b/>
                <w:sz w:val="16"/>
                <w:szCs w:val="16"/>
              </w:rPr>
              <w:t xml:space="preserve">Produktų ar procesų inovacijas diegiančios didelės įmonės, </w:t>
            </w:r>
          </w:p>
          <w:p w14:paraId="66FD86EC" w14:textId="3FC74DCC" w:rsidR="004213CB" w:rsidRPr="00733AC1" w:rsidRDefault="004213CB" w:rsidP="004213CB">
            <w:pPr>
              <w:jc w:val="center"/>
              <w:rPr>
                <w:bCs/>
                <w:sz w:val="16"/>
                <w:szCs w:val="16"/>
              </w:rPr>
            </w:pPr>
            <w:r w:rsidRPr="00733AC1">
              <w:rPr>
                <w:b/>
                <w:sz w:val="16"/>
                <w:szCs w:val="16"/>
              </w:rPr>
              <w:t>įmonės</w:t>
            </w:r>
          </w:p>
        </w:tc>
        <w:tc>
          <w:tcPr>
            <w:tcW w:w="412" w:type="pct"/>
          </w:tcPr>
          <w:p w14:paraId="15C8F47A" w14:textId="07BD2962" w:rsidR="004213CB" w:rsidRPr="00607996" w:rsidRDefault="004213CB" w:rsidP="004213CB">
            <w:pPr>
              <w:ind w:right="-57"/>
              <w:jc w:val="center"/>
              <w:rPr>
                <w:b/>
                <w:bCs/>
                <w:sz w:val="16"/>
                <w:szCs w:val="16"/>
                <w:lang w:val="en-GB"/>
              </w:rPr>
            </w:pPr>
            <w:r>
              <w:rPr>
                <w:b/>
                <w:bCs/>
                <w:sz w:val="16"/>
                <w:szCs w:val="16"/>
                <w:lang w:val="en-GB"/>
              </w:rPr>
              <w:t>200</w:t>
            </w:r>
          </w:p>
          <w:p w14:paraId="272DE68D" w14:textId="5957BC7E" w:rsidR="004213CB" w:rsidRPr="004213CB" w:rsidRDefault="004213CB" w:rsidP="004213CB">
            <w:pPr>
              <w:ind w:right="-57"/>
              <w:jc w:val="center"/>
              <w:rPr>
                <w:b/>
                <w:bCs/>
                <w:strike/>
                <w:sz w:val="16"/>
                <w:szCs w:val="16"/>
                <w:lang w:val="en-GB"/>
              </w:rPr>
            </w:pPr>
            <w:r w:rsidRPr="004213CB">
              <w:rPr>
                <w:b/>
                <w:bCs/>
                <w:sz w:val="16"/>
                <w:szCs w:val="16"/>
              </w:rPr>
              <w:t>(2029)</w:t>
            </w:r>
          </w:p>
        </w:tc>
        <w:tc>
          <w:tcPr>
            <w:tcW w:w="363" w:type="pct"/>
            <w:vMerge/>
          </w:tcPr>
          <w:p w14:paraId="26F26865" w14:textId="77777777" w:rsidR="004213CB" w:rsidRDefault="004213CB" w:rsidP="004213CB">
            <w:pPr>
              <w:rPr>
                <w:sz w:val="16"/>
                <w:szCs w:val="16"/>
              </w:rPr>
            </w:pPr>
          </w:p>
        </w:tc>
        <w:tc>
          <w:tcPr>
            <w:tcW w:w="344" w:type="pct"/>
            <w:vMerge/>
          </w:tcPr>
          <w:p w14:paraId="3C9BB4DF" w14:textId="77777777" w:rsidR="004213CB" w:rsidRDefault="004213CB" w:rsidP="004213CB">
            <w:pPr>
              <w:rPr>
                <w:sz w:val="16"/>
                <w:szCs w:val="16"/>
              </w:rPr>
            </w:pPr>
          </w:p>
        </w:tc>
      </w:tr>
      <w:tr w:rsidR="004213CB" w14:paraId="0F4C71F3" w14:textId="77777777" w:rsidTr="00DE7169">
        <w:trPr>
          <w:trHeight w:val="233"/>
        </w:trPr>
        <w:tc>
          <w:tcPr>
            <w:tcW w:w="459" w:type="pct"/>
            <w:vMerge/>
          </w:tcPr>
          <w:p w14:paraId="0CDA7F26" w14:textId="77777777" w:rsidR="004213CB" w:rsidRDefault="004213CB">
            <w:pPr>
              <w:rPr>
                <w:sz w:val="16"/>
                <w:szCs w:val="16"/>
              </w:rPr>
            </w:pPr>
          </w:p>
        </w:tc>
        <w:tc>
          <w:tcPr>
            <w:tcW w:w="338" w:type="pct"/>
            <w:vMerge/>
          </w:tcPr>
          <w:p w14:paraId="354C8668" w14:textId="77777777" w:rsidR="004213CB" w:rsidRDefault="004213CB">
            <w:pPr>
              <w:rPr>
                <w:sz w:val="16"/>
                <w:szCs w:val="16"/>
              </w:rPr>
            </w:pPr>
          </w:p>
        </w:tc>
        <w:tc>
          <w:tcPr>
            <w:tcW w:w="431" w:type="pct"/>
            <w:vMerge/>
          </w:tcPr>
          <w:p w14:paraId="53CD270F" w14:textId="77777777" w:rsidR="004213CB" w:rsidRDefault="004213CB">
            <w:pPr>
              <w:rPr>
                <w:sz w:val="16"/>
                <w:szCs w:val="16"/>
              </w:rPr>
            </w:pPr>
          </w:p>
        </w:tc>
        <w:tc>
          <w:tcPr>
            <w:tcW w:w="312" w:type="pct"/>
            <w:vMerge/>
          </w:tcPr>
          <w:p w14:paraId="00605E25" w14:textId="77777777" w:rsidR="004213CB" w:rsidRDefault="004213CB">
            <w:pPr>
              <w:rPr>
                <w:sz w:val="16"/>
                <w:szCs w:val="16"/>
              </w:rPr>
            </w:pPr>
          </w:p>
        </w:tc>
        <w:tc>
          <w:tcPr>
            <w:tcW w:w="420" w:type="pct"/>
            <w:vMerge/>
          </w:tcPr>
          <w:p w14:paraId="0C084FF1" w14:textId="77777777" w:rsidR="004213CB" w:rsidRDefault="004213CB">
            <w:pPr>
              <w:rPr>
                <w:sz w:val="16"/>
                <w:szCs w:val="16"/>
              </w:rPr>
            </w:pPr>
          </w:p>
        </w:tc>
        <w:tc>
          <w:tcPr>
            <w:tcW w:w="380" w:type="pct"/>
            <w:vMerge/>
          </w:tcPr>
          <w:p w14:paraId="35EF8142" w14:textId="77777777" w:rsidR="004213CB" w:rsidRDefault="004213CB">
            <w:pPr>
              <w:rPr>
                <w:sz w:val="16"/>
                <w:szCs w:val="16"/>
              </w:rPr>
            </w:pPr>
          </w:p>
        </w:tc>
        <w:tc>
          <w:tcPr>
            <w:tcW w:w="380" w:type="pct"/>
            <w:vMerge/>
          </w:tcPr>
          <w:p w14:paraId="403E8561" w14:textId="77777777" w:rsidR="004213CB" w:rsidRDefault="004213CB">
            <w:pPr>
              <w:rPr>
                <w:sz w:val="16"/>
                <w:szCs w:val="16"/>
              </w:rPr>
            </w:pPr>
          </w:p>
        </w:tc>
        <w:tc>
          <w:tcPr>
            <w:tcW w:w="408" w:type="pct"/>
            <w:vMerge/>
          </w:tcPr>
          <w:p w14:paraId="398F9E93" w14:textId="77777777" w:rsidR="004213CB" w:rsidRDefault="004213CB">
            <w:pPr>
              <w:rPr>
                <w:sz w:val="16"/>
                <w:szCs w:val="16"/>
              </w:rPr>
            </w:pPr>
          </w:p>
        </w:tc>
        <w:tc>
          <w:tcPr>
            <w:tcW w:w="316" w:type="pct"/>
            <w:vMerge/>
          </w:tcPr>
          <w:p w14:paraId="55C33A0E" w14:textId="77777777" w:rsidR="004213CB" w:rsidRDefault="004213CB">
            <w:pPr>
              <w:rPr>
                <w:sz w:val="16"/>
                <w:szCs w:val="16"/>
              </w:rPr>
            </w:pPr>
          </w:p>
        </w:tc>
        <w:tc>
          <w:tcPr>
            <w:tcW w:w="437" w:type="pct"/>
          </w:tcPr>
          <w:p w14:paraId="29553B8D" w14:textId="3BF17313" w:rsidR="00733AC1" w:rsidRPr="00733AC1" w:rsidRDefault="00733AC1" w:rsidP="004213CB">
            <w:pPr>
              <w:jc w:val="center"/>
              <w:rPr>
                <w:b/>
                <w:sz w:val="16"/>
                <w:szCs w:val="16"/>
              </w:rPr>
            </w:pPr>
            <w:r w:rsidRPr="00733AC1">
              <w:rPr>
                <w:b/>
                <w:sz w:val="16"/>
                <w:szCs w:val="16"/>
              </w:rPr>
              <w:t>R-05-001-01-05-05-24</w:t>
            </w:r>
          </w:p>
          <w:p w14:paraId="02C17B41" w14:textId="7A0B94B7" w:rsidR="004213CB" w:rsidRPr="00733AC1" w:rsidRDefault="004213CB" w:rsidP="004213CB">
            <w:pPr>
              <w:jc w:val="center"/>
              <w:rPr>
                <w:b/>
                <w:color w:val="000000"/>
                <w:sz w:val="16"/>
                <w:szCs w:val="16"/>
              </w:rPr>
            </w:pPr>
            <w:r w:rsidRPr="00733AC1">
              <w:rPr>
                <w:b/>
                <w:color w:val="000000"/>
                <w:sz w:val="16"/>
                <w:szCs w:val="16"/>
              </w:rPr>
              <w:t>Didesnę vienam darbuotojui tenkančią pridėtinę vertę sukuriančios didelės įmonės,</w:t>
            </w:r>
          </w:p>
          <w:p w14:paraId="3D96FDF5" w14:textId="53A22269" w:rsidR="004213CB" w:rsidRPr="00733AC1" w:rsidRDefault="004213CB" w:rsidP="004213CB">
            <w:pPr>
              <w:jc w:val="center"/>
              <w:rPr>
                <w:b/>
                <w:sz w:val="16"/>
                <w:szCs w:val="16"/>
              </w:rPr>
            </w:pPr>
            <w:r w:rsidRPr="00733AC1">
              <w:rPr>
                <w:b/>
                <w:sz w:val="16"/>
                <w:szCs w:val="16"/>
              </w:rPr>
              <w:t>įmonės</w:t>
            </w:r>
          </w:p>
        </w:tc>
        <w:tc>
          <w:tcPr>
            <w:tcW w:w="412" w:type="pct"/>
          </w:tcPr>
          <w:p w14:paraId="7E9C40E8" w14:textId="77777777" w:rsidR="004213CB" w:rsidRPr="004213CB" w:rsidRDefault="004213CB">
            <w:pPr>
              <w:ind w:right="-57"/>
              <w:jc w:val="center"/>
              <w:rPr>
                <w:b/>
                <w:sz w:val="16"/>
                <w:szCs w:val="16"/>
                <w:lang w:val="en-US"/>
              </w:rPr>
            </w:pPr>
            <w:r w:rsidRPr="004213CB">
              <w:rPr>
                <w:b/>
                <w:sz w:val="16"/>
                <w:szCs w:val="16"/>
                <w:lang w:val="en-US"/>
              </w:rPr>
              <w:t>222</w:t>
            </w:r>
          </w:p>
          <w:p w14:paraId="649975CB" w14:textId="4B72F25A" w:rsidR="004213CB" w:rsidRPr="004213CB" w:rsidRDefault="004213CB">
            <w:pPr>
              <w:ind w:right="-57"/>
              <w:jc w:val="center"/>
              <w:rPr>
                <w:b/>
                <w:sz w:val="16"/>
                <w:szCs w:val="16"/>
                <w:lang w:val="en-US"/>
              </w:rPr>
            </w:pPr>
            <w:r w:rsidRPr="004213CB">
              <w:rPr>
                <w:b/>
                <w:sz w:val="16"/>
                <w:szCs w:val="16"/>
              </w:rPr>
              <w:t>(2029)</w:t>
            </w:r>
          </w:p>
        </w:tc>
        <w:tc>
          <w:tcPr>
            <w:tcW w:w="363" w:type="pct"/>
            <w:vMerge/>
          </w:tcPr>
          <w:p w14:paraId="6E48EC1F" w14:textId="77777777" w:rsidR="004213CB" w:rsidRDefault="004213CB">
            <w:pPr>
              <w:rPr>
                <w:sz w:val="16"/>
                <w:szCs w:val="16"/>
              </w:rPr>
            </w:pPr>
          </w:p>
        </w:tc>
        <w:tc>
          <w:tcPr>
            <w:tcW w:w="344" w:type="pct"/>
            <w:vMerge/>
          </w:tcPr>
          <w:p w14:paraId="7E97595E" w14:textId="77777777" w:rsidR="004213CB" w:rsidRDefault="004213CB">
            <w:pPr>
              <w:rPr>
                <w:sz w:val="16"/>
                <w:szCs w:val="16"/>
              </w:rPr>
            </w:pPr>
          </w:p>
        </w:tc>
      </w:tr>
      <w:tr w:rsidR="00036E02" w14:paraId="3E84E01F" w14:textId="77777777" w:rsidTr="00DE7169">
        <w:trPr>
          <w:trHeight w:val="233"/>
        </w:trPr>
        <w:tc>
          <w:tcPr>
            <w:tcW w:w="459" w:type="pct"/>
            <w:vMerge/>
          </w:tcPr>
          <w:p w14:paraId="4E452B58" w14:textId="77777777" w:rsidR="00036E02" w:rsidRDefault="00036E02">
            <w:pPr>
              <w:rPr>
                <w:sz w:val="16"/>
                <w:szCs w:val="16"/>
              </w:rPr>
            </w:pPr>
          </w:p>
        </w:tc>
        <w:tc>
          <w:tcPr>
            <w:tcW w:w="338" w:type="pct"/>
            <w:vMerge/>
          </w:tcPr>
          <w:p w14:paraId="4E9CA450" w14:textId="77777777" w:rsidR="00036E02" w:rsidRDefault="00036E02">
            <w:pPr>
              <w:rPr>
                <w:sz w:val="16"/>
                <w:szCs w:val="16"/>
              </w:rPr>
            </w:pPr>
          </w:p>
        </w:tc>
        <w:tc>
          <w:tcPr>
            <w:tcW w:w="431" w:type="pct"/>
            <w:vMerge/>
          </w:tcPr>
          <w:p w14:paraId="6A5866A1" w14:textId="77777777" w:rsidR="00036E02" w:rsidRDefault="00036E02">
            <w:pPr>
              <w:rPr>
                <w:sz w:val="16"/>
                <w:szCs w:val="16"/>
              </w:rPr>
            </w:pPr>
          </w:p>
        </w:tc>
        <w:tc>
          <w:tcPr>
            <w:tcW w:w="312" w:type="pct"/>
            <w:vMerge/>
          </w:tcPr>
          <w:p w14:paraId="5C6618F6" w14:textId="77777777" w:rsidR="00036E02" w:rsidRDefault="00036E02">
            <w:pPr>
              <w:rPr>
                <w:sz w:val="16"/>
                <w:szCs w:val="16"/>
              </w:rPr>
            </w:pPr>
          </w:p>
        </w:tc>
        <w:tc>
          <w:tcPr>
            <w:tcW w:w="420" w:type="pct"/>
            <w:vMerge/>
          </w:tcPr>
          <w:p w14:paraId="53D8737A" w14:textId="77777777" w:rsidR="00036E02" w:rsidRDefault="00036E02">
            <w:pPr>
              <w:rPr>
                <w:sz w:val="16"/>
                <w:szCs w:val="16"/>
              </w:rPr>
            </w:pPr>
          </w:p>
        </w:tc>
        <w:tc>
          <w:tcPr>
            <w:tcW w:w="380" w:type="pct"/>
            <w:vMerge/>
          </w:tcPr>
          <w:p w14:paraId="31D2EE8E" w14:textId="77777777" w:rsidR="00036E02" w:rsidRDefault="00036E02">
            <w:pPr>
              <w:rPr>
                <w:sz w:val="16"/>
                <w:szCs w:val="16"/>
              </w:rPr>
            </w:pPr>
          </w:p>
        </w:tc>
        <w:tc>
          <w:tcPr>
            <w:tcW w:w="380" w:type="pct"/>
            <w:vMerge/>
          </w:tcPr>
          <w:p w14:paraId="04169242" w14:textId="77777777" w:rsidR="00036E02" w:rsidRDefault="00036E02">
            <w:pPr>
              <w:rPr>
                <w:sz w:val="16"/>
                <w:szCs w:val="16"/>
              </w:rPr>
            </w:pPr>
          </w:p>
        </w:tc>
        <w:tc>
          <w:tcPr>
            <w:tcW w:w="408" w:type="pct"/>
            <w:vMerge/>
          </w:tcPr>
          <w:p w14:paraId="70F5AB31" w14:textId="77777777" w:rsidR="00036E02" w:rsidRDefault="00036E02">
            <w:pPr>
              <w:rPr>
                <w:sz w:val="16"/>
                <w:szCs w:val="16"/>
              </w:rPr>
            </w:pPr>
          </w:p>
        </w:tc>
        <w:tc>
          <w:tcPr>
            <w:tcW w:w="316" w:type="pct"/>
            <w:vMerge/>
          </w:tcPr>
          <w:p w14:paraId="1BB56001" w14:textId="77777777" w:rsidR="00036E02" w:rsidRDefault="00036E02">
            <w:pPr>
              <w:rPr>
                <w:sz w:val="16"/>
                <w:szCs w:val="16"/>
              </w:rPr>
            </w:pPr>
          </w:p>
        </w:tc>
        <w:tc>
          <w:tcPr>
            <w:tcW w:w="437" w:type="pct"/>
          </w:tcPr>
          <w:p w14:paraId="1830BABE" w14:textId="77777777" w:rsidR="00036E02" w:rsidRDefault="00602186">
            <w:pPr>
              <w:ind w:firstLine="38"/>
              <w:jc w:val="center"/>
              <w:rPr>
                <w:bCs/>
                <w:sz w:val="16"/>
                <w:szCs w:val="16"/>
              </w:rPr>
            </w:pPr>
            <w:r>
              <w:rPr>
                <w:bCs/>
                <w:sz w:val="16"/>
                <w:szCs w:val="16"/>
              </w:rPr>
              <w:t xml:space="preserve">P-05-001-01-05-05-01 </w:t>
            </w:r>
          </w:p>
          <w:p w14:paraId="2078BD3A" w14:textId="77777777" w:rsidR="00036E02" w:rsidRDefault="00602186">
            <w:pPr>
              <w:jc w:val="center"/>
              <w:rPr>
                <w:bCs/>
                <w:sz w:val="16"/>
                <w:szCs w:val="16"/>
              </w:rPr>
            </w:pPr>
            <w:r>
              <w:rPr>
                <w:bCs/>
                <w:sz w:val="16"/>
                <w:szCs w:val="16"/>
              </w:rPr>
              <w:t xml:space="preserve">Paramą gavusios </w:t>
            </w:r>
            <w:r>
              <w:rPr>
                <w:bCs/>
                <w:sz w:val="16"/>
                <w:szCs w:val="16"/>
              </w:rPr>
              <w:lastRenderedPageBreak/>
              <w:t>įmonės (iš kurių: labai mažos, mažos, vidutinės ir didelės įmonės),</w:t>
            </w:r>
          </w:p>
          <w:p w14:paraId="5300285F" w14:textId="77777777" w:rsidR="00036E02" w:rsidRDefault="00602186">
            <w:pPr>
              <w:jc w:val="center"/>
              <w:rPr>
                <w:bCs/>
                <w:sz w:val="16"/>
                <w:szCs w:val="16"/>
              </w:rPr>
            </w:pPr>
            <w:r>
              <w:rPr>
                <w:bCs/>
                <w:sz w:val="16"/>
                <w:szCs w:val="16"/>
              </w:rPr>
              <w:t>įmonės</w:t>
            </w:r>
          </w:p>
        </w:tc>
        <w:tc>
          <w:tcPr>
            <w:tcW w:w="412" w:type="pct"/>
          </w:tcPr>
          <w:p w14:paraId="4819973B" w14:textId="77777777" w:rsidR="00036E02" w:rsidRDefault="00602186">
            <w:pPr>
              <w:ind w:right="-57"/>
              <w:jc w:val="center"/>
              <w:rPr>
                <w:sz w:val="16"/>
                <w:szCs w:val="16"/>
                <w:lang w:val="en-GB"/>
              </w:rPr>
            </w:pPr>
            <w:r>
              <w:rPr>
                <w:sz w:val="16"/>
                <w:szCs w:val="16"/>
                <w:lang w:val="en-GB"/>
              </w:rPr>
              <w:lastRenderedPageBreak/>
              <w:t>332</w:t>
            </w:r>
          </w:p>
          <w:p w14:paraId="18CBA0A8" w14:textId="77777777" w:rsidR="00036E02" w:rsidRDefault="00602186">
            <w:pPr>
              <w:jc w:val="center"/>
              <w:rPr>
                <w:sz w:val="16"/>
                <w:szCs w:val="16"/>
              </w:rPr>
            </w:pPr>
            <w:r>
              <w:rPr>
                <w:sz w:val="16"/>
                <w:szCs w:val="16"/>
              </w:rPr>
              <w:t>(2029)</w:t>
            </w:r>
          </w:p>
        </w:tc>
        <w:tc>
          <w:tcPr>
            <w:tcW w:w="363" w:type="pct"/>
            <w:vMerge/>
          </w:tcPr>
          <w:p w14:paraId="56DF07EC" w14:textId="77777777" w:rsidR="00036E02" w:rsidRDefault="00036E02">
            <w:pPr>
              <w:rPr>
                <w:sz w:val="16"/>
                <w:szCs w:val="16"/>
              </w:rPr>
            </w:pPr>
          </w:p>
        </w:tc>
        <w:tc>
          <w:tcPr>
            <w:tcW w:w="344" w:type="pct"/>
            <w:vMerge/>
          </w:tcPr>
          <w:p w14:paraId="453FE018" w14:textId="77777777" w:rsidR="00036E02" w:rsidRDefault="00036E02">
            <w:pPr>
              <w:rPr>
                <w:sz w:val="16"/>
                <w:szCs w:val="16"/>
              </w:rPr>
            </w:pPr>
          </w:p>
        </w:tc>
      </w:tr>
      <w:tr w:rsidR="00036E02" w14:paraId="2C2DA513" w14:textId="77777777" w:rsidTr="00DE7169">
        <w:trPr>
          <w:trHeight w:val="233"/>
        </w:trPr>
        <w:tc>
          <w:tcPr>
            <w:tcW w:w="459" w:type="pct"/>
            <w:vMerge/>
          </w:tcPr>
          <w:p w14:paraId="0A96D237" w14:textId="77777777" w:rsidR="00036E02" w:rsidRDefault="00036E02">
            <w:pPr>
              <w:rPr>
                <w:sz w:val="16"/>
                <w:szCs w:val="16"/>
              </w:rPr>
            </w:pPr>
          </w:p>
        </w:tc>
        <w:tc>
          <w:tcPr>
            <w:tcW w:w="338" w:type="pct"/>
            <w:vMerge/>
          </w:tcPr>
          <w:p w14:paraId="570B505C" w14:textId="77777777" w:rsidR="00036E02" w:rsidRDefault="00036E02">
            <w:pPr>
              <w:rPr>
                <w:sz w:val="16"/>
                <w:szCs w:val="16"/>
              </w:rPr>
            </w:pPr>
          </w:p>
        </w:tc>
        <w:tc>
          <w:tcPr>
            <w:tcW w:w="431" w:type="pct"/>
            <w:vMerge/>
          </w:tcPr>
          <w:p w14:paraId="6816C517" w14:textId="77777777" w:rsidR="00036E02" w:rsidRDefault="00036E02">
            <w:pPr>
              <w:rPr>
                <w:sz w:val="16"/>
                <w:szCs w:val="16"/>
              </w:rPr>
            </w:pPr>
          </w:p>
        </w:tc>
        <w:tc>
          <w:tcPr>
            <w:tcW w:w="312" w:type="pct"/>
            <w:vMerge/>
          </w:tcPr>
          <w:p w14:paraId="4C94043B" w14:textId="77777777" w:rsidR="00036E02" w:rsidRDefault="00036E02">
            <w:pPr>
              <w:rPr>
                <w:sz w:val="16"/>
                <w:szCs w:val="16"/>
              </w:rPr>
            </w:pPr>
          </w:p>
        </w:tc>
        <w:tc>
          <w:tcPr>
            <w:tcW w:w="420" w:type="pct"/>
            <w:vMerge/>
          </w:tcPr>
          <w:p w14:paraId="65733575" w14:textId="77777777" w:rsidR="00036E02" w:rsidRDefault="00036E02">
            <w:pPr>
              <w:rPr>
                <w:sz w:val="16"/>
                <w:szCs w:val="16"/>
              </w:rPr>
            </w:pPr>
          </w:p>
        </w:tc>
        <w:tc>
          <w:tcPr>
            <w:tcW w:w="380" w:type="pct"/>
            <w:vMerge/>
          </w:tcPr>
          <w:p w14:paraId="0FD6A42C" w14:textId="77777777" w:rsidR="00036E02" w:rsidRDefault="00036E02">
            <w:pPr>
              <w:rPr>
                <w:sz w:val="16"/>
                <w:szCs w:val="16"/>
              </w:rPr>
            </w:pPr>
          </w:p>
        </w:tc>
        <w:tc>
          <w:tcPr>
            <w:tcW w:w="380" w:type="pct"/>
            <w:vMerge/>
          </w:tcPr>
          <w:p w14:paraId="3864D738" w14:textId="77777777" w:rsidR="00036E02" w:rsidRDefault="00036E02">
            <w:pPr>
              <w:rPr>
                <w:sz w:val="16"/>
                <w:szCs w:val="16"/>
              </w:rPr>
            </w:pPr>
          </w:p>
        </w:tc>
        <w:tc>
          <w:tcPr>
            <w:tcW w:w="408" w:type="pct"/>
            <w:vMerge/>
          </w:tcPr>
          <w:p w14:paraId="0FA151C5" w14:textId="77777777" w:rsidR="00036E02" w:rsidRDefault="00036E02">
            <w:pPr>
              <w:rPr>
                <w:sz w:val="16"/>
                <w:szCs w:val="16"/>
              </w:rPr>
            </w:pPr>
          </w:p>
        </w:tc>
        <w:tc>
          <w:tcPr>
            <w:tcW w:w="316" w:type="pct"/>
            <w:vMerge/>
          </w:tcPr>
          <w:p w14:paraId="3ACA9E8D" w14:textId="77777777" w:rsidR="00036E02" w:rsidRDefault="00036E02">
            <w:pPr>
              <w:rPr>
                <w:sz w:val="16"/>
                <w:szCs w:val="16"/>
              </w:rPr>
            </w:pPr>
          </w:p>
        </w:tc>
        <w:tc>
          <w:tcPr>
            <w:tcW w:w="437" w:type="pct"/>
          </w:tcPr>
          <w:p w14:paraId="0A31529B" w14:textId="77777777" w:rsidR="00036E02" w:rsidRDefault="00602186">
            <w:pPr>
              <w:ind w:firstLine="38"/>
              <w:jc w:val="center"/>
              <w:rPr>
                <w:bCs/>
                <w:sz w:val="16"/>
                <w:szCs w:val="16"/>
              </w:rPr>
            </w:pPr>
            <w:r>
              <w:rPr>
                <w:bCs/>
                <w:sz w:val="16"/>
                <w:szCs w:val="16"/>
              </w:rPr>
              <w:t xml:space="preserve">P-05-001-01-05-05-02 </w:t>
            </w:r>
          </w:p>
          <w:p w14:paraId="213AAD72" w14:textId="77777777" w:rsidR="00036E02" w:rsidRDefault="00602186">
            <w:pPr>
              <w:jc w:val="center"/>
              <w:rPr>
                <w:bCs/>
                <w:sz w:val="16"/>
                <w:szCs w:val="16"/>
              </w:rPr>
            </w:pPr>
            <w:r>
              <w:rPr>
                <w:bCs/>
                <w:sz w:val="16"/>
                <w:szCs w:val="16"/>
              </w:rPr>
              <w:t>Paramą gavusios įmonės (iš kurių: labai mažos įmonės),</w:t>
            </w:r>
          </w:p>
          <w:p w14:paraId="631CBD89" w14:textId="77777777" w:rsidR="00036E02" w:rsidRDefault="00602186">
            <w:pPr>
              <w:ind w:firstLine="38"/>
              <w:jc w:val="center"/>
              <w:rPr>
                <w:bCs/>
                <w:sz w:val="16"/>
                <w:szCs w:val="16"/>
              </w:rPr>
            </w:pPr>
            <w:r>
              <w:rPr>
                <w:bCs/>
                <w:sz w:val="16"/>
                <w:szCs w:val="16"/>
              </w:rPr>
              <w:t>įmonės</w:t>
            </w:r>
          </w:p>
        </w:tc>
        <w:tc>
          <w:tcPr>
            <w:tcW w:w="412" w:type="pct"/>
          </w:tcPr>
          <w:p w14:paraId="60A029C7" w14:textId="77777777" w:rsidR="00036E02" w:rsidRDefault="00602186">
            <w:pPr>
              <w:jc w:val="center"/>
              <w:rPr>
                <w:sz w:val="16"/>
                <w:szCs w:val="16"/>
              </w:rPr>
            </w:pPr>
            <w:r>
              <w:rPr>
                <w:iCs/>
                <w:sz w:val="16"/>
                <w:szCs w:val="16"/>
              </w:rPr>
              <w:t>n/a</w:t>
            </w:r>
          </w:p>
        </w:tc>
        <w:tc>
          <w:tcPr>
            <w:tcW w:w="363" w:type="pct"/>
            <w:vMerge/>
          </w:tcPr>
          <w:p w14:paraId="7B6F9E8A" w14:textId="77777777" w:rsidR="00036E02" w:rsidRDefault="00036E02">
            <w:pPr>
              <w:rPr>
                <w:sz w:val="16"/>
                <w:szCs w:val="16"/>
              </w:rPr>
            </w:pPr>
          </w:p>
        </w:tc>
        <w:tc>
          <w:tcPr>
            <w:tcW w:w="344" w:type="pct"/>
            <w:vMerge/>
          </w:tcPr>
          <w:p w14:paraId="04221FE1" w14:textId="77777777" w:rsidR="00036E02" w:rsidRDefault="00036E02">
            <w:pPr>
              <w:rPr>
                <w:sz w:val="16"/>
                <w:szCs w:val="16"/>
              </w:rPr>
            </w:pPr>
          </w:p>
        </w:tc>
      </w:tr>
      <w:tr w:rsidR="00036E02" w14:paraId="11BD7589" w14:textId="77777777" w:rsidTr="00DE7169">
        <w:trPr>
          <w:trHeight w:val="233"/>
        </w:trPr>
        <w:tc>
          <w:tcPr>
            <w:tcW w:w="459" w:type="pct"/>
            <w:vMerge/>
          </w:tcPr>
          <w:p w14:paraId="6E22956D" w14:textId="77777777" w:rsidR="00036E02" w:rsidRDefault="00036E02">
            <w:pPr>
              <w:rPr>
                <w:sz w:val="16"/>
                <w:szCs w:val="16"/>
              </w:rPr>
            </w:pPr>
          </w:p>
        </w:tc>
        <w:tc>
          <w:tcPr>
            <w:tcW w:w="338" w:type="pct"/>
            <w:vMerge/>
          </w:tcPr>
          <w:p w14:paraId="3FCB7A66" w14:textId="77777777" w:rsidR="00036E02" w:rsidRDefault="00036E02">
            <w:pPr>
              <w:rPr>
                <w:sz w:val="16"/>
                <w:szCs w:val="16"/>
              </w:rPr>
            </w:pPr>
          </w:p>
        </w:tc>
        <w:tc>
          <w:tcPr>
            <w:tcW w:w="431" w:type="pct"/>
            <w:vMerge/>
          </w:tcPr>
          <w:p w14:paraId="7C236202" w14:textId="77777777" w:rsidR="00036E02" w:rsidRDefault="00036E02">
            <w:pPr>
              <w:rPr>
                <w:sz w:val="16"/>
                <w:szCs w:val="16"/>
              </w:rPr>
            </w:pPr>
          </w:p>
        </w:tc>
        <w:tc>
          <w:tcPr>
            <w:tcW w:w="312" w:type="pct"/>
            <w:vMerge/>
          </w:tcPr>
          <w:p w14:paraId="7473E773" w14:textId="77777777" w:rsidR="00036E02" w:rsidRDefault="00036E02">
            <w:pPr>
              <w:rPr>
                <w:sz w:val="16"/>
                <w:szCs w:val="16"/>
              </w:rPr>
            </w:pPr>
          </w:p>
        </w:tc>
        <w:tc>
          <w:tcPr>
            <w:tcW w:w="420" w:type="pct"/>
            <w:vMerge/>
          </w:tcPr>
          <w:p w14:paraId="1D832961" w14:textId="77777777" w:rsidR="00036E02" w:rsidRDefault="00036E02">
            <w:pPr>
              <w:rPr>
                <w:sz w:val="16"/>
                <w:szCs w:val="16"/>
              </w:rPr>
            </w:pPr>
          </w:p>
        </w:tc>
        <w:tc>
          <w:tcPr>
            <w:tcW w:w="380" w:type="pct"/>
            <w:vMerge/>
          </w:tcPr>
          <w:p w14:paraId="4BD738CB" w14:textId="77777777" w:rsidR="00036E02" w:rsidRDefault="00036E02">
            <w:pPr>
              <w:rPr>
                <w:sz w:val="16"/>
                <w:szCs w:val="16"/>
              </w:rPr>
            </w:pPr>
          </w:p>
        </w:tc>
        <w:tc>
          <w:tcPr>
            <w:tcW w:w="380" w:type="pct"/>
            <w:vMerge/>
          </w:tcPr>
          <w:p w14:paraId="1AAA9353" w14:textId="77777777" w:rsidR="00036E02" w:rsidRDefault="00036E02">
            <w:pPr>
              <w:rPr>
                <w:sz w:val="16"/>
                <w:szCs w:val="16"/>
              </w:rPr>
            </w:pPr>
          </w:p>
        </w:tc>
        <w:tc>
          <w:tcPr>
            <w:tcW w:w="408" w:type="pct"/>
            <w:vMerge/>
          </w:tcPr>
          <w:p w14:paraId="1CE286E2" w14:textId="77777777" w:rsidR="00036E02" w:rsidRDefault="00036E02">
            <w:pPr>
              <w:rPr>
                <w:sz w:val="16"/>
                <w:szCs w:val="16"/>
              </w:rPr>
            </w:pPr>
          </w:p>
        </w:tc>
        <w:tc>
          <w:tcPr>
            <w:tcW w:w="316" w:type="pct"/>
            <w:vMerge/>
          </w:tcPr>
          <w:p w14:paraId="395D5AA1" w14:textId="77777777" w:rsidR="00036E02" w:rsidRDefault="00036E02">
            <w:pPr>
              <w:rPr>
                <w:sz w:val="16"/>
                <w:szCs w:val="16"/>
              </w:rPr>
            </w:pPr>
          </w:p>
        </w:tc>
        <w:tc>
          <w:tcPr>
            <w:tcW w:w="437" w:type="pct"/>
          </w:tcPr>
          <w:p w14:paraId="4D6A93C0" w14:textId="77777777" w:rsidR="00036E02" w:rsidRDefault="00602186">
            <w:pPr>
              <w:ind w:firstLine="38"/>
              <w:jc w:val="center"/>
              <w:rPr>
                <w:bCs/>
                <w:sz w:val="16"/>
                <w:szCs w:val="16"/>
              </w:rPr>
            </w:pPr>
            <w:r>
              <w:rPr>
                <w:bCs/>
                <w:sz w:val="16"/>
                <w:szCs w:val="16"/>
              </w:rPr>
              <w:t xml:space="preserve">P-05-001-01-05-05-03 </w:t>
            </w:r>
          </w:p>
          <w:p w14:paraId="0CB30E9C" w14:textId="77777777" w:rsidR="00036E02" w:rsidRDefault="00602186">
            <w:pPr>
              <w:jc w:val="center"/>
              <w:rPr>
                <w:bCs/>
                <w:sz w:val="16"/>
                <w:szCs w:val="16"/>
              </w:rPr>
            </w:pPr>
            <w:r>
              <w:rPr>
                <w:bCs/>
                <w:sz w:val="16"/>
                <w:szCs w:val="16"/>
              </w:rPr>
              <w:t>Paramą gavusios įmonės (iš kurių: mažos įmonės), įmonės</w:t>
            </w:r>
          </w:p>
        </w:tc>
        <w:tc>
          <w:tcPr>
            <w:tcW w:w="412" w:type="pct"/>
          </w:tcPr>
          <w:p w14:paraId="4C4432B0" w14:textId="77777777" w:rsidR="00036E02" w:rsidRDefault="00602186">
            <w:pPr>
              <w:jc w:val="center"/>
              <w:rPr>
                <w:sz w:val="16"/>
                <w:szCs w:val="16"/>
              </w:rPr>
            </w:pPr>
            <w:r>
              <w:rPr>
                <w:iCs/>
                <w:sz w:val="16"/>
                <w:szCs w:val="16"/>
              </w:rPr>
              <w:t>n/a</w:t>
            </w:r>
          </w:p>
        </w:tc>
        <w:tc>
          <w:tcPr>
            <w:tcW w:w="363" w:type="pct"/>
            <w:vMerge/>
          </w:tcPr>
          <w:p w14:paraId="6F5976BB" w14:textId="77777777" w:rsidR="00036E02" w:rsidRDefault="00036E02">
            <w:pPr>
              <w:rPr>
                <w:sz w:val="16"/>
                <w:szCs w:val="16"/>
              </w:rPr>
            </w:pPr>
          </w:p>
        </w:tc>
        <w:tc>
          <w:tcPr>
            <w:tcW w:w="344" w:type="pct"/>
            <w:vMerge/>
          </w:tcPr>
          <w:p w14:paraId="562CDA3F" w14:textId="77777777" w:rsidR="00036E02" w:rsidRDefault="00036E02">
            <w:pPr>
              <w:rPr>
                <w:sz w:val="16"/>
                <w:szCs w:val="16"/>
              </w:rPr>
            </w:pPr>
          </w:p>
        </w:tc>
      </w:tr>
      <w:tr w:rsidR="00036E02" w14:paraId="6E9DCB03" w14:textId="77777777" w:rsidTr="00DE7169">
        <w:trPr>
          <w:trHeight w:val="233"/>
        </w:trPr>
        <w:tc>
          <w:tcPr>
            <w:tcW w:w="459" w:type="pct"/>
            <w:vMerge/>
          </w:tcPr>
          <w:p w14:paraId="2C52C9A9" w14:textId="77777777" w:rsidR="00036E02" w:rsidRDefault="00036E02">
            <w:pPr>
              <w:rPr>
                <w:sz w:val="16"/>
                <w:szCs w:val="16"/>
              </w:rPr>
            </w:pPr>
          </w:p>
        </w:tc>
        <w:tc>
          <w:tcPr>
            <w:tcW w:w="338" w:type="pct"/>
            <w:vMerge/>
          </w:tcPr>
          <w:p w14:paraId="7F0F1768" w14:textId="77777777" w:rsidR="00036E02" w:rsidRDefault="00036E02">
            <w:pPr>
              <w:rPr>
                <w:sz w:val="16"/>
                <w:szCs w:val="16"/>
              </w:rPr>
            </w:pPr>
          </w:p>
        </w:tc>
        <w:tc>
          <w:tcPr>
            <w:tcW w:w="431" w:type="pct"/>
            <w:vMerge/>
          </w:tcPr>
          <w:p w14:paraId="0101E7C6" w14:textId="77777777" w:rsidR="00036E02" w:rsidRDefault="00036E02">
            <w:pPr>
              <w:rPr>
                <w:sz w:val="16"/>
                <w:szCs w:val="16"/>
              </w:rPr>
            </w:pPr>
          </w:p>
        </w:tc>
        <w:tc>
          <w:tcPr>
            <w:tcW w:w="312" w:type="pct"/>
            <w:vMerge/>
          </w:tcPr>
          <w:p w14:paraId="41253520" w14:textId="77777777" w:rsidR="00036E02" w:rsidRDefault="00036E02">
            <w:pPr>
              <w:rPr>
                <w:sz w:val="16"/>
                <w:szCs w:val="16"/>
              </w:rPr>
            </w:pPr>
          </w:p>
        </w:tc>
        <w:tc>
          <w:tcPr>
            <w:tcW w:w="420" w:type="pct"/>
            <w:vMerge/>
          </w:tcPr>
          <w:p w14:paraId="4B73EE2F" w14:textId="77777777" w:rsidR="00036E02" w:rsidRDefault="00036E02">
            <w:pPr>
              <w:rPr>
                <w:sz w:val="16"/>
                <w:szCs w:val="16"/>
              </w:rPr>
            </w:pPr>
          </w:p>
        </w:tc>
        <w:tc>
          <w:tcPr>
            <w:tcW w:w="380" w:type="pct"/>
            <w:vMerge/>
          </w:tcPr>
          <w:p w14:paraId="3985530C" w14:textId="77777777" w:rsidR="00036E02" w:rsidRDefault="00036E02">
            <w:pPr>
              <w:rPr>
                <w:sz w:val="16"/>
                <w:szCs w:val="16"/>
              </w:rPr>
            </w:pPr>
          </w:p>
        </w:tc>
        <w:tc>
          <w:tcPr>
            <w:tcW w:w="380" w:type="pct"/>
            <w:vMerge/>
          </w:tcPr>
          <w:p w14:paraId="4ACFC242" w14:textId="77777777" w:rsidR="00036E02" w:rsidRDefault="00036E02">
            <w:pPr>
              <w:rPr>
                <w:sz w:val="16"/>
                <w:szCs w:val="16"/>
              </w:rPr>
            </w:pPr>
          </w:p>
        </w:tc>
        <w:tc>
          <w:tcPr>
            <w:tcW w:w="408" w:type="pct"/>
            <w:vMerge/>
          </w:tcPr>
          <w:p w14:paraId="1F5C4215" w14:textId="77777777" w:rsidR="00036E02" w:rsidRDefault="00036E02">
            <w:pPr>
              <w:rPr>
                <w:sz w:val="16"/>
                <w:szCs w:val="16"/>
              </w:rPr>
            </w:pPr>
          </w:p>
        </w:tc>
        <w:tc>
          <w:tcPr>
            <w:tcW w:w="316" w:type="pct"/>
            <w:vMerge/>
          </w:tcPr>
          <w:p w14:paraId="315FECE2" w14:textId="77777777" w:rsidR="00036E02" w:rsidRDefault="00036E02">
            <w:pPr>
              <w:rPr>
                <w:sz w:val="16"/>
                <w:szCs w:val="16"/>
              </w:rPr>
            </w:pPr>
          </w:p>
        </w:tc>
        <w:tc>
          <w:tcPr>
            <w:tcW w:w="437" w:type="pct"/>
          </w:tcPr>
          <w:p w14:paraId="480F57FE" w14:textId="77777777" w:rsidR="00036E02" w:rsidRDefault="00602186">
            <w:pPr>
              <w:ind w:firstLine="38"/>
              <w:jc w:val="center"/>
              <w:rPr>
                <w:bCs/>
                <w:sz w:val="16"/>
                <w:szCs w:val="16"/>
              </w:rPr>
            </w:pPr>
            <w:r>
              <w:rPr>
                <w:bCs/>
                <w:sz w:val="16"/>
                <w:szCs w:val="16"/>
              </w:rPr>
              <w:t xml:space="preserve">P-05-001-01-05-05-04 </w:t>
            </w:r>
          </w:p>
          <w:p w14:paraId="0FAF8677" w14:textId="77777777" w:rsidR="00036E02" w:rsidRDefault="00602186">
            <w:pPr>
              <w:jc w:val="center"/>
              <w:rPr>
                <w:bCs/>
                <w:sz w:val="16"/>
                <w:szCs w:val="16"/>
              </w:rPr>
            </w:pPr>
            <w:r>
              <w:rPr>
                <w:bCs/>
                <w:sz w:val="16"/>
                <w:szCs w:val="16"/>
              </w:rPr>
              <w:t>Paramą gavusios įmonės (iš kurių: vidutinės įmonės), įmonės</w:t>
            </w:r>
          </w:p>
        </w:tc>
        <w:tc>
          <w:tcPr>
            <w:tcW w:w="412" w:type="pct"/>
          </w:tcPr>
          <w:p w14:paraId="5BC638E1" w14:textId="77777777" w:rsidR="00036E02" w:rsidRDefault="00602186">
            <w:pPr>
              <w:jc w:val="center"/>
              <w:rPr>
                <w:sz w:val="16"/>
                <w:szCs w:val="16"/>
              </w:rPr>
            </w:pPr>
            <w:r>
              <w:rPr>
                <w:iCs/>
                <w:sz w:val="16"/>
                <w:szCs w:val="16"/>
              </w:rPr>
              <w:t>n/a</w:t>
            </w:r>
          </w:p>
        </w:tc>
        <w:tc>
          <w:tcPr>
            <w:tcW w:w="363" w:type="pct"/>
            <w:vMerge/>
          </w:tcPr>
          <w:p w14:paraId="5E80EBAC" w14:textId="77777777" w:rsidR="00036E02" w:rsidRDefault="00036E02">
            <w:pPr>
              <w:rPr>
                <w:sz w:val="16"/>
                <w:szCs w:val="16"/>
              </w:rPr>
            </w:pPr>
          </w:p>
        </w:tc>
        <w:tc>
          <w:tcPr>
            <w:tcW w:w="344" w:type="pct"/>
            <w:vMerge/>
          </w:tcPr>
          <w:p w14:paraId="12DE20D2" w14:textId="77777777" w:rsidR="00036E02" w:rsidRDefault="00036E02">
            <w:pPr>
              <w:rPr>
                <w:sz w:val="16"/>
                <w:szCs w:val="16"/>
              </w:rPr>
            </w:pPr>
          </w:p>
        </w:tc>
      </w:tr>
      <w:tr w:rsidR="00036E02" w14:paraId="69CA6903" w14:textId="77777777" w:rsidTr="00DE7169">
        <w:trPr>
          <w:trHeight w:val="233"/>
        </w:trPr>
        <w:tc>
          <w:tcPr>
            <w:tcW w:w="459" w:type="pct"/>
            <w:vMerge/>
          </w:tcPr>
          <w:p w14:paraId="3682312B" w14:textId="77777777" w:rsidR="00036E02" w:rsidRDefault="00036E02">
            <w:pPr>
              <w:rPr>
                <w:sz w:val="16"/>
                <w:szCs w:val="16"/>
              </w:rPr>
            </w:pPr>
          </w:p>
        </w:tc>
        <w:tc>
          <w:tcPr>
            <w:tcW w:w="338" w:type="pct"/>
            <w:vMerge/>
          </w:tcPr>
          <w:p w14:paraId="3BA51ADC" w14:textId="77777777" w:rsidR="00036E02" w:rsidRDefault="00036E02">
            <w:pPr>
              <w:rPr>
                <w:sz w:val="16"/>
                <w:szCs w:val="16"/>
              </w:rPr>
            </w:pPr>
          </w:p>
        </w:tc>
        <w:tc>
          <w:tcPr>
            <w:tcW w:w="431" w:type="pct"/>
            <w:vMerge/>
          </w:tcPr>
          <w:p w14:paraId="48043467" w14:textId="77777777" w:rsidR="00036E02" w:rsidRDefault="00036E02">
            <w:pPr>
              <w:rPr>
                <w:sz w:val="16"/>
                <w:szCs w:val="16"/>
              </w:rPr>
            </w:pPr>
          </w:p>
        </w:tc>
        <w:tc>
          <w:tcPr>
            <w:tcW w:w="312" w:type="pct"/>
            <w:vMerge/>
          </w:tcPr>
          <w:p w14:paraId="645B1C06" w14:textId="77777777" w:rsidR="00036E02" w:rsidRDefault="00036E02">
            <w:pPr>
              <w:rPr>
                <w:sz w:val="16"/>
                <w:szCs w:val="16"/>
              </w:rPr>
            </w:pPr>
          </w:p>
        </w:tc>
        <w:tc>
          <w:tcPr>
            <w:tcW w:w="420" w:type="pct"/>
            <w:vMerge/>
          </w:tcPr>
          <w:p w14:paraId="164EEC65" w14:textId="77777777" w:rsidR="00036E02" w:rsidRDefault="00036E02">
            <w:pPr>
              <w:rPr>
                <w:sz w:val="16"/>
                <w:szCs w:val="16"/>
              </w:rPr>
            </w:pPr>
          </w:p>
        </w:tc>
        <w:tc>
          <w:tcPr>
            <w:tcW w:w="380" w:type="pct"/>
            <w:vMerge/>
          </w:tcPr>
          <w:p w14:paraId="6CCFACD7" w14:textId="77777777" w:rsidR="00036E02" w:rsidRDefault="00036E02">
            <w:pPr>
              <w:rPr>
                <w:sz w:val="16"/>
                <w:szCs w:val="16"/>
              </w:rPr>
            </w:pPr>
          </w:p>
        </w:tc>
        <w:tc>
          <w:tcPr>
            <w:tcW w:w="380" w:type="pct"/>
            <w:vMerge/>
          </w:tcPr>
          <w:p w14:paraId="76269F40" w14:textId="77777777" w:rsidR="00036E02" w:rsidRDefault="00036E02">
            <w:pPr>
              <w:rPr>
                <w:sz w:val="16"/>
                <w:szCs w:val="16"/>
              </w:rPr>
            </w:pPr>
          </w:p>
        </w:tc>
        <w:tc>
          <w:tcPr>
            <w:tcW w:w="408" w:type="pct"/>
            <w:vMerge/>
          </w:tcPr>
          <w:p w14:paraId="42B850DD" w14:textId="77777777" w:rsidR="00036E02" w:rsidRDefault="00036E02">
            <w:pPr>
              <w:rPr>
                <w:sz w:val="16"/>
                <w:szCs w:val="16"/>
              </w:rPr>
            </w:pPr>
          </w:p>
        </w:tc>
        <w:tc>
          <w:tcPr>
            <w:tcW w:w="316" w:type="pct"/>
            <w:vMerge/>
          </w:tcPr>
          <w:p w14:paraId="3402F671" w14:textId="77777777" w:rsidR="00036E02" w:rsidRDefault="00036E02">
            <w:pPr>
              <w:rPr>
                <w:sz w:val="16"/>
                <w:szCs w:val="16"/>
              </w:rPr>
            </w:pPr>
          </w:p>
        </w:tc>
        <w:tc>
          <w:tcPr>
            <w:tcW w:w="437" w:type="pct"/>
          </w:tcPr>
          <w:p w14:paraId="70B523D1" w14:textId="77777777" w:rsidR="00036E02" w:rsidRDefault="00602186">
            <w:pPr>
              <w:ind w:firstLine="38"/>
              <w:jc w:val="center"/>
              <w:rPr>
                <w:bCs/>
                <w:sz w:val="16"/>
                <w:szCs w:val="16"/>
              </w:rPr>
            </w:pPr>
            <w:r>
              <w:rPr>
                <w:bCs/>
                <w:sz w:val="16"/>
                <w:szCs w:val="16"/>
              </w:rPr>
              <w:t xml:space="preserve">P-05-001-01-05-05-05 </w:t>
            </w:r>
          </w:p>
          <w:p w14:paraId="702BEFCD" w14:textId="77777777" w:rsidR="00036E02" w:rsidRDefault="00602186">
            <w:pPr>
              <w:jc w:val="center"/>
              <w:rPr>
                <w:bCs/>
                <w:sz w:val="16"/>
                <w:szCs w:val="16"/>
              </w:rPr>
            </w:pPr>
            <w:r>
              <w:rPr>
                <w:bCs/>
                <w:sz w:val="16"/>
                <w:szCs w:val="16"/>
              </w:rPr>
              <w:t>Paramą gavusios įmonės (iš kurių: didelės įmonės), įmonės</w:t>
            </w:r>
          </w:p>
        </w:tc>
        <w:tc>
          <w:tcPr>
            <w:tcW w:w="412" w:type="pct"/>
          </w:tcPr>
          <w:p w14:paraId="609B7472" w14:textId="77777777" w:rsidR="00036E02" w:rsidRDefault="00602186">
            <w:pPr>
              <w:jc w:val="center"/>
              <w:rPr>
                <w:sz w:val="16"/>
                <w:szCs w:val="16"/>
              </w:rPr>
            </w:pPr>
            <w:r>
              <w:rPr>
                <w:iCs/>
                <w:sz w:val="16"/>
                <w:szCs w:val="16"/>
              </w:rPr>
              <w:t>n/a</w:t>
            </w:r>
          </w:p>
        </w:tc>
        <w:tc>
          <w:tcPr>
            <w:tcW w:w="363" w:type="pct"/>
            <w:vMerge/>
          </w:tcPr>
          <w:p w14:paraId="46CF25AF" w14:textId="77777777" w:rsidR="00036E02" w:rsidRDefault="00036E02">
            <w:pPr>
              <w:rPr>
                <w:sz w:val="16"/>
                <w:szCs w:val="16"/>
              </w:rPr>
            </w:pPr>
          </w:p>
        </w:tc>
        <w:tc>
          <w:tcPr>
            <w:tcW w:w="344" w:type="pct"/>
            <w:vMerge/>
          </w:tcPr>
          <w:p w14:paraId="13E59679" w14:textId="77777777" w:rsidR="00036E02" w:rsidRDefault="00036E02">
            <w:pPr>
              <w:rPr>
                <w:sz w:val="16"/>
                <w:szCs w:val="16"/>
              </w:rPr>
            </w:pPr>
          </w:p>
        </w:tc>
      </w:tr>
      <w:tr w:rsidR="00036E02" w14:paraId="213A6619" w14:textId="77777777" w:rsidTr="00DE7169">
        <w:trPr>
          <w:trHeight w:val="233"/>
        </w:trPr>
        <w:tc>
          <w:tcPr>
            <w:tcW w:w="459" w:type="pct"/>
            <w:vMerge/>
          </w:tcPr>
          <w:p w14:paraId="152B75C1" w14:textId="77777777" w:rsidR="00036E02" w:rsidRDefault="00036E02">
            <w:pPr>
              <w:rPr>
                <w:sz w:val="16"/>
                <w:szCs w:val="16"/>
              </w:rPr>
            </w:pPr>
          </w:p>
        </w:tc>
        <w:tc>
          <w:tcPr>
            <w:tcW w:w="338" w:type="pct"/>
            <w:vMerge/>
          </w:tcPr>
          <w:p w14:paraId="3F51228A" w14:textId="77777777" w:rsidR="00036E02" w:rsidRDefault="00036E02">
            <w:pPr>
              <w:rPr>
                <w:sz w:val="16"/>
                <w:szCs w:val="16"/>
              </w:rPr>
            </w:pPr>
          </w:p>
        </w:tc>
        <w:tc>
          <w:tcPr>
            <w:tcW w:w="431" w:type="pct"/>
            <w:vMerge/>
          </w:tcPr>
          <w:p w14:paraId="26A6CF2B" w14:textId="77777777" w:rsidR="00036E02" w:rsidRDefault="00036E02">
            <w:pPr>
              <w:rPr>
                <w:sz w:val="16"/>
                <w:szCs w:val="16"/>
              </w:rPr>
            </w:pPr>
          </w:p>
        </w:tc>
        <w:tc>
          <w:tcPr>
            <w:tcW w:w="312" w:type="pct"/>
            <w:vMerge/>
          </w:tcPr>
          <w:p w14:paraId="68665F96" w14:textId="77777777" w:rsidR="00036E02" w:rsidRDefault="00036E02">
            <w:pPr>
              <w:rPr>
                <w:sz w:val="16"/>
                <w:szCs w:val="16"/>
              </w:rPr>
            </w:pPr>
          </w:p>
        </w:tc>
        <w:tc>
          <w:tcPr>
            <w:tcW w:w="420" w:type="pct"/>
            <w:vMerge/>
          </w:tcPr>
          <w:p w14:paraId="3A6DFBD2" w14:textId="77777777" w:rsidR="00036E02" w:rsidRDefault="00036E02">
            <w:pPr>
              <w:rPr>
                <w:sz w:val="16"/>
                <w:szCs w:val="16"/>
              </w:rPr>
            </w:pPr>
          </w:p>
        </w:tc>
        <w:tc>
          <w:tcPr>
            <w:tcW w:w="380" w:type="pct"/>
            <w:vMerge/>
          </w:tcPr>
          <w:p w14:paraId="28628A92" w14:textId="77777777" w:rsidR="00036E02" w:rsidRDefault="00036E02">
            <w:pPr>
              <w:rPr>
                <w:sz w:val="16"/>
                <w:szCs w:val="16"/>
              </w:rPr>
            </w:pPr>
          </w:p>
        </w:tc>
        <w:tc>
          <w:tcPr>
            <w:tcW w:w="380" w:type="pct"/>
            <w:vMerge/>
          </w:tcPr>
          <w:p w14:paraId="676AD05D" w14:textId="77777777" w:rsidR="00036E02" w:rsidRDefault="00036E02">
            <w:pPr>
              <w:rPr>
                <w:sz w:val="16"/>
                <w:szCs w:val="16"/>
              </w:rPr>
            </w:pPr>
          </w:p>
        </w:tc>
        <w:tc>
          <w:tcPr>
            <w:tcW w:w="408" w:type="pct"/>
            <w:vMerge/>
          </w:tcPr>
          <w:p w14:paraId="07C86B03" w14:textId="77777777" w:rsidR="00036E02" w:rsidRDefault="00036E02">
            <w:pPr>
              <w:rPr>
                <w:sz w:val="16"/>
                <w:szCs w:val="16"/>
              </w:rPr>
            </w:pPr>
          </w:p>
        </w:tc>
        <w:tc>
          <w:tcPr>
            <w:tcW w:w="316" w:type="pct"/>
            <w:vMerge/>
          </w:tcPr>
          <w:p w14:paraId="2EBE02CB" w14:textId="77777777" w:rsidR="00036E02" w:rsidRDefault="00036E02">
            <w:pPr>
              <w:rPr>
                <w:sz w:val="16"/>
                <w:szCs w:val="16"/>
              </w:rPr>
            </w:pPr>
          </w:p>
        </w:tc>
        <w:tc>
          <w:tcPr>
            <w:tcW w:w="437" w:type="pct"/>
          </w:tcPr>
          <w:p w14:paraId="4A7E0222" w14:textId="77777777" w:rsidR="00036E02" w:rsidRDefault="00602186">
            <w:pPr>
              <w:ind w:firstLine="38"/>
              <w:jc w:val="center"/>
              <w:rPr>
                <w:bCs/>
                <w:sz w:val="16"/>
                <w:szCs w:val="16"/>
              </w:rPr>
            </w:pPr>
            <w:r>
              <w:rPr>
                <w:bCs/>
                <w:sz w:val="16"/>
                <w:szCs w:val="16"/>
              </w:rPr>
              <w:t xml:space="preserve">P-05-001-01-05-05-07 </w:t>
            </w:r>
          </w:p>
          <w:p w14:paraId="5F24AAC4" w14:textId="77777777" w:rsidR="00036E02" w:rsidRDefault="00602186">
            <w:pPr>
              <w:jc w:val="center"/>
              <w:rPr>
                <w:bCs/>
                <w:sz w:val="16"/>
                <w:szCs w:val="16"/>
              </w:rPr>
            </w:pPr>
            <w:r>
              <w:rPr>
                <w:bCs/>
                <w:sz w:val="16"/>
                <w:szCs w:val="16"/>
              </w:rPr>
              <w:t xml:space="preserve">Paramą finansinėmis priemonėmis gavusios įmonės, </w:t>
            </w:r>
          </w:p>
          <w:p w14:paraId="1CB807EF" w14:textId="77777777" w:rsidR="00036E02" w:rsidRDefault="00602186">
            <w:pPr>
              <w:jc w:val="center"/>
              <w:rPr>
                <w:bCs/>
                <w:sz w:val="16"/>
                <w:szCs w:val="16"/>
              </w:rPr>
            </w:pPr>
            <w:r>
              <w:rPr>
                <w:bCs/>
                <w:sz w:val="16"/>
                <w:szCs w:val="16"/>
              </w:rPr>
              <w:t>įmonės</w:t>
            </w:r>
          </w:p>
        </w:tc>
        <w:tc>
          <w:tcPr>
            <w:tcW w:w="412" w:type="pct"/>
          </w:tcPr>
          <w:p w14:paraId="5B15106C" w14:textId="77777777" w:rsidR="00036E02" w:rsidRDefault="00602186">
            <w:pPr>
              <w:ind w:right="-57"/>
              <w:jc w:val="center"/>
              <w:rPr>
                <w:sz w:val="16"/>
                <w:szCs w:val="16"/>
                <w:lang w:val="en-GB"/>
              </w:rPr>
            </w:pPr>
            <w:r>
              <w:rPr>
                <w:sz w:val="16"/>
                <w:szCs w:val="16"/>
                <w:lang w:val="en-GB"/>
              </w:rPr>
              <w:t>554</w:t>
            </w:r>
          </w:p>
          <w:p w14:paraId="5223ECB4" w14:textId="77777777" w:rsidR="00036E02" w:rsidRDefault="00602186">
            <w:pPr>
              <w:jc w:val="center"/>
              <w:rPr>
                <w:sz w:val="16"/>
                <w:szCs w:val="16"/>
              </w:rPr>
            </w:pPr>
            <w:r>
              <w:rPr>
                <w:sz w:val="16"/>
                <w:szCs w:val="16"/>
              </w:rPr>
              <w:t>(2029)</w:t>
            </w:r>
          </w:p>
        </w:tc>
        <w:tc>
          <w:tcPr>
            <w:tcW w:w="363" w:type="pct"/>
            <w:vMerge/>
          </w:tcPr>
          <w:p w14:paraId="473C9DB1" w14:textId="77777777" w:rsidR="00036E02" w:rsidRDefault="00036E02">
            <w:pPr>
              <w:rPr>
                <w:sz w:val="16"/>
                <w:szCs w:val="16"/>
              </w:rPr>
            </w:pPr>
          </w:p>
        </w:tc>
        <w:tc>
          <w:tcPr>
            <w:tcW w:w="344" w:type="pct"/>
            <w:vMerge/>
          </w:tcPr>
          <w:p w14:paraId="7B7A6324" w14:textId="77777777" w:rsidR="00036E02" w:rsidRDefault="00036E02">
            <w:pPr>
              <w:rPr>
                <w:sz w:val="16"/>
                <w:szCs w:val="16"/>
              </w:rPr>
            </w:pPr>
          </w:p>
        </w:tc>
      </w:tr>
      <w:tr w:rsidR="00036E02" w14:paraId="1E23AA56" w14:textId="77777777" w:rsidTr="00DE7169">
        <w:trPr>
          <w:trHeight w:val="233"/>
        </w:trPr>
        <w:tc>
          <w:tcPr>
            <w:tcW w:w="459" w:type="pct"/>
            <w:vMerge w:val="restart"/>
          </w:tcPr>
          <w:p w14:paraId="586B9709" w14:textId="77777777" w:rsidR="00036E02" w:rsidRDefault="00602186">
            <w:pPr>
              <w:rPr>
                <w:sz w:val="16"/>
                <w:szCs w:val="16"/>
              </w:rPr>
            </w:pPr>
            <w:r>
              <w:rPr>
                <w:sz w:val="16"/>
                <w:szCs w:val="16"/>
              </w:rPr>
              <w:t xml:space="preserve">5. Finansinės paskatos </w:t>
            </w:r>
            <w:proofErr w:type="spellStart"/>
            <w:r>
              <w:rPr>
                <w:sz w:val="16"/>
                <w:szCs w:val="16"/>
              </w:rPr>
              <w:t>startuoliams</w:t>
            </w:r>
            <w:proofErr w:type="spellEnd"/>
            <w:r>
              <w:rPr>
                <w:sz w:val="16"/>
                <w:szCs w:val="16"/>
              </w:rPr>
              <w:t xml:space="preserve"> ir </w:t>
            </w:r>
            <w:proofErr w:type="spellStart"/>
            <w:r>
              <w:rPr>
                <w:sz w:val="16"/>
                <w:szCs w:val="16"/>
              </w:rPr>
              <w:t>atžalinėms</w:t>
            </w:r>
            <w:proofErr w:type="spellEnd"/>
            <w:r>
              <w:rPr>
                <w:sz w:val="16"/>
                <w:szCs w:val="16"/>
              </w:rPr>
              <w:t xml:space="preserve"> </w:t>
            </w:r>
            <w:r>
              <w:rPr>
                <w:sz w:val="16"/>
                <w:szCs w:val="16"/>
              </w:rPr>
              <w:lastRenderedPageBreak/>
              <w:t xml:space="preserve">įmonėms kurti DI, blokų grandinės technologijų, </w:t>
            </w:r>
            <w:proofErr w:type="spellStart"/>
            <w:r>
              <w:rPr>
                <w:sz w:val="16"/>
                <w:szCs w:val="16"/>
              </w:rPr>
              <w:t>robotikos</w:t>
            </w:r>
            <w:proofErr w:type="spellEnd"/>
            <w:r>
              <w:rPr>
                <w:sz w:val="16"/>
                <w:szCs w:val="16"/>
              </w:rPr>
              <w:t xml:space="preserve"> procesų automatizavimo produktus ir sprendimus</w:t>
            </w:r>
          </w:p>
        </w:tc>
        <w:tc>
          <w:tcPr>
            <w:tcW w:w="338" w:type="pct"/>
            <w:vMerge w:val="restart"/>
          </w:tcPr>
          <w:p w14:paraId="328E18D3" w14:textId="77777777" w:rsidR="00036E02" w:rsidRDefault="00602186">
            <w:pPr>
              <w:jc w:val="center"/>
              <w:rPr>
                <w:sz w:val="16"/>
                <w:szCs w:val="16"/>
              </w:rPr>
            </w:pPr>
            <w:r>
              <w:rPr>
                <w:sz w:val="16"/>
                <w:szCs w:val="16"/>
              </w:rPr>
              <w:lastRenderedPageBreak/>
              <w:t>I</w:t>
            </w:r>
          </w:p>
        </w:tc>
        <w:tc>
          <w:tcPr>
            <w:tcW w:w="431" w:type="pct"/>
            <w:vMerge w:val="restart"/>
          </w:tcPr>
          <w:p w14:paraId="105B275A" w14:textId="77777777" w:rsidR="00036E02" w:rsidRDefault="00602186">
            <w:pPr>
              <w:jc w:val="center"/>
              <w:rPr>
                <w:sz w:val="16"/>
                <w:szCs w:val="16"/>
              </w:rPr>
            </w:pPr>
            <w:proofErr w:type="spellStart"/>
            <w:r>
              <w:rPr>
                <w:sz w:val="16"/>
                <w:szCs w:val="16"/>
              </w:rPr>
              <w:t>Startuoliai</w:t>
            </w:r>
            <w:proofErr w:type="spellEnd"/>
            <w:r>
              <w:rPr>
                <w:sz w:val="16"/>
                <w:szCs w:val="16"/>
              </w:rPr>
              <w:t xml:space="preserve"> ir </w:t>
            </w:r>
            <w:proofErr w:type="spellStart"/>
            <w:r>
              <w:rPr>
                <w:sz w:val="16"/>
                <w:szCs w:val="16"/>
              </w:rPr>
              <w:t>atžalinės</w:t>
            </w:r>
            <w:proofErr w:type="spellEnd"/>
            <w:r>
              <w:rPr>
                <w:sz w:val="16"/>
                <w:szCs w:val="16"/>
              </w:rPr>
              <w:t xml:space="preserve"> įmonės, kuriančios arba </w:t>
            </w:r>
            <w:r>
              <w:rPr>
                <w:sz w:val="16"/>
                <w:szCs w:val="16"/>
              </w:rPr>
              <w:lastRenderedPageBreak/>
              <w:t xml:space="preserve">ketinančios kurti DI, blokų grandinės technologijų, </w:t>
            </w:r>
            <w:proofErr w:type="spellStart"/>
            <w:r>
              <w:rPr>
                <w:sz w:val="16"/>
                <w:szCs w:val="16"/>
              </w:rPr>
              <w:t>robotikos</w:t>
            </w:r>
            <w:proofErr w:type="spellEnd"/>
            <w:r>
              <w:rPr>
                <w:sz w:val="16"/>
                <w:szCs w:val="16"/>
              </w:rPr>
              <w:t xml:space="preserve"> procesų automatizavimo produktus ir (arba) sprendimus, ir kurių statusas yra MVĮ</w:t>
            </w:r>
          </w:p>
        </w:tc>
        <w:tc>
          <w:tcPr>
            <w:tcW w:w="312" w:type="pct"/>
            <w:vMerge w:val="restart"/>
          </w:tcPr>
          <w:p w14:paraId="1401733A" w14:textId="77777777" w:rsidR="00036E02" w:rsidRDefault="00602186">
            <w:pPr>
              <w:jc w:val="center"/>
              <w:rPr>
                <w:sz w:val="16"/>
                <w:szCs w:val="16"/>
              </w:rPr>
            </w:pPr>
            <w:r>
              <w:rPr>
                <w:sz w:val="16"/>
                <w:szCs w:val="16"/>
              </w:rPr>
              <w:lastRenderedPageBreak/>
              <w:t>K</w:t>
            </w:r>
          </w:p>
        </w:tc>
        <w:tc>
          <w:tcPr>
            <w:tcW w:w="420" w:type="pct"/>
            <w:vMerge w:val="restart"/>
          </w:tcPr>
          <w:p w14:paraId="16AE2F25" w14:textId="77777777" w:rsidR="00036E02" w:rsidRDefault="00602186">
            <w:pPr>
              <w:jc w:val="center"/>
              <w:rPr>
                <w:sz w:val="16"/>
                <w:szCs w:val="16"/>
              </w:rPr>
            </w:pPr>
            <w:r>
              <w:rPr>
                <w:sz w:val="16"/>
                <w:szCs w:val="16"/>
              </w:rPr>
              <w:t>IN</w:t>
            </w:r>
          </w:p>
        </w:tc>
        <w:tc>
          <w:tcPr>
            <w:tcW w:w="380" w:type="pct"/>
            <w:vMerge w:val="restart"/>
          </w:tcPr>
          <w:p w14:paraId="33536553" w14:textId="77777777" w:rsidR="00036E02" w:rsidRDefault="00602186">
            <w:pPr>
              <w:jc w:val="center"/>
              <w:rPr>
                <w:sz w:val="16"/>
                <w:szCs w:val="16"/>
              </w:rPr>
            </w:pPr>
            <w:r>
              <w:rPr>
                <w:sz w:val="16"/>
                <w:szCs w:val="16"/>
              </w:rPr>
              <w:t>D</w:t>
            </w:r>
          </w:p>
        </w:tc>
        <w:tc>
          <w:tcPr>
            <w:tcW w:w="380" w:type="pct"/>
            <w:vMerge w:val="restart"/>
          </w:tcPr>
          <w:p w14:paraId="2162F48D" w14:textId="77777777" w:rsidR="00036E02" w:rsidRDefault="00602186">
            <w:pPr>
              <w:ind w:left="-57" w:right="-57"/>
              <w:jc w:val="center"/>
              <w:rPr>
                <w:sz w:val="16"/>
                <w:szCs w:val="16"/>
                <w:lang w:val="en-US"/>
              </w:rPr>
            </w:pPr>
            <w:proofErr w:type="gramStart"/>
            <w:r>
              <w:rPr>
                <w:sz w:val="16"/>
                <w:szCs w:val="16"/>
                <w:lang w:val="en-US"/>
              </w:rPr>
              <w:t>16 493 224;</w:t>
            </w:r>
            <w:proofErr w:type="gramEnd"/>
          </w:p>
          <w:p w14:paraId="6C4C7F11" w14:textId="77777777" w:rsidR="00036E02" w:rsidRDefault="00036E02">
            <w:pPr>
              <w:jc w:val="center"/>
              <w:rPr>
                <w:sz w:val="16"/>
                <w:szCs w:val="16"/>
                <w:lang w:val="en-US"/>
              </w:rPr>
            </w:pPr>
          </w:p>
          <w:p w14:paraId="4DB391B5" w14:textId="77777777" w:rsidR="00036E02" w:rsidRDefault="00602186">
            <w:pPr>
              <w:jc w:val="center"/>
              <w:rPr>
                <w:sz w:val="16"/>
                <w:szCs w:val="16"/>
              </w:rPr>
            </w:pPr>
            <w:r>
              <w:rPr>
                <w:sz w:val="16"/>
                <w:szCs w:val="16"/>
                <w:lang w:val="en-US"/>
              </w:rPr>
              <w:t>1 500 000</w:t>
            </w:r>
          </w:p>
        </w:tc>
        <w:tc>
          <w:tcPr>
            <w:tcW w:w="408" w:type="pct"/>
            <w:vMerge w:val="restart"/>
          </w:tcPr>
          <w:p w14:paraId="7CE9A132" w14:textId="77777777" w:rsidR="00036E02" w:rsidRDefault="00602186">
            <w:pPr>
              <w:ind w:left="-57" w:right="-57"/>
              <w:jc w:val="center"/>
              <w:rPr>
                <w:sz w:val="16"/>
                <w:szCs w:val="16"/>
              </w:rPr>
            </w:pPr>
            <w:r>
              <w:rPr>
                <w:sz w:val="16"/>
                <w:szCs w:val="16"/>
              </w:rPr>
              <w:t>EGADP;</w:t>
            </w:r>
          </w:p>
          <w:p w14:paraId="29D9F034" w14:textId="77777777" w:rsidR="00036E02" w:rsidRDefault="00036E02">
            <w:pPr>
              <w:jc w:val="center"/>
              <w:rPr>
                <w:sz w:val="16"/>
                <w:szCs w:val="16"/>
              </w:rPr>
            </w:pPr>
          </w:p>
          <w:p w14:paraId="28E0CA3E" w14:textId="77777777" w:rsidR="00036E02" w:rsidRDefault="00602186">
            <w:pPr>
              <w:jc w:val="center"/>
              <w:rPr>
                <w:sz w:val="16"/>
                <w:szCs w:val="16"/>
              </w:rPr>
            </w:pPr>
            <w:r>
              <w:rPr>
                <w:bCs/>
                <w:iCs/>
                <w:sz w:val="16"/>
                <w:szCs w:val="16"/>
              </w:rPr>
              <w:t xml:space="preserve">valstybės biudžeto lėšos, </w:t>
            </w:r>
            <w:r>
              <w:rPr>
                <w:bCs/>
                <w:iCs/>
                <w:sz w:val="16"/>
                <w:szCs w:val="16"/>
              </w:rPr>
              <w:lastRenderedPageBreak/>
              <w:t>skirtos apmokėti bendrai finansuojamų iš ES fondų lėšų projektų netinkamam finansuoti iš ES fondų lėšų pirkimo ir (arba) importo PVM</w:t>
            </w:r>
          </w:p>
        </w:tc>
        <w:tc>
          <w:tcPr>
            <w:tcW w:w="316" w:type="pct"/>
            <w:vMerge w:val="restart"/>
          </w:tcPr>
          <w:p w14:paraId="52BB6DB6" w14:textId="77777777" w:rsidR="00036E02" w:rsidRDefault="00602186">
            <w:pPr>
              <w:jc w:val="center"/>
              <w:rPr>
                <w:sz w:val="16"/>
                <w:szCs w:val="16"/>
              </w:rPr>
            </w:pPr>
            <w:r>
              <w:rPr>
                <w:sz w:val="16"/>
                <w:szCs w:val="16"/>
              </w:rPr>
              <w:lastRenderedPageBreak/>
              <w:t>-</w:t>
            </w:r>
          </w:p>
        </w:tc>
        <w:tc>
          <w:tcPr>
            <w:tcW w:w="437" w:type="pct"/>
          </w:tcPr>
          <w:p w14:paraId="7B6CBA00" w14:textId="77777777" w:rsidR="00036E02" w:rsidRDefault="00602186">
            <w:pPr>
              <w:ind w:firstLine="38"/>
              <w:jc w:val="center"/>
              <w:rPr>
                <w:sz w:val="16"/>
                <w:szCs w:val="16"/>
              </w:rPr>
            </w:pPr>
            <w:r>
              <w:rPr>
                <w:sz w:val="16"/>
                <w:szCs w:val="16"/>
              </w:rPr>
              <w:t>R-05-001-01-05-05-01</w:t>
            </w:r>
          </w:p>
          <w:p w14:paraId="15289EDE" w14:textId="77777777" w:rsidR="00036E02" w:rsidRDefault="00602186">
            <w:pPr>
              <w:jc w:val="center"/>
              <w:rPr>
                <w:sz w:val="16"/>
                <w:szCs w:val="16"/>
              </w:rPr>
            </w:pPr>
            <w:r>
              <w:rPr>
                <w:sz w:val="16"/>
                <w:szCs w:val="16"/>
              </w:rPr>
              <w:t xml:space="preserve">Skaitmeninių technologijų </w:t>
            </w:r>
            <w:r>
              <w:rPr>
                <w:sz w:val="16"/>
                <w:szCs w:val="16"/>
              </w:rPr>
              <w:lastRenderedPageBreak/>
              <w:t>integracija, vieta</w:t>
            </w:r>
          </w:p>
        </w:tc>
        <w:tc>
          <w:tcPr>
            <w:tcW w:w="412" w:type="pct"/>
          </w:tcPr>
          <w:p w14:paraId="526370B5" w14:textId="77777777" w:rsidR="00036E02" w:rsidRDefault="00602186">
            <w:pPr>
              <w:ind w:right="-57"/>
              <w:jc w:val="center"/>
              <w:rPr>
                <w:sz w:val="16"/>
                <w:szCs w:val="16"/>
              </w:rPr>
            </w:pPr>
            <w:r>
              <w:rPr>
                <w:sz w:val="16"/>
                <w:szCs w:val="16"/>
              </w:rPr>
              <w:lastRenderedPageBreak/>
              <w:t>5</w:t>
            </w:r>
          </w:p>
          <w:p w14:paraId="4BE7A339" w14:textId="77777777" w:rsidR="00036E02" w:rsidRDefault="00602186">
            <w:pPr>
              <w:jc w:val="center"/>
              <w:rPr>
                <w:sz w:val="16"/>
                <w:szCs w:val="16"/>
              </w:rPr>
            </w:pPr>
            <w:r>
              <w:rPr>
                <w:sz w:val="16"/>
                <w:szCs w:val="16"/>
              </w:rPr>
              <w:t>(2030)</w:t>
            </w:r>
          </w:p>
        </w:tc>
        <w:tc>
          <w:tcPr>
            <w:tcW w:w="363" w:type="pct"/>
            <w:vMerge w:val="restart"/>
          </w:tcPr>
          <w:p w14:paraId="106DA8E3" w14:textId="77777777" w:rsidR="00036E02" w:rsidRDefault="00602186">
            <w:pPr>
              <w:jc w:val="center"/>
              <w:rPr>
                <w:sz w:val="16"/>
                <w:szCs w:val="16"/>
              </w:rPr>
            </w:pPr>
            <w:r>
              <w:rPr>
                <w:sz w:val="16"/>
                <w:szCs w:val="16"/>
              </w:rPr>
              <w:t>CPVA</w:t>
            </w:r>
          </w:p>
        </w:tc>
        <w:tc>
          <w:tcPr>
            <w:tcW w:w="344" w:type="pct"/>
            <w:vMerge w:val="restart"/>
          </w:tcPr>
          <w:p w14:paraId="59F4C483" w14:textId="77777777" w:rsidR="00036E02" w:rsidRDefault="00602186">
            <w:pPr>
              <w:jc w:val="center"/>
              <w:rPr>
                <w:sz w:val="16"/>
                <w:szCs w:val="16"/>
              </w:rPr>
            </w:pPr>
            <w:r>
              <w:rPr>
                <w:sz w:val="16"/>
                <w:szCs w:val="16"/>
              </w:rPr>
              <w:t>-</w:t>
            </w:r>
          </w:p>
        </w:tc>
      </w:tr>
      <w:tr w:rsidR="00036E02" w14:paraId="3847E61B" w14:textId="77777777" w:rsidTr="00DE7169">
        <w:trPr>
          <w:trHeight w:val="233"/>
        </w:trPr>
        <w:tc>
          <w:tcPr>
            <w:tcW w:w="459" w:type="pct"/>
            <w:vMerge/>
          </w:tcPr>
          <w:p w14:paraId="594A696D" w14:textId="77777777" w:rsidR="00036E02" w:rsidRDefault="00036E02">
            <w:pPr>
              <w:rPr>
                <w:sz w:val="16"/>
                <w:szCs w:val="16"/>
              </w:rPr>
            </w:pPr>
          </w:p>
        </w:tc>
        <w:tc>
          <w:tcPr>
            <w:tcW w:w="338" w:type="pct"/>
            <w:vMerge/>
          </w:tcPr>
          <w:p w14:paraId="16BB5FAE" w14:textId="77777777" w:rsidR="00036E02" w:rsidRDefault="00036E02">
            <w:pPr>
              <w:rPr>
                <w:sz w:val="16"/>
                <w:szCs w:val="16"/>
              </w:rPr>
            </w:pPr>
          </w:p>
        </w:tc>
        <w:tc>
          <w:tcPr>
            <w:tcW w:w="431" w:type="pct"/>
            <w:vMerge/>
          </w:tcPr>
          <w:p w14:paraId="2D524AF6" w14:textId="77777777" w:rsidR="00036E02" w:rsidRDefault="00036E02">
            <w:pPr>
              <w:rPr>
                <w:sz w:val="16"/>
                <w:szCs w:val="16"/>
              </w:rPr>
            </w:pPr>
          </w:p>
        </w:tc>
        <w:tc>
          <w:tcPr>
            <w:tcW w:w="312" w:type="pct"/>
            <w:vMerge/>
          </w:tcPr>
          <w:p w14:paraId="49129469" w14:textId="77777777" w:rsidR="00036E02" w:rsidRDefault="00036E02">
            <w:pPr>
              <w:rPr>
                <w:sz w:val="16"/>
                <w:szCs w:val="16"/>
              </w:rPr>
            </w:pPr>
          </w:p>
        </w:tc>
        <w:tc>
          <w:tcPr>
            <w:tcW w:w="420" w:type="pct"/>
            <w:vMerge/>
          </w:tcPr>
          <w:p w14:paraId="68D46033" w14:textId="77777777" w:rsidR="00036E02" w:rsidRDefault="00036E02">
            <w:pPr>
              <w:rPr>
                <w:sz w:val="16"/>
                <w:szCs w:val="16"/>
              </w:rPr>
            </w:pPr>
          </w:p>
        </w:tc>
        <w:tc>
          <w:tcPr>
            <w:tcW w:w="380" w:type="pct"/>
            <w:vMerge/>
          </w:tcPr>
          <w:p w14:paraId="367B7F7C" w14:textId="77777777" w:rsidR="00036E02" w:rsidRDefault="00036E02">
            <w:pPr>
              <w:rPr>
                <w:sz w:val="16"/>
                <w:szCs w:val="16"/>
              </w:rPr>
            </w:pPr>
          </w:p>
        </w:tc>
        <w:tc>
          <w:tcPr>
            <w:tcW w:w="380" w:type="pct"/>
            <w:vMerge/>
          </w:tcPr>
          <w:p w14:paraId="3AD694A9" w14:textId="77777777" w:rsidR="00036E02" w:rsidRDefault="00036E02">
            <w:pPr>
              <w:rPr>
                <w:sz w:val="16"/>
                <w:szCs w:val="16"/>
              </w:rPr>
            </w:pPr>
          </w:p>
        </w:tc>
        <w:tc>
          <w:tcPr>
            <w:tcW w:w="408" w:type="pct"/>
            <w:vMerge/>
          </w:tcPr>
          <w:p w14:paraId="5511DE5A" w14:textId="77777777" w:rsidR="00036E02" w:rsidRDefault="00036E02">
            <w:pPr>
              <w:rPr>
                <w:sz w:val="16"/>
                <w:szCs w:val="16"/>
              </w:rPr>
            </w:pPr>
          </w:p>
        </w:tc>
        <w:tc>
          <w:tcPr>
            <w:tcW w:w="316" w:type="pct"/>
            <w:vMerge/>
          </w:tcPr>
          <w:p w14:paraId="298BFD0F" w14:textId="77777777" w:rsidR="00036E02" w:rsidRDefault="00036E02">
            <w:pPr>
              <w:rPr>
                <w:sz w:val="16"/>
                <w:szCs w:val="16"/>
              </w:rPr>
            </w:pPr>
          </w:p>
        </w:tc>
        <w:tc>
          <w:tcPr>
            <w:tcW w:w="437" w:type="pct"/>
          </w:tcPr>
          <w:p w14:paraId="7A780488" w14:textId="77777777" w:rsidR="00036E02" w:rsidRDefault="00602186">
            <w:pPr>
              <w:ind w:firstLine="38"/>
              <w:jc w:val="center"/>
              <w:rPr>
                <w:sz w:val="16"/>
                <w:szCs w:val="16"/>
              </w:rPr>
            </w:pPr>
            <w:r>
              <w:rPr>
                <w:sz w:val="16"/>
                <w:szCs w:val="16"/>
              </w:rPr>
              <w:t xml:space="preserve">P-05-001-01-05-05-10 </w:t>
            </w:r>
          </w:p>
          <w:p w14:paraId="6952DEAC" w14:textId="77777777" w:rsidR="00036E02" w:rsidRDefault="00602186">
            <w:pPr>
              <w:jc w:val="center"/>
              <w:rPr>
                <w:sz w:val="16"/>
                <w:szCs w:val="16"/>
              </w:rPr>
            </w:pPr>
            <w:r>
              <w:rPr>
                <w:sz w:val="16"/>
                <w:szCs w:val="16"/>
              </w:rPr>
              <w:t>Paskelbtas konkursas dėl inovatyvių technologinių sprendimų kūrimo ir diegimo versle ir patvirtintos finansavimo sąlygos, vienetai</w:t>
            </w:r>
          </w:p>
        </w:tc>
        <w:tc>
          <w:tcPr>
            <w:tcW w:w="412" w:type="pct"/>
          </w:tcPr>
          <w:p w14:paraId="2B3563B2" w14:textId="77777777" w:rsidR="00036E02" w:rsidRDefault="00602186">
            <w:pPr>
              <w:ind w:right="-57"/>
              <w:jc w:val="center"/>
              <w:rPr>
                <w:sz w:val="16"/>
                <w:szCs w:val="16"/>
                <w:lang w:val="en-US"/>
              </w:rPr>
            </w:pPr>
            <w:r>
              <w:rPr>
                <w:sz w:val="16"/>
                <w:szCs w:val="16"/>
                <w:lang w:val="en-US"/>
              </w:rPr>
              <w:t>1</w:t>
            </w:r>
          </w:p>
          <w:p w14:paraId="3A3E7D21" w14:textId="77777777" w:rsidR="00036E02" w:rsidRDefault="00602186">
            <w:pPr>
              <w:jc w:val="center"/>
              <w:rPr>
                <w:sz w:val="16"/>
                <w:szCs w:val="16"/>
              </w:rPr>
            </w:pPr>
            <w:r>
              <w:rPr>
                <w:sz w:val="16"/>
                <w:szCs w:val="16"/>
                <w:lang w:val="en-US"/>
              </w:rPr>
              <w:t>(2022 m. III </w:t>
            </w:r>
            <w:proofErr w:type="spellStart"/>
            <w:r>
              <w:rPr>
                <w:sz w:val="16"/>
                <w:szCs w:val="16"/>
                <w:lang w:val="en-US"/>
              </w:rPr>
              <w:t>ketv</w:t>
            </w:r>
            <w:proofErr w:type="spellEnd"/>
            <w:r>
              <w:rPr>
                <w:sz w:val="16"/>
                <w:szCs w:val="16"/>
                <w:lang w:val="en-US"/>
              </w:rPr>
              <w:t>.)</w:t>
            </w:r>
          </w:p>
        </w:tc>
        <w:tc>
          <w:tcPr>
            <w:tcW w:w="363" w:type="pct"/>
            <w:vMerge/>
          </w:tcPr>
          <w:p w14:paraId="0A53302F" w14:textId="77777777" w:rsidR="00036E02" w:rsidRDefault="00036E02">
            <w:pPr>
              <w:rPr>
                <w:sz w:val="16"/>
                <w:szCs w:val="16"/>
              </w:rPr>
            </w:pPr>
          </w:p>
        </w:tc>
        <w:tc>
          <w:tcPr>
            <w:tcW w:w="344" w:type="pct"/>
            <w:vMerge/>
          </w:tcPr>
          <w:p w14:paraId="346C42B5" w14:textId="77777777" w:rsidR="00036E02" w:rsidRDefault="00036E02">
            <w:pPr>
              <w:rPr>
                <w:sz w:val="16"/>
                <w:szCs w:val="16"/>
              </w:rPr>
            </w:pPr>
          </w:p>
        </w:tc>
      </w:tr>
      <w:tr w:rsidR="00036E02" w14:paraId="7C527ABB" w14:textId="77777777" w:rsidTr="00DE7169">
        <w:trPr>
          <w:trHeight w:val="233"/>
        </w:trPr>
        <w:tc>
          <w:tcPr>
            <w:tcW w:w="459" w:type="pct"/>
            <w:vMerge/>
          </w:tcPr>
          <w:p w14:paraId="3953772C" w14:textId="77777777" w:rsidR="00036E02" w:rsidRDefault="00036E02">
            <w:pPr>
              <w:rPr>
                <w:sz w:val="16"/>
                <w:szCs w:val="16"/>
              </w:rPr>
            </w:pPr>
          </w:p>
        </w:tc>
        <w:tc>
          <w:tcPr>
            <w:tcW w:w="338" w:type="pct"/>
            <w:vMerge/>
          </w:tcPr>
          <w:p w14:paraId="520F92E6" w14:textId="77777777" w:rsidR="00036E02" w:rsidRDefault="00036E02">
            <w:pPr>
              <w:rPr>
                <w:sz w:val="16"/>
                <w:szCs w:val="16"/>
              </w:rPr>
            </w:pPr>
          </w:p>
        </w:tc>
        <w:tc>
          <w:tcPr>
            <w:tcW w:w="431" w:type="pct"/>
            <w:vMerge/>
          </w:tcPr>
          <w:p w14:paraId="3A835912" w14:textId="77777777" w:rsidR="00036E02" w:rsidRDefault="00036E02">
            <w:pPr>
              <w:rPr>
                <w:sz w:val="16"/>
                <w:szCs w:val="16"/>
              </w:rPr>
            </w:pPr>
          </w:p>
        </w:tc>
        <w:tc>
          <w:tcPr>
            <w:tcW w:w="312" w:type="pct"/>
            <w:vMerge/>
          </w:tcPr>
          <w:p w14:paraId="5BFCE75F" w14:textId="77777777" w:rsidR="00036E02" w:rsidRDefault="00036E02">
            <w:pPr>
              <w:rPr>
                <w:sz w:val="16"/>
                <w:szCs w:val="16"/>
              </w:rPr>
            </w:pPr>
          </w:p>
        </w:tc>
        <w:tc>
          <w:tcPr>
            <w:tcW w:w="420" w:type="pct"/>
            <w:vMerge/>
          </w:tcPr>
          <w:p w14:paraId="10450D91" w14:textId="77777777" w:rsidR="00036E02" w:rsidRDefault="00036E02">
            <w:pPr>
              <w:rPr>
                <w:sz w:val="16"/>
                <w:szCs w:val="16"/>
              </w:rPr>
            </w:pPr>
          </w:p>
        </w:tc>
        <w:tc>
          <w:tcPr>
            <w:tcW w:w="380" w:type="pct"/>
            <w:vMerge/>
          </w:tcPr>
          <w:p w14:paraId="44263649" w14:textId="77777777" w:rsidR="00036E02" w:rsidRDefault="00036E02">
            <w:pPr>
              <w:rPr>
                <w:sz w:val="16"/>
                <w:szCs w:val="16"/>
              </w:rPr>
            </w:pPr>
          </w:p>
        </w:tc>
        <w:tc>
          <w:tcPr>
            <w:tcW w:w="380" w:type="pct"/>
            <w:vMerge/>
          </w:tcPr>
          <w:p w14:paraId="08FD7AB8" w14:textId="77777777" w:rsidR="00036E02" w:rsidRDefault="00036E02">
            <w:pPr>
              <w:rPr>
                <w:sz w:val="16"/>
                <w:szCs w:val="16"/>
              </w:rPr>
            </w:pPr>
          </w:p>
        </w:tc>
        <w:tc>
          <w:tcPr>
            <w:tcW w:w="408" w:type="pct"/>
            <w:vMerge/>
          </w:tcPr>
          <w:p w14:paraId="7F59A368" w14:textId="77777777" w:rsidR="00036E02" w:rsidRDefault="00036E02">
            <w:pPr>
              <w:rPr>
                <w:sz w:val="16"/>
                <w:szCs w:val="16"/>
              </w:rPr>
            </w:pPr>
          </w:p>
        </w:tc>
        <w:tc>
          <w:tcPr>
            <w:tcW w:w="316" w:type="pct"/>
            <w:vMerge/>
          </w:tcPr>
          <w:p w14:paraId="2CDEC052" w14:textId="77777777" w:rsidR="00036E02" w:rsidRDefault="00036E02">
            <w:pPr>
              <w:rPr>
                <w:sz w:val="16"/>
                <w:szCs w:val="16"/>
              </w:rPr>
            </w:pPr>
          </w:p>
        </w:tc>
        <w:tc>
          <w:tcPr>
            <w:tcW w:w="437" w:type="pct"/>
          </w:tcPr>
          <w:p w14:paraId="7884E739" w14:textId="77777777" w:rsidR="00036E02" w:rsidRDefault="00602186">
            <w:pPr>
              <w:ind w:firstLine="38"/>
              <w:jc w:val="center"/>
              <w:rPr>
                <w:sz w:val="16"/>
                <w:szCs w:val="16"/>
              </w:rPr>
            </w:pPr>
            <w:r>
              <w:rPr>
                <w:sz w:val="16"/>
                <w:szCs w:val="16"/>
              </w:rPr>
              <w:t>P-05-001-01-05-05-11</w:t>
            </w:r>
          </w:p>
          <w:p w14:paraId="1DA762F4" w14:textId="77777777" w:rsidR="00036E02" w:rsidRDefault="00602186">
            <w:pPr>
              <w:jc w:val="center"/>
              <w:rPr>
                <w:sz w:val="16"/>
                <w:szCs w:val="16"/>
              </w:rPr>
            </w:pPr>
            <w:r>
              <w:rPr>
                <w:sz w:val="16"/>
                <w:szCs w:val="16"/>
              </w:rPr>
              <w:t>Įsigaliojusios sutartys dėl finansinių paskatų kurti verslą ir skaitmenines inovacijas,</w:t>
            </w:r>
          </w:p>
          <w:p w14:paraId="398BFE30" w14:textId="77777777" w:rsidR="00036E02" w:rsidRDefault="00602186">
            <w:pPr>
              <w:jc w:val="center"/>
              <w:rPr>
                <w:sz w:val="16"/>
                <w:szCs w:val="16"/>
              </w:rPr>
            </w:pPr>
            <w:r>
              <w:rPr>
                <w:sz w:val="16"/>
                <w:szCs w:val="16"/>
              </w:rPr>
              <w:t>vienetai</w:t>
            </w:r>
          </w:p>
        </w:tc>
        <w:tc>
          <w:tcPr>
            <w:tcW w:w="412" w:type="pct"/>
          </w:tcPr>
          <w:p w14:paraId="4AA33F38" w14:textId="77777777" w:rsidR="00036E02" w:rsidRDefault="00602186">
            <w:pPr>
              <w:ind w:right="-57"/>
              <w:jc w:val="center"/>
              <w:rPr>
                <w:sz w:val="16"/>
                <w:szCs w:val="16"/>
                <w:lang w:val="en-US"/>
              </w:rPr>
            </w:pPr>
            <w:r>
              <w:rPr>
                <w:sz w:val="16"/>
                <w:szCs w:val="16"/>
                <w:lang w:val="en-US"/>
              </w:rPr>
              <w:t>182</w:t>
            </w:r>
          </w:p>
          <w:p w14:paraId="73BD21A1" w14:textId="77777777" w:rsidR="00036E02" w:rsidRDefault="00602186">
            <w:pPr>
              <w:jc w:val="center"/>
              <w:rPr>
                <w:sz w:val="16"/>
                <w:szCs w:val="16"/>
              </w:rPr>
            </w:pPr>
            <w:r>
              <w:rPr>
                <w:sz w:val="16"/>
                <w:szCs w:val="16"/>
                <w:lang w:val="en-US"/>
              </w:rPr>
              <w:t>(2024 m. III </w:t>
            </w:r>
            <w:proofErr w:type="spellStart"/>
            <w:r>
              <w:rPr>
                <w:sz w:val="16"/>
                <w:szCs w:val="16"/>
                <w:lang w:val="en-US"/>
              </w:rPr>
              <w:t>ketv</w:t>
            </w:r>
            <w:proofErr w:type="spellEnd"/>
            <w:r>
              <w:rPr>
                <w:sz w:val="16"/>
                <w:szCs w:val="16"/>
                <w:lang w:val="en-US"/>
              </w:rPr>
              <w:t>.)</w:t>
            </w:r>
          </w:p>
        </w:tc>
        <w:tc>
          <w:tcPr>
            <w:tcW w:w="363" w:type="pct"/>
            <w:vMerge/>
          </w:tcPr>
          <w:p w14:paraId="39C018F9" w14:textId="77777777" w:rsidR="00036E02" w:rsidRDefault="00036E02">
            <w:pPr>
              <w:rPr>
                <w:sz w:val="16"/>
                <w:szCs w:val="16"/>
              </w:rPr>
            </w:pPr>
          </w:p>
        </w:tc>
        <w:tc>
          <w:tcPr>
            <w:tcW w:w="344" w:type="pct"/>
            <w:vMerge/>
          </w:tcPr>
          <w:p w14:paraId="198AC91F" w14:textId="77777777" w:rsidR="00036E02" w:rsidRDefault="00036E02">
            <w:pPr>
              <w:rPr>
                <w:sz w:val="16"/>
                <w:szCs w:val="16"/>
              </w:rPr>
            </w:pPr>
          </w:p>
        </w:tc>
      </w:tr>
      <w:tr w:rsidR="00036E02" w14:paraId="65C06751" w14:textId="77777777" w:rsidTr="00DE7169">
        <w:trPr>
          <w:trHeight w:val="233"/>
        </w:trPr>
        <w:tc>
          <w:tcPr>
            <w:tcW w:w="459" w:type="pct"/>
            <w:vMerge/>
          </w:tcPr>
          <w:p w14:paraId="033B5B49" w14:textId="77777777" w:rsidR="00036E02" w:rsidRDefault="00036E02">
            <w:pPr>
              <w:rPr>
                <w:sz w:val="16"/>
                <w:szCs w:val="16"/>
              </w:rPr>
            </w:pPr>
          </w:p>
        </w:tc>
        <w:tc>
          <w:tcPr>
            <w:tcW w:w="338" w:type="pct"/>
            <w:vMerge/>
          </w:tcPr>
          <w:p w14:paraId="1729C308" w14:textId="77777777" w:rsidR="00036E02" w:rsidRDefault="00036E02">
            <w:pPr>
              <w:rPr>
                <w:sz w:val="16"/>
                <w:szCs w:val="16"/>
              </w:rPr>
            </w:pPr>
          </w:p>
        </w:tc>
        <w:tc>
          <w:tcPr>
            <w:tcW w:w="431" w:type="pct"/>
            <w:vMerge/>
          </w:tcPr>
          <w:p w14:paraId="382BD6A3" w14:textId="77777777" w:rsidR="00036E02" w:rsidRDefault="00036E02">
            <w:pPr>
              <w:rPr>
                <w:sz w:val="16"/>
                <w:szCs w:val="16"/>
              </w:rPr>
            </w:pPr>
          </w:p>
        </w:tc>
        <w:tc>
          <w:tcPr>
            <w:tcW w:w="312" w:type="pct"/>
            <w:vMerge/>
          </w:tcPr>
          <w:p w14:paraId="04D5F5B3" w14:textId="77777777" w:rsidR="00036E02" w:rsidRDefault="00036E02">
            <w:pPr>
              <w:rPr>
                <w:sz w:val="16"/>
                <w:szCs w:val="16"/>
              </w:rPr>
            </w:pPr>
          </w:p>
        </w:tc>
        <w:tc>
          <w:tcPr>
            <w:tcW w:w="420" w:type="pct"/>
            <w:vMerge/>
          </w:tcPr>
          <w:p w14:paraId="1F3F7646" w14:textId="77777777" w:rsidR="00036E02" w:rsidRDefault="00036E02">
            <w:pPr>
              <w:rPr>
                <w:sz w:val="16"/>
                <w:szCs w:val="16"/>
              </w:rPr>
            </w:pPr>
          </w:p>
        </w:tc>
        <w:tc>
          <w:tcPr>
            <w:tcW w:w="380" w:type="pct"/>
            <w:vMerge/>
          </w:tcPr>
          <w:p w14:paraId="60A90F47" w14:textId="77777777" w:rsidR="00036E02" w:rsidRDefault="00036E02">
            <w:pPr>
              <w:rPr>
                <w:sz w:val="16"/>
                <w:szCs w:val="16"/>
              </w:rPr>
            </w:pPr>
          </w:p>
        </w:tc>
        <w:tc>
          <w:tcPr>
            <w:tcW w:w="380" w:type="pct"/>
            <w:vMerge/>
          </w:tcPr>
          <w:p w14:paraId="50BC0B4E" w14:textId="77777777" w:rsidR="00036E02" w:rsidRDefault="00036E02">
            <w:pPr>
              <w:rPr>
                <w:sz w:val="16"/>
                <w:szCs w:val="16"/>
              </w:rPr>
            </w:pPr>
          </w:p>
        </w:tc>
        <w:tc>
          <w:tcPr>
            <w:tcW w:w="408" w:type="pct"/>
            <w:vMerge/>
          </w:tcPr>
          <w:p w14:paraId="590A9A7B" w14:textId="77777777" w:rsidR="00036E02" w:rsidRDefault="00036E02">
            <w:pPr>
              <w:rPr>
                <w:sz w:val="16"/>
                <w:szCs w:val="16"/>
              </w:rPr>
            </w:pPr>
          </w:p>
        </w:tc>
        <w:tc>
          <w:tcPr>
            <w:tcW w:w="316" w:type="pct"/>
            <w:vMerge/>
          </w:tcPr>
          <w:p w14:paraId="06D55726" w14:textId="77777777" w:rsidR="00036E02" w:rsidRDefault="00036E02">
            <w:pPr>
              <w:rPr>
                <w:sz w:val="16"/>
                <w:szCs w:val="16"/>
              </w:rPr>
            </w:pPr>
          </w:p>
        </w:tc>
        <w:tc>
          <w:tcPr>
            <w:tcW w:w="437" w:type="pct"/>
          </w:tcPr>
          <w:p w14:paraId="417D06F3" w14:textId="77777777" w:rsidR="00036E02" w:rsidRDefault="00602186">
            <w:pPr>
              <w:ind w:firstLine="38"/>
              <w:jc w:val="center"/>
              <w:rPr>
                <w:sz w:val="16"/>
                <w:szCs w:val="16"/>
              </w:rPr>
            </w:pPr>
            <w:r>
              <w:rPr>
                <w:sz w:val="16"/>
                <w:szCs w:val="16"/>
              </w:rPr>
              <w:t xml:space="preserve">R-05-001-01-05-05-09 </w:t>
            </w:r>
          </w:p>
          <w:p w14:paraId="74807051" w14:textId="77777777" w:rsidR="00036E02" w:rsidRDefault="00602186">
            <w:pPr>
              <w:jc w:val="center"/>
              <w:rPr>
                <w:sz w:val="16"/>
                <w:szCs w:val="16"/>
              </w:rPr>
            </w:pPr>
            <w:r>
              <w:rPr>
                <w:sz w:val="16"/>
                <w:szCs w:val="16"/>
              </w:rPr>
              <w:t>Paramą gavusios įmonės, vienetai</w:t>
            </w:r>
          </w:p>
        </w:tc>
        <w:tc>
          <w:tcPr>
            <w:tcW w:w="412" w:type="pct"/>
          </w:tcPr>
          <w:p w14:paraId="7E61BDAC" w14:textId="77777777" w:rsidR="00036E02" w:rsidRDefault="00602186">
            <w:pPr>
              <w:jc w:val="center"/>
              <w:rPr>
                <w:sz w:val="16"/>
                <w:szCs w:val="16"/>
                <w:lang w:val="en-US"/>
              </w:rPr>
            </w:pPr>
            <w:r>
              <w:rPr>
                <w:sz w:val="16"/>
                <w:szCs w:val="16"/>
                <w:lang w:val="en-US"/>
              </w:rPr>
              <w:t>n/a</w:t>
            </w:r>
          </w:p>
          <w:p w14:paraId="06B65F35"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1D6F2123" w14:textId="77777777" w:rsidR="00036E02" w:rsidRDefault="00036E02">
            <w:pPr>
              <w:rPr>
                <w:sz w:val="16"/>
                <w:szCs w:val="16"/>
              </w:rPr>
            </w:pPr>
          </w:p>
        </w:tc>
        <w:tc>
          <w:tcPr>
            <w:tcW w:w="344" w:type="pct"/>
            <w:vMerge/>
          </w:tcPr>
          <w:p w14:paraId="4B570DFC" w14:textId="77777777" w:rsidR="00036E02" w:rsidRDefault="00036E02">
            <w:pPr>
              <w:rPr>
                <w:sz w:val="16"/>
                <w:szCs w:val="16"/>
              </w:rPr>
            </w:pPr>
          </w:p>
        </w:tc>
      </w:tr>
      <w:tr w:rsidR="00036E02" w14:paraId="49A3F8C0" w14:textId="77777777" w:rsidTr="00DE7169">
        <w:trPr>
          <w:trHeight w:val="233"/>
        </w:trPr>
        <w:tc>
          <w:tcPr>
            <w:tcW w:w="459" w:type="pct"/>
            <w:vMerge/>
          </w:tcPr>
          <w:p w14:paraId="21488869" w14:textId="77777777" w:rsidR="00036E02" w:rsidRDefault="00036E02">
            <w:pPr>
              <w:rPr>
                <w:sz w:val="16"/>
                <w:szCs w:val="16"/>
              </w:rPr>
            </w:pPr>
          </w:p>
        </w:tc>
        <w:tc>
          <w:tcPr>
            <w:tcW w:w="338" w:type="pct"/>
            <w:vMerge/>
          </w:tcPr>
          <w:p w14:paraId="76A5F2E4" w14:textId="77777777" w:rsidR="00036E02" w:rsidRDefault="00036E02">
            <w:pPr>
              <w:rPr>
                <w:sz w:val="16"/>
                <w:szCs w:val="16"/>
              </w:rPr>
            </w:pPr>
          </w:p>
        </w:tc>
        <w:tc>
          <w:tcPr>
            <w:tcW w:w="431" w:type="pct"/>
            <w:vMerge/>
          </w:tcPr>
          <w:p w14:paraId="5764115C" w14:textId="77777777" w:rsidR="00036E02" w:rsidRDefault="00036E02">
            <w:pPr>
              <w:rPr>
                <w:sz w:val="16"/>
                <w:szCs w:val="16"/>
              </w:rPr>
            </w:pPr>
          </w:p>
        </w:tc>
        <w:tc>
          <w:tcPr>
            <w:tcW w:w="312" w:type="pct"/>
            <w:vMerge/>
          </w:tcPr>
          <w:p w14:paraId="34FACC11" w14:textId="77777777" w:rsidR="00036E02" w:rsidRDefault="00036E02">
            <w:pPr>
              <w:rPr>
                <w:sz w:val="16"/>
                <w:szCs w:val="16"/>
              </w:rPr>
            </w:pPr>
          </w:p>
        </w:tc>
        <w:tc>
          <w:tcPr>
            <w:tcW w:w="420" w:type="pct"/>
            <w:vMerge/>
          </w:tcPr>
          <w:p w14:paraId="14737342" w14:textId="77777777" w:rsidR="00036E02" w:rsidRDefault="00036E02">
            <w:pPr>
              <w:rPr>
                <w:sz w:val="16"/>
                <w:szCs w:val="16"/>
              </w:rPr>
            </w:pPr>
          </w:p>
        </w:tc>
        <w:tc>
          <w:tcPr>
            <w:tcW w:w="380" w:type="pct"/>
            <w:vMerge/>
          </w:tcPr>
          <w:p w14:paraId="2C195E9B" w14:textId="77777777" w:rsidR="00036E02" w:rsidRDefault="00036E02">
            <w:pPr>
              <w:rPr>
                <w:sz w:val="16"/>
                <w:szCs w:val="16"/>
              </w:rPr>
            </w:pPr>
          </w:p>
        </w:tc>
        <w:tc>
          <w:tcPr>
            <w:tcW w:w="380" w:type="pct"/>
            <w:vMerge/>
          </w:tcPr>
          <w:p w14:paraId="644F198D" w14:textId="77777777" w:rsidR="00036E02" w:rsidRDefault="00036E02">
            <w:pPr>
              <w:rPr>
                <w:sz w:val="16"/>
                <w:szCs w:val="16"/>
              </w:rPr>
            </w:pPr>
          </w:p>
        </w:tc>
        <w:tc>
          <w:tcPr>
            <w:tcW w:w="408" w:type="pct"/>
            <w:vMerge/>
          </w:tcPr>
          <w:p w14:paraId="49942DBC" w14:textId="77777777" w:rsidR="00036E02" w:rsidRDefault="00036E02">
            <w:pPr>
              <w:rPr>
                <w:sz w:val="16"/>
                <w:szCs w:val="16"/>
              </w:rPr>
            </w:pPr>
          </w:p>
        </w:tc>
        <w:tc>
          <w:tcPr>
            <w:tcW w:w="316" w:type="pct"/>
            <w:vMerge/>
          </w:tcPr>
          <w:p w14:paraId="54AB5445" w14:textId="77777777" w:rsidR="00036E02" w:rsidRDefault="00036E02">
            <w:pPr>
              <w:rPr>
                <w:sz w:val="16"/>
                <w:szCs w:val="16"/>
              </w:rPr>
            </w:pPr>
          </w:p>
        </w:tc>
        <w:tc>
          <w:tcPr>
            <w:tcW w:w="437" w:type="pct"/>
          </w:tcPr>
          <w:p w14:paraId="4BCCC623" w14:textId="77777777" w:rsidR="00036E02" w:rsidRDefault="00602186">
            <w:pPr>
              <w:ind w:firstLine="38"/>
              <w:jc w:val="center"/>
              <w:rPr>
                <w:sz w:val="16"/>
                <w:szCs w:val="16"/>
              </w:rPr>
            </w:pPr>
            <w:r>
              <w:rPr>
                <w:sz w:val="16"/>
                <w:szCs w:val="16"/>
              </w:rPr>
              <w:t xml:space="preserve">R-05-001-01-05-05-10 </w:t>
            </w:r>
          </w:p>
          <w:p w14:paraId="09DA1C36" w14:textId="77777777" w:rsidR="00036E02" w:rsidRDefault="00602186">
            <w:pPr>
              <w:jc w:val="center"/>
              <w:rPr>
                <w:sz w:val="16"/>
                <w:szCs w:val="16"/>
              </w:rPr>
            </w:pPr>
            <w:r>
              <w:rPr>
                <w:sz w:val="16"/>
                <w:szCs w:val="16"/>
              </w:rPr>
              <w:t xml:space="preserve">Paramą gavusios įmonės, iš jų: mažos ir labai mažos, </w:t>
            </w:r>
          </w:p>
          <w:p w14:paraId="0F7901E3" w14:textId="77777777" w:rsidR="00036E02" w:rsidRDefault="00602186">
            <w:pPr>
              <w:jc w:val="center"/>
              <w:rPr>
                <w:sz w:val="16"/>
                <w:szCs w:val="16"/>
              </w:rPr>
            </w:pPr>
            <w:r>
              <w:rPr>
                <w:sz w:val="16"/>
                <w:szCs w:val="16"/>
              </w:rPr>
              <w:t>vienetai</w:t>
            </w:r>
          </w:p>
        </w:tc>
        <w:tc>
          <w:tcPr>
            <w:tcW w:w="412" w:type="pct"/>
          </w:tcPr>
          <w:p w14:paraId="304A12C5" w14:textId="77777777" w:rsidR="00036E02" w:rsidRDefault="00602186">
            <w:pPr>
              <w:jc w:val="center"/>
              <w:rPr>
                <w:sz w:val="16"/>
                <w:szCs w:val="16"/>
                <w:lang w:val="en-US"/>
              </w:rPr>
            </w:pPr>
            <w:r>
              <w:rPr>
                <w:sz w:val="16"/>
                <w:szCs w:val="16"/>
                <w:lang w:val="en-US"/>
              </w:rPr>
              <w:t>n/a</w:t>
            </w:r>
          </w:p>
          <w:p w14:paraId="24BED6FA"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4849EC44" w14:textId="77777777" w:rsidR="00036E02" w:rsidRDefault="00036E02">
            <w:pPr>
              <w:rPr>
                <w:sz w:val="16"/>
                <w:szCs w:val="16"/>
              </w:rPr>
            </w:pPr>
          </w:p>
        </w:tc>
        <w:tc>
          <w:tcPr>
            <w:tcW w:w="344" w:type="pct"/>
            <w:vMerge/>
          </w:tcPr>
          <w:p w14:paraId="56F9D66D" w14:textId="77777777" w:rsidR="00036E02" w:rsidRDefault="00036E02">
            <w:pPr>
              <w:rPr>
                <w:sz w:val="16"/>
                <w:szCs w:val="16"/>
              </w:rPr>
            </w:pPr>
          </w:p>
        </w:tc>
      </w:tr>
      <w:tr w:rsidR="00036E02" w14:paraId="4FE3C94A" w14:textId="77777777" w:rsidTr="00DE7169">
        <w:trPr>
          <w:trHeight w:val="233"/>
        </w:trPr>
        <w:tc>
          <w:tcPr>
            <w:tcW w:w="459" w:type="pct"/>
            <w:vMerge/>
          </w:tcPr>
          <w:p w14:paraId="328ABFD5" w14:textId="77777777" w:rsidR="00036E02" w:rsidRDefault="00036E02">
            <w:pPr>
              <w:rPr>
                <w:sz w:val="16"/>
                <w:szCs w:val="16"/>
              </w:rPr>
            </w:pPr>
          </w:p>
        </w:tc>
        <w:tc>
          <w:tcPr>
            <w:tcW w:w="338" w:type="pct"/>
            <w:vMerge/>
          </w:tcPr>
          <w:p w14:paraId="0FEE1F4E" w14:textId="77777777" w:rsidR="00036E02" w:rsidRDefault="00036E02">
            <w:pPr>
              <w:rPr>
                <w:sz w:val="16"/>
                <w:szCs w:val="16"/>
              </w:rPr>
            </w:pPr>
          </w:p>
        </w:tc>
        <w:tc>
          <w:tcPr>
            <w:tcW w:w="431" w:type="pct"/>
            <w:vMerge/>
          </w:tcPr>
          <w:p w14:paraId="3D33AD68" w14:textId="77777777" w:rsidR="00036E02" w:rsidRDefault="00036E02">
            <w:pPr>
              <w:rPr>
                <w:sz w:val="16"/>
                <w:szCs w:val="16"/>
              </w:rPr>
            </w:pPr>
          </w:p>
        </w:tc>
        <w:tc>
          <w:tcPr>
            <w:tcW w:w="312" w:type="pct"/>
            <w:vMerge/>
          </w:tcPr>
          <w:p w14:paraId="02903FDC" w14:textId="77777777" w:rsidR="00036E02" w:rsidRDefault="00036E02">
            <w:pPr>
              <w:rPr>
                <w:sz w:val="16"/>
                <w:szCs w:val="16"/>
              </w:rPr>
            </w:pPr>
          </w:p>
        </w:tc>
        <w:tc>
          <w:tcPr>
            <w:tcW w:w="420" w:type="pct"/>
            <w:vMerge/>
          </w:tcPr>
          <w:p w14:paraId="72EE7C90" w14:textId="77777777" w:rsidR="00036E02" w:rsidRDefault="00036E02">
            <w:pPr>
              <w:rPr>
                <w:sz w:val="16"/>
                <w:szCs w:val="16"/>
              </w:rPr>
            </w:pPr>
          </w:p>
        </w:tc>
        <w:tc>
          <w:tcPr>
            <w:tcW w:w="380" w:type="pct"/>
            <w:vMerge/>
          </w:tcPr>
          <w:p w14:paraId="422D8F82" w14:textId="77777777" w:rsidR="00036E02" w:rsidRDefault="00036E02">
            <w:pPr>
              <w:rPr>
                <w:sz w:val="16"/>
                <w:szCs w:val="16"/>
              </w:rPr>
            </w:pPr>
          </w:p>
        </w:tc>
        <w:tc>
          <w:tcPr>
            <w:tcW w:w="380" w:type="pct"/>
            <w:vMerge/>
          </w:tcPr>
          <w:p w14:paraId="68E74E0F" w14:textId="77777777" w:rsidR="00036E02" w:rsidRDefault="00036E02">
            <w:pPr>
              <w:rPr>
                <w:sz w:val="16"/>
                <w:szCs w:val="16"/>
              </w:rPr>
            </w:pPr>
          </w:p>
        </w:tc>
        <w:tc>
          <w:tcPr>
            <w:tcW w:w="408" w:type="pct"/>
            <w:vMerge/>
          </w:tcPr>
          <w:p w14:paraId="0CAA7B81" w14:textId="77777777" w:rsidR="00036E02" w:rsidRDefault="00036E02">
            <w:pPr>
              <w:rPr>
                <w:sz w:val="16"/>
                <w:szCs w:val="16"/>
              </w:rPr>
            </w:pPr>
          </w:p>
        </w:tc>
        <w:tc>
          <w:tcPr>
            <w:tcW w:w="316" w:type="pct"/>
            <w:vMerge/>
          </w:tcPr>
          <w:p w14:paraId="0350C67B" w14:textId="77777777" w:rsidR="00036E02" w:rsidRDefault="00036E02">
            <w:pPr>
              <w:rPr>
                <w:sz w:val="16"/>
                <w:szCs w:val="16"/>
              </w:rPr>
            </w:pPr>
          </w:p>
        </w:tc>
        <w:tc>
          <w:tcPr>
            <w:tcW w:w="437" w:type="pct"/>
          </w:tcPr>
          <w:p w14:paraId="4CDAFC27" w14:textId="77777777" w:rsidR="00036E02" w:rsidRDefault="00602186">
            <w:pPr>
              <w:ind w:firstLine="38"/>
              <w:jc w:val="center"/>
              <w:rPr>
                <w:sz w:val="16"/>
                <w:szCs w:val="16"/>
              </w:rPr>
            </w:pPr>
            <w:r>
              <w:rPr>
                <w:sz w:val="16"/>
                <w:szCs w:val="16"/>
              </w:rPr>
              <w:t xml:space="preserve">R-05-001-01-05-05-11 </w:t>
            </w:r>
          </w:p>
          <w:p w14:paraId="0808491A" w14:textId="77777777" w:rsidR="00036E02" w:rsidRDefault="00602186">
            <w:pPr>
              <w:jc w:val="center"/>
              <w:rPr>
                <w:sz w:val="16"/>
                <w:szCs w:val="16"/>
              </w:rPr>
            </w:pPr>
            <w:r>
              <w:rPr>
                <w:sz w:val="16"/>
                <w:szCs w:val="16"/>
              </w:rPr>
              <w:t>Paramą gavusios įmonės, iš jų: vidutinės, vienetai</w:t>
            </w:r>
          </w:p>
        </w:tc>
        <w:tc>
          <w:tcPr>
            <w:tcW w:w="412" w:type="pct"/>
          </w:tcPr>
          <w:p w14:paraId="40E92843" w14:textId="77777777" w:rsidR="00036E02" w:rsidRDefault="00602186">
            <w:pPr>
              <w:jc w:val="center"/>
              <w:rPr>
                <w:sz w:val="16"/>
                <w:szCs w:val="16"/>
                <w:lang w:val="en-US"/>
              </w:rPr>
            </w:pPr>
            <w:r>
              <w:rPr>
                <w:sz w:val="16"/>
                <w:szCs w:val="16"/>
                <w:lang w:val="en-US"/>
              </w:rPr>
              <w:t>n/a</w:t>
            </w:r>
          </w:p>
          <w:p w14:paraId="4BBA668F"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48FD5C15" w14:textId="77777777" w:rsidR="00036E02" w:rsidRDefault="00036E02">
            <w:pPr>
              <w:rPr>
                <w:sz w:val="16"/>
                <w:szCs w:val="16"/>
              </w:rPr>
            </w:pPr>
          </w:p>
        </w:tc>
        <w:tc>
          <w:tcPr>
            <w:tcW w:w="344" w:type="pct"/>
            <w:vMerge/>
          </w:tcPr>
          <w:p w14:paraId="3AC26D31" w14:textId="77777777" w:rsidR="00036E02" w:rsidRDefault="00036E02">
            <w:pPr>
              <w:rPr>
                <w:sz w:val="16"/>
                <w:szCs w:val="16"/>
              </w:rPr>
            </w:pPr>
          </w:p>
        </w:tc>
      </w:tr>
      <w:tr w:rsidR="00036E02" w14:paraId="6F45ED51" w14:textId="77777777" w:rsidTr="00DE7169">
        <w:trPr>
          <w:trHeight w:val="233"/>
        </w:trPr>
        <w:tc>
          <w:tcPr>
            <w:tcW w:w="459" w:type="pct"/>
            <w:vMerge/>
          </w:tcPr>
          <w:p w14:paraId="70AE0993" w14:textId="77777777" w:rsidR="00036E02" w:rsidRDefault="00036E02">
            <w:pPr>
              <w:rPr>
                <w:sz w:val="16"/>
                <w:szCs w:val="16"/>
              </w:rPr>
            </w:pPr>
          </w:p>
        </w:tc>
        <w:tc>
          <w:tcPr>
            <w:tcW w:w="338" w:type="pct"/>
            <w:vMerge/>
          </w:tcPr>
          <w:p w14:paraId="5FB2499B" w14:textId="77777777" w:rsidR="00036E02" w:rsidRDefault="00036E02">
            <w:pPr>
              <w:rPr>
                <w:sz w:val="16"/>
                <w:szCs w:val="16"/>
              </w:rPr>
            </w:pPr>
          </w:p>
        </w:tc>
        <w:tc>
          <w:tcPr>
            <w:tcW w:w="431" w:type="pct"/>
            <w:vMerge/>
          </w:tcPr>
          <w:p w14:paraId="55BEAD3A" w14:textId="77777777" w:rsidR="00036E02" w:rsidRDefault="00036E02">
            <w:pPr>
              <w:rPr>
                <w:sz w:val="16"/>
                <w:szCs w:val="16"/>
              </w:rPr>
            </w:pPr>
          </w:p>
        </w:tc>
        <w:tc>
          <w:tcPr>
            <w:tcW w:w="312" w:type="pct"/>
            <w:vMerge/>
          </w:tcPr>
          <w:p w14:paraId="0F0875D2" w14:textId="77777777" w:rsidR="00036E02" w:rsidRDefault="00036E02">
            <w:pPr>
              <w:rPr>
                <w:sz w:val="16"/>
                <w:szCs w:val="16"/>
              </w:rPr>
            </w:pPr>
          </w:p>
        </w:tc>
        <w:tc>
          <w:tcPr>
            <w:tcW w:w="420" w:type="pct"/>
            <w:vMerge/>
          </w:tcPr>
          <w:p w14:paraId="529CB468" w14:textId="77777777" w:rsidR="00036E02" w:rsidRDefault="00036E02">
            <w:pPr>
              <w:rPr>
                <w:sz w:val="16"/>
                <w:szCs w:val="16"/>
              </w:rPr>
            </w:pPr>
          </w:p>
        </w:tc>
        <w:tc>
          <w:tcPr>
            <w:tcW w:w="380" w:type="pct"/>
            <w:vMerge/>
          </w:tcPr>
          <w:p w14:paraId="60C1DFAF" w14:textId="77777777" w:rsidR="00036E02" w:rsidRDefault="00036E02">
            <w:pPr>
              <w:rPr>
                <w:sz w:val="16"/>
                <w:szCs w:val="16"/>
              </w:rPr>
            </w:pPr>
          </w:p>
        </w:tc>
        <w:tc>
          <w:tcPr>
            <w:tcW w:w="380" w:type="pct"/>
            <w:vMerge/>
          </w:tcPr>
          <w:p w14:paraId="08AF179E" w14:textId="77777777" w:rsidR="00036E02" w:rsidRDefault="00036E02">
            <w:pPr>
              <w:rPr>
                <w:sz w:val="16"/>
                <w:szCs w:val="16"/>
              </w:rPr>
            </w:pPr>
          </w:p>
        </w:tc>
        <w:tc>
          <w:tcPr>
            <w:tcW w:w="408" w:type="pct"/>
            <w:vMerge/>
          </w:tcPr>
          <w:p w14:paraId="4029B01C" w14:textId="77777777" w:rsidR="00036E02" w:rsidRDefault="00036E02">
            <w:pPr>
              <w:rPr>
                <w:sz w:val="16"/>
                <w:szCs w:val="16"/>
              </w:rPr>
            </w:pPr>
          </w:p>
        </w:tc>
        <w:tc>
          <w:tcPr>
            <w:tcW w:w="316" w:type="pct"/>
            <w:vMerge/>
          </w:tcPr>
          <w:p w14:paraId="1A56065B" w14:textId="77777777" w:rsidR="00036E02" w:rsidRDefault="00036E02">
            <w:pPr>
              <w:rPr>
                <w:sz w:val="16"/>
                <w:szCs w:val="16"/>
              </w:rPr>
            </w:pPr>
          </w:p>
        </w:tc>
        <w:tc>
          <w:tcPr>
            <w:tcW w:w="437" w:type="pct"/>
          </w:tcPr>
          <w:p w14:paraId="713E7EE9" w14:textId="77777777" w:rsidR="00036E02" w:rsidRDefault="00602186">
            <w:pPr>
              <w:ind w:firstLine="38"/>
              <w:jc w:val="center"/>
              <w:rPr>
                <w:bCs/>
                <w:sz w:val="16"/>
                <w:szCs w:val="16"/>
              </w:rPr>
            </w:pPr>
            <w:r>
              <w:rPr>
                <w:bCs/>
                <w:sz w:val="16"/>
                <w:szCs w:val="16"/>
              </w:rPr>
              <w:t xml:space="preserve">R-05-001-01-05-05-13 </w:t>
            </w:r>
          </w:p>
          <w:p w14:paraId="0597B725" w14:textId="77777777" w:rsidR="00036E02" w:rsidRDefault="00602186">
            <w:pPr>
              <w:jc w:val="center"/>
              <w:rPr>
                <w:bCs/>
                <w:sz w:val="16"/>
                <w:szCs w:val="16"/>
              </w:rPr>
            </w:pPr>
            <w:r>
              <w:rPr>
                <w:bCs/>
                <w:sz w:val="16"/>
                <w:szCs w:val="16"/>
              </w:rPr>
              <w:t xml:space="preserve">Įmonės, kurioms teikiama </w:t>
            </w:r>
            <w:r>
              <w:rPr>
                <w:bCs/>
                <w:sz w:val="16"/>
                <w:szCs w:val="16"/>
              </w:rPr>
              <w:lastRenderedPageBreak/>
              <w:t>parama skaitmeninėms technologijoms ir sprendimams kurti,</w:t>
            </w:r>
          </w:p>
          <w:p w14:paraId="2859BBB8" w14:textId="77777777" w:rsidR="00036E02" w:rsidRDefault="00602186">
            <w:pPr>
              <w:jc w:val="center"/>
              <w:rPr>
                <w:bCs/>
                <w:sz w:val="16"/>
                <w:szCs w:val="16"/>
              </w:rPr>
            </w:pPr>
            <w:r>
              <w:rPr>
                <w:bCs/>
                <w:sz w:val="16"/>
                <w:szCs w:val="16"/>
              </w:rPr>
              <w:t>vienetai</w:t>
            </w:r>
          </w:p>
        </w:tc>
        <w:tc>
          <w:tcPr>
            <w:tcW w:w="412" w:type="pct"/>
          </w:tcPr>
          <w:p w14:paraId="15833AF1" w14:textId="77777777" w:rsidR="00036E02" w:rsidRDefault="00602186">
            <w:pPr>
              <w:jc w:val="center"/>
              <w:rPr>
                <w:sz w:val="16"/>
                <w:szCs w:val="16"/>
                <w:lang w:val="en-US"/>
              </w:rPr>
            </w:pPr>
            <w:r>
              <w:rPr>
                <w:sz w:val="16"/>
                <w:szCs w:val="16"/>
                <w:lang w:val="en-US"/>
              </w:rPr>
              <w:lastRenderedPageBreak/>
              <w:t>n/a</w:t>
            </w:r>
          </w:p>
          <w:p w14:paraId="6678F2C2"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4905FA0E" w14:textId="77777777" w:rsidR="00036E02" w:rsidRDefault="00036E02">
            <w:pPr>
              <w:rPr>
                <w:sz w:val="16"/>
                <w:szCs w:val="16"/>
              </w:rPr>
            </w:pPr>
          </w:p>
        </w:tc>
        <w:tc>
          <w:tcPr>
            <w:tcW w:w="344" w:type="pct"/>
            <w:vMerge/>
          </w:tcPr>
          <w:p w14:paraId="0556D56A" w14:textId="77777777" w:rsidR="00036E02" w:rsidRDefault="00036E02">
            <w:pPr>
              <w:rPr>
                <w:sz w:val="16"/>
                <w:szCs w:val="16"/>
              </w:rPr>
            </w:pPr>
          </w:p>
        </w:tc>
      </w:tr>
      <w:tr w:rsidR="00036E02" w14:paraId="20070517" w14:textId="77777777" w:rsidTr="00DE7169">
        <w:trPr>
          <w:trHeight w:val="233"/>
        </w:trPr>
        <w:tc>
          <w:tcPr>
            <w:tcW w:w="459" w:type="pct"/>
            <w:vMerge/>
          </w:tcPr>
          <w:p w14:paraId="68AE23E6" w14:textId="77777777" w:rsidR="00036E02" w:rsidRDefault="00036E02">
            <w:pPr>
              <w:rPr>
                <w:sz w:val="16"/>
                <w:szCs w:val="16"/>
              </w:rPr>
            </w:pPr>
          </w:p>
        </w:tc>
        <w:tc>
          <w:tcPr>
            <w:tcW w:w="338" w:type="pct"/>
            <w:vMerge/>
          </w:tcPr>
          <w:p w14:paraId="7BA428E9" w14:textId="77777777" w:rsidR="00036E02" w:rsidRDefault="00036E02">
            <w:pPr>
              <w:rPr>
                <w:sz w:val="16"/>
                <w:szCs w:val="16"/>
              </w:rPr>
            </w:pPr>
          </w:p>
        </w:tc>
        <w:tc>
          <w:tcPr>
            <w:tcW w:w="431" w:type="pct"/>
            <w:vMerge/>
          </w:tcPr>
          <w:p w14:paraId="63C2643C" w14:textId="77777777" w:rsidR="00036E02" w:rsidRDefault="00036E02">
            <w:pPr>
              <w:rPr>
                <w:sz w:val="16"/>
                <w:szCs w:val="16"/>
              </w:rPr>
            </w:pPr>
          </w:p>
        </w:tc>
        <w:tc>
          <w:tcPr>
            <w:tcW w:w="312" w:type="pct"/>
            <w:vMerge/>
          </w:tcPr>
          <w:p w14:paraId="338C39B9" w14:textId="77777777" w:rsidR="00036E02" w:rsidRDefault="00036E02">
            <w:pPr>
              <w:rPr>
                <w:sz w:val="16"/>
                <w:szCs w:val="16"/>
              </w:rPr>
            </w:pPr>
          </w:p>
        </w:tc>
        <w:tc>
          <w:tcPr>
            <w:tcW w:w="420" w:type="pct"/>
            <w:vMerge/>
          </w:tcPr>
          <w:p w14:paraId="258F4593" w14:textId="77777777" w:rsidR="00036E02" w:rsidRDefault="00036E02">
            <w:pPr>
              <w:rPr>
                <w:sz w:val="16"/>
                <w:szCs w:val="16"/>
              </w:rPr>
            </w:pPr>
          </w:p>
        </w:tc>
        <w:tc>
          <w:tcPr>
            <w:tcW w:w="380" w:type="pct"/>
            <w:vMerge/>
          </w:tcPr>
          <w:p w14:paraId="046CEA4E" w14:textId="77777777" w:rsidR="00036E02" w:rsidRDefault="00036E02">
            <w:pPr>
              <w:rPr>
                <w:sz w:val="16"/>
                <w:szCs w:val="16"/>
              </w:rPr>
            </w:pPr>
          </w:p>
        </w:tc>
        <w:tc>
          <w:tcPr>
            <w:tcW w:w="380" w:type="pct"/>
            <w:vMerge/>
          </w:tcPr>
          <w:p w14:paraId="616553E7" w14:textId="77777777" w:rsidR="00036E02" w:rsidRDefault="00036E02">
            <w:pPr>
              <w:rPr>
                <w:sz w:val="16"/>
                <w:szCs w:val="16"/>
              </w:rPr>
            </w:pPr>
          </w:p>
        </w:tc>
        <w:tc>
          <w:tcPr>
            <w:tcW w:w="408" w:type="pct"/>
            <w:vMerge/>
          </w:tcPr>
          <w:p w14:paraId="0750AD26" w14:textId="77777777" w:rsidR="00036E02" w:rsidRDefault="00036E02">
            <w:pPr>
              <w:rPr>
                <w:sz w:val="16"/>
                <w:szCs w:val="16"/>
              </w:rPr>
            </w:pPr>
          </w:p>
        </w:tc>
        <w:tc>
          <w:tcPr>
            <w:tcW w:w="316" w:type="pct"/>
            <w:vMerge/>
          </w:tcPr>
          <w:p w14:paraId="3D0F3151" w14:textId="77777777" w:rsidR="00036E02" w:rsidRDefault="00036E02">
            <w:pPr>
              <w:rPr>
                <w:sz w:val="16"/>
                <w:szCs w:val="16"/>
              </w:rPr>
            </w:pPr>
          </w:p>
        </w:tc>
        <w:tc>
          <w:tcPr>
            <w:tcW w:w="437" w:type="pct"/>
          </w:tcPr>
          <w:p w14:paraId="0AE3D834" w14:textId="77777777" w:rsidR="00036E02" w:rsidRDefault="00602186">
            <w:pPr>
              <w:ind w:firstLine="38"/>
              <w:jc w:val="center"/>
              <w:rPr>
                <w:bCs/>
                <w:sz w:val="16"/>
                <w:szCs w:val="16"/>
              </w:rPr>
            </w:pPr>
            <w:r>
              <w:rPr>
                <w:bCs/>
                <w:sz w:val="16"/>
                <w:szCs w:val="16"/>
              </w:rPr>
              <w:t xml:space="preserve">R-05-001-01-05-05-14 </w:t>
            </w:r>
          </w:p>
          <w:p w14:paraId="61EA0C52" w14:textId="77777777" w:rsidR="00036E02" w:rsidRDefault="00602186">
            <w:pPr>
              <w:jc w:val="center"/>
              <w:rPr>
                <w:bCs/>
                <w:sz w:val="16"/>
                <w:szCs w:val="16"/>
              </w:rPr>
            </w:pPr>
            <w:r>
              <w:rPr>
                <w:bCs/>
                <w:sz w:val="16"/>
                <w:szCs w:val="16"/>
              </w:rPr>
              <w:t>Įmonės, kurioms teikiama parama skaitmeninėms technologijoms ir sprendimams kurti, iš jų: mažos ir labai mažos,</w:t>
            </w:r>
          </w:p>
          <w:p w14:paraId="6AE77FED" w14:textId="77777777" w:rsidR="00036E02" w:rsidRDefault="00602186">
            <w:pPr>
              <w:jc w:val="center"/>
              <w:rPr>
                <w:bCs/>
                <w:sz w:val="16"/>
                <w:szCs w:val="16"/>
              </w:rPr>
            </w:pPr>
            <w:r>
              <w:rPr>
                <w:bCs/>
                <w:sz w:val="16"/>
                <w:szCs w:val="16"/>
              </w:rPr>
              <w:t>vienetai</w:t>
            </w:r>
          </w:p>
        </w:tc>
        <w:tc>
          <w:tcPr>
            <w:tcW w:w="412" w:type="pct"/>
          </w:tcPr>
          <w:p w14:paraId="4E2394A4" w14:textId="77777777" w:rsidR="00036E02" w:rsidRDefault="00602186">
            <w:pPr>
              <w:jc w:val="center"/>
              <w:rPr>
                <w:sz w:val="16"/>
                <w:szCs w:val="16"/>
                <w:lang w:val="en-US"/>
              </w:rPr>
            </w:pPr>
            <w:r>
              <w:rPr>
                <w:sz w:val="16"/>
                <w:szCs w:val="16"/>
                <w:lang w:val="en-US"/>
              </w:rPr>
              <w:t>n/a</w:t>
            </w:r>
          </w:p>
          <w:p w14:paraId="460A46FF"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1352824D" w14:textId="77777777" w:rsidR="00036E02" w:rsidRDefault="00036E02">
            <w:pPr>
              <w:rPr>
                <w:sz w:val="16"/>
                <w:szCs w:val="16"/>
              </w:rPr>
            </w:pPr>
          </w:p>
        </w:tc>
        <w:tc>
          <w:tcPr>
            <w:tcW w:w="344" w:type="pct"/>
            <w:vMerge/>
          </w:tcPr>
          <w:p w14:paraId="5F5D7965" w14:textId="77777777" w:rsidR="00036E02" w:rsidRDefault="00036E02">
            <w:pPr>
              <w:rPr>
                <w:sz w:val="16"/>
                <w:szCs w:val="16"/>
              </w:rPr>
            </w:pPr>
          </w:p>
        </w:tc>
      </w:tr>
      <w:tr w:rsidR="00036E02" w14:paraId="7A680D4D" w14:textId="77777777" w:rsidTr="00DE7169">
        <w:trPr>
          <w:trHeight w:val="233"/>
        </w:trPr>
        <w:tc>
          <w:tcPr>
            <w:tcW w:w="459" w:type="pct"/>
            <w:vMerge/>
          </w:tcPr>
          <w:p w14:paraId="485AFE53" w14:textId="77777777" w:rsidR="00036E02" w:rsidRDefault="00036E02">
            <w:pPr>
              <w:rPr>
                <w:sz w:val="16"/>
                <w:szCs w:val="16"/>
              </w:rPr>
            </w:pPr>
          </w:p>
        </w:tc>
        <w:tc>
          <w:tcPr>
            <w:tcW w:w="338" w:type="pct"/>
            <w:vMerge/>
          </w:tcPr>
          <w:p w14:paraId="65DB8E1E" w14:textId="77777777" w:rsidR="00036E02" w:rsidRDefault="00036E02">
            <w:pPr>
              <w:rPr>
                <w:sz w:val="16"/>
                <w:szCs w:val="16"/>
              </w:rPr>
            </w:pPr>
          </w:p>
        </w:tc>
        <w:tc>
          <w:tcPr>
            <w:tcW w:w="431" w:type="pct"/>
            <w:vMerge/>
          </w:tcPr>
          <w:p w14:paraId="32E7F82E" w14:textId="77777777" w:rsidR="00036E02" w:rsidRDefault="00036E02">
            <w:pPr>
              <w:rPr>
                <w:sz w:val="16"/>
                <w:szCs w:val="16"/>
              </w:rPr>
            </w:pPr>
          </w:p>
        </w:tc>
        <w:tc>
          <w:tcPr>
            <w:tcW w:w="312" w:type="pct"/>
            <w:vMerge/>
          </w:tcPr>
          <w:p w14:paraId="0828CA0A" w14:textId="77777777" w:rsidR="00036E02" w:rsidRDefault="00036E02">
            <w:pPr>
              <w:rPr>
                <w:sz w:val="16"/>
                <w:szCs w:val="16"/>
              </w:rPr>
            </w:pPr>
          </w:p>
        </w:tc>
        <w:tc>
          <w:tcPr>
            <w:tcW w:w="420" w:type="pct"/>
            <w:vMerge/>
          </w:tcPr>
          <w:p w14:paraId="1FDBA67F" w14:textId="77777777" w:rsidR="00036E02" w:rsidRDefault="00036E02">
            <w:pPr>
              <w:rPr>
                <w:sz w:val="16"/>
                <w:szCs w:val="16"/>
              </w:rPr>
            </w:pPr>
          </w:p>
        </w:tc>
        <w:tc>
          <w:tcPr>
            <w:tcW w:w="380" w:type="pct"/>
            <w:vMerge/>
          </w:tcPr>
          <w:p w14:paraId="488F06D7" w14:textId="77777777" w:rsidR="00036E02" w:rsidRDefault="00036E02">
            <w:pPr>
              <w:rPr>
                <w:sz w:val="16"/>
                <w:szCs w:val="16"/>
              </w:rPr>
            </w:pPr>
          </w:p>
        </w:tc>
        <w:tc>
          <w:tcPr>
            <w:tcW w:w="380" w:type="pct"/>
            <w:vMerge/>
          </w:tcPr>
          <w:p w14:paraId="3206427E" w14:textId="77777777" w:rsidR="00036E02" w:rsidRDefault="00036E02">
            <w:pPr>
              <w:rPr>
                <w:sz w:val="16"/>
                <w:szCs w:val="16"/>
              </w:rPr>
            </w:pPr>
          </w:p>
        </w:tc>
        <w:tc>
          <w:tcPr>
            <w:tcW w:w="408" w:type="pct"/>
            <w:vMerge/>
          </w:tcPr>
          <w:p w14:paraId="3531B431" w14:textId="77777777" w:rsidR="00036E02" w:rsidRDefault="00036E02">
            <w:pPr>
              <w:rPr>
                <w:sz w:val="16"/>
                <w:szCs w:val="16"/>
              </w:rPr>
            </w:pPr>
          </w:p>
        </w:tc>
        <w:tc>
          <w:tcPr>
            <w:tcW w:w="316" w:type="pct"/>
            <w:vMerge/>
          </w:tcPr>
          <w:p w14:paraId="4EDA7C2A" w14:textId="77777777" w:rsidR="00036E02" w:rsidRDefault="00036E02">
            <w:pPr>
              <w:rPr>
                <w:sz w:val="16"/>
                <w:szCs w:val="16"/>
              </w:rPr>
            </w:pPr>
          </w:p>
        </w:tc>
        <w:tc>
          <w:tcPr>
            <w:tcW w:w="437" w:type="pct"/>
          </w:tcPr>
          <w:p w14:paraId="2EDA3239" w14:textId="77777777" w:rsidR="00036E02" w:rsidRDefault="00602186">
            <w:pPr>
              <w:ind w:firstLine="38"/>
              <w:jc w:val="center"/>
              <w:rPr>
                <w:bCs/>
                <w:sz w:val="16"/>
                <w:szCs w:val="16"/>
              </w:rPr>
            </w:pPr>
            <w:r>
              <w:rPr>
                <w:bCs/>
                <w:sz w:val="16"/>
                <w:szCs w:val="16"/>
              </w:rPr>
              <w:t xml:space="preserve">R-05-001-01-05-05-15 </w:t>
            </w:r>
          </w:p>
          <w:p w14:paraId="03C57BD1" w14:textId="77777777" w:rsidR="00036E02" w:rsidRDefault="00602186">
            <w:pPr>
              <w:jc w:val="center"/>
              <w:rPr>
                <w:bCs/>
                <w:sz w:val="16"/>
                <w:szCs w:val="16"/>
              </w:rPr>
            </w:pPr>
            <w:r>
              <w:rPr>
                <w:bCs/>
                <w:sz w:val="16"/>
                <w:szCs w:val="16"/>
              </w:rPr>
              <w:t>Įmonės, kurioms teikiama parama skaitmeninėms technologijoms ir sprendimams kurti, iš jų: vidutinės,</w:t>
            </w:r>
          </w:p>
          <w:p w14:paraId="4A2BC2DD" w14:textId="77777777" w:rsidR="00036E02" w:rsidRDefault="00602186">
            <w:pPr>
              <w:jc w:val="center"/>
              <w:rPr>
                <w:bCs/>
                <w:sz w:val="16"/>
                <w:szCs w:val="16"/>
              </w:rPr>
            </w:pPr>
            <w:r>
              <w:rPr>
                <w:bCs/>
                <w:sz w:val="16"/>
                <w:szCs w:val="16"/>
              </w:rPr>
              <w:t>vienetai</w:t>
            </w:r>
          </w:p>
        </w:tc>
        <w:tc>
          <w:tcPr>
            <w:tcW w:w="412" w:type="pct"/>
          </w:tcPr>
          <w:p w14:paraId="0BDF6C22" w14:textId="77777777" w:rsidR="00036E02" w:rsidRDefault="00602186">
            <w:pPr>
              <w:jc w:val="center"/>
              <w:rPr>
                <w:sz w:val="16"/>
                <w:szCs w:val="16"/>
                <w:lang w:val="en-US"/>
              </w:rPr>
            </w:pPr>
            <w:r>
              <w:rPr>
                <w:sz w:val="16"/>
                <w:szCs w:val="16"/>
                <w:lang w:val="en-US"/>
              </w:rPr>
              <w:t>n/a</w:t>
            </w:r>
          </w:p>
          <w:p w14:paraId="154411A5"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6F65B0BE" w14:textId="77777777" w:rsidR="00036E02" w:rsidRDefault="00036E02">
            <w:pPr>
              <w:rPr>
                <w:sz w:val="16"/>
                <w:szCs w:val="16"/>
              </w:rPr>
            </w:pPr>
          </w:p>
        </w:tc>
        <w:tc>
          <w:tcPr>
            <w:tcW w:w="344" w:type="pct"/>
            <w:vMerge/>
          </w:tcPr>
          <w:p w14:paraId="2B3A6601" w14:textId="77777777" w:rsidR="00036E02" w:rsidRDefault="00036E02">
            <w:pPr>
              <w:rPr>
                <w:sz w:val="16"/>
                <w:szCs w:val="16"/>
              </w:rPr>
            </w:pPr>
          </w:p>
        </w:tc>
      </w:tr>
      <w:tr w:rsidR="00036E02" w14:paraId="237547B2" w14:textId="77777777" w:rsidTr="00DE7169">
        <w:trPr>
          <w:trHeight w:val="233"/>
        </w:trPr>
        <w:tc>
          <w:tcPr>
            <w:tcW w:w="459" w:type="pct"/>
            <w:vMerge/>
          </w:tcPr>
          <w:p w14:paraId="04D3341E" w14:textId="77777777" w:rsidR="00036E02" w:rsidRDefault="00036E02">
            <w:pPr>
              <w:rPr>
                <w:sz w:val="16"/>
                <w:szCs w:val="16"/>
              </w:rPr>
            </w:pPr>
          </w:p>
        </w:tc>
        <w:tc>
          <w:tcPr>
            <w:tcW w:w="338" w:type="pct"/>
            <w:vMerge/>
          </w:tcPr>
          <w:p w14:paraId="3583212A" w14:textId="77777777" w:rsidR="00036E02" w:rsidRDefault="00036E02">
            <w:pPr>
              <w:rPr>
                <w:sz w:val="16"/>
                <w:szCs w:val="16"/>
              </w:rPr>
            </w:pPr>
          </w:p>
        </w:tc>
        <w:tc>
          <w:tcPr>
            <w:tcW w:w="431" w:type="pct"/>
            <w:vMerge/>
          </w:tcPr>
          <w:p w14:paraId="029C1FEE" w14:textId="77777777" w:rsidR="00036E02" w:rsidRDefault="00036E02">
            <w:pPr>
              <w:rPr>
                <w:sz w:val="16"/>
                <w:szCs w:val="16"/>
              </w:rPr>
            </w:pPr>
          </w:p>
        </w:tc>
        <w:tc>
          <w:tcPr>
            <w:tcW w:w="312" w:type="pct"/>
            <w:vMerge/>
          </w:tcPr>
          <w:p w14:paraId="3A818E81" w14:textId="77777777" w:rsidR="00036E02" w:rsidRDefault="00036E02">
            <w:pPr>
              <w:rPr>
                <w:sz w:val="16"/>
                <w:szCs w:val="16"/>
              </w:rPr>
            </w:pPr>
          </w:p>
        </w:tc>
        <w:tc>
          <w:tcPr>
            <w:tcW w:w="420" w:type="pct"/>
            <w:vMerge/>
          </w:tcPr>
          <w:p w14:paraId="1744C8AE" w14:textId="77777777" w:rsidR="00036E02" w:rsidRDefault="00036E02">
            <w:pPr>
              <w:rPr>
                <w:sz w:val="16"/>
                <w:szCs w:val="16"/>
              </w:rPr>
            </w:pPr>
          </w:p>
        </w:tc>
        <w:tc>
          <w:tcPr>
            <w:tcW w:w="380" w:type="pct"/>
            <w:vMerge/>
          </w:tcPr>
          <w:p w14:paraId="44D36F36" w14:textId="77777777" w:rsidR="00036E02" w:rsidRDefault="00036E02">
            <w:pPr>
              <w:rPr>
                <w:sz w:val="16"/>
                <w:szCs w:val="16"/>
              </w:rPr>
            </w:pPr>
          </w:p>
        </w:tc>
        <w:tc>
          <w:tcPr>
            <w:tcW w:w="380" w:type="pct"/>
            <w:vMerge/>
          </w:tcPr>
          <w:p w14:paraId="7E5E46B3" w14:textId="77777777" w:rsidR="00036E02" w:rsidRDefault="00036E02">
            <w:pPr>
              <w:rPr>
                <w:sz w:val="16"/>
                <w:szCs w:val="16"/>
              </w:rPr>
            </w:pPr>
          </w:p>
        </w:tc>
        <w:tc>
          <w:tcPr>
            <w:tcW w:w="408" w:type="pct"/>
            <w:vMerge/>
          </w:tcPr>
          <w:p w14:paraId="01CB4A4D" w14:textId="77777777" w:rsidR="00036E02" w:rsidRDefault="00036E02">
            <w:pPr>
              <w:rPr>
                <w:sz w:val="16"/>
                <w:szCs w:val="16"/>
              </w:rPr>
            </w:pPr>
          </w:p>
        </w:tc>
        <w:tc>
          <w:tcPr>
            <w:tcW w:w="316" w:type="pct"/>
            <w:vMerge/>
          </w:tcPr>
          <w:p w14:paraId="6EEE1674" w14:textId="77777777" w:rsidR="00036E02" w:rsidRDefault="00036E02">
            <w:pPr>
              <w:rPr>
                <w:sz w:val="16"/>
                <w:szCs w:val="16"/>
              </w:rPr>
            </w:pPr>
          </w:p>
        </w:tc>
        <w:tc>
          <w:tcPr>
            <w:tcW w:w="437" w:type="pct"/>
          </w:tcPr>
          <w:p w14:paraId="3EE05FF9" w14:textId="77777777" w:rsidR="00036E02" w:rsidRDefault="00602186">
            <w:pPr>
              <w:ind w:firstLine="38"/>
              <w:jc w:val="center"/>
              <w:rPr>
                <w:bCs/>
                <w:sz w:val="16"/>
                <w:szCs w:val="16"/>
              </w:rPr>
            </w:pPr>
            <w:r>
              <w:rPr>
                <w:bCs/>
                <w:sz w:val="16"/>
                <w:szCs w:val="16"/>
              </w:rPr>
              <w:t>R-05-001-01-05-05-17</w:t>
            </w:r>
          </w:p>
          <w:p w14:paraId="40CE995E" w14:textId="77777777" w:rsidR="00036E02" w:rsidRDefault="00602186">
            <w:pPr>
              <w:jc w:val="center"/>
              <w:rPr>
                <w:bCs/>
                <w:sz w:val="16"/>
                <w:szCs w:val="16"/>
              </w:rPr>
            </w:pPr>
            <w:r>
              <w:rPr>
                <w:bCs/>
                <w:sz w:val="16"/>
                <w:szCs w:val="16"/>
              </w:rPr>
              <w:t>Įmonės, kurioms teikiama parama skaitmeniniams produktams, paslaugoms ir taikymo procesams kurti arba pritaikyti,</w:t>
            </w:r>
          </w:p>
          <w:p w14:paraId="50DE70AE" w14:textId="77777777" w:rsidR="00036E02" w:rsidRDefault="00602186">
            <w:pPr>
              <w:jc w:val="center"/>
              <w:rPr>
                <w:bCs/>
                <w:sz w:val="16"/>
                <w:szCs w:val="16"/>
              </w:rPr>
            </w:pPr>
            <w:r>
              <w:rPr>
                <w:bCs/>
                <w:sz w:val="16"/>
                <w:szCs w:val="16"/>
              </w:rPr>
              <w:t>vienetai</w:t>
            </w:r>
          </w:p>
        </w:tc>
        <w:tc>
          <w:tcPr>
            <w:tcW w:w="412" w:type="pct"/>
          </w:tcPr>
          <w:p w14:paraId="0095B2A2" w14:textId="77777777" w:rsidR="00036E02" w:rsidRDefault="00602186">
            <w:pPr>
              <w:jc w:val="center"/>
              <w:rPr>
                <w:sz w:val="16"/>
                <w:szCs w:val="16"/>
                <w:lang w:val="en-US"/>
              </w:rPr>
            </w:pPr>
            <w:r>
              <w:rPr>
                <w:sz w:val="16"/>
                <w:szCs w:val="16"/>
                <w:lang w:val="en-US"/>
              </w:rPr>
              <w:t>n/a</w:t>
            </w:r>
          </w:p>
          <w:p w14:paraId="09F2A827"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3D299598" w14:textId="77777777" w:rsidR="00036E02" w:rsidRDefault="00036E02">
            <w:pPr>
              <w:rPr>
                <w:sz w:val="16"/>
                <w:szCs w:val="16"/>
              </w:rPr>
            </w:pPr>
          </w:p>
        </w:tc>
        <w:tc>
          <w:tcPr>
            <w:tcW w:w="344" w:type="pct"/>
            <w:vMerge/>
          </w:tcPr>
          <w:p w14:paraId="7F5CBAC0" w14:textId="77777777" w:rsidR="00036E02" w:rsidRDefault="00036E02">
            <w:pPr>
              <w:rPr>
                <w:sz w:val="16"/>
                <w:szCs w:val="16"/>
              </w:rPr>
            </w:pPr>
          </w:p>
        </w:tc>
      </w:tr>
      <w:tr w:rsidR="00036E02" w14:paraId="6D4D59A3" w14:textId="77777777" w:rsidTr="00DE7169">
        <w:trPr>
          <w:trHeight w:val="233"/>
        </w:trPr>
        <w:tc>
          <w:tcPr>
            <w:tcW w:w="459" w:type="pct"/>
            <w:vMerge/>
          </w:tcPr>
          <w:p w14:paraId="654C3986" w14:textId="77777777" w:rsidR="00036E02" w:rsidRDefault="00036E02">
            <w:pPr>
              <w:rPr>
                <w:sz w:val="16"/>
                <w:szCs w:val="16"/>
              </w:rPr>
            </w:pPr>
          </w:p>
        </w:tc>
        <w:tc>
          <w:tcPr>
            <w:tcW w:w="338" w:type="pct"/>
            <w:vMerge/>
          </w:tcPr>
          <w:p w14:paraId="3847BCEC" w14:textId="77777777" w:rsidR="00036E02" w:rsidRDefault="00036E02">
            <w:pPr>
              <w:rPr>
                <w:sz w:val="16"/>
                <w:szCs w:val="16"/>
              </w:rPr>
            </w:pPr>
          </w:p>
        </w:tc>
        <w:tc>
          <w:tcPr>
            <w:tcW w:w="431" w:type="pct"/>
            <w:vMerge/>
          </w:tcPr>
          <w:p w14:paraId="33276B26" w14:textId="77777777" w:rsidR="00036E02" w:rsidRDefault="00036E02">
            <w:pPr>
              <w:rPr>
                <w:sz w:val="16"/>
                <w:szCs w:val="16"/>
              </w:rPr>
            </w:pPr>
          </w:p>
        </w:tc>
        <w:tc>
          <w:tcPr>
            <w:tcW w:w="312" w:type="pct"/>
            <w:vMerge/>
          </w:tcPr>
          <w:p w14:paraId="0A465A3D" w14:textId="77777777" w:rsidR="00036E02" w:rsidRDefault="00036E02">
            <w:pPr>
              <w:rPr>
                <w:sz w:val="16"/>
                <w:szCs w:val="16"/>
              </w:rPr>
            </w:pPr>
          </w:p>
        </w:tc>
        <w:tc>
          <w:tcPr>
            <w:tcW w:w="420" w:type="pct"/>
            <w:vMerge/>
          </w:tcPr>
          <w:p w14:paraId="480089EF" w14:textId="77777777" w:rsidR="00036E02" w:rsidRDefault="00036E02">
            <w:pPr>
              <w:rPr>
                <w:sz w:val="16"/>
                <w:szCs w:val="16"/>
              </w:rPr>
            </w:pPr>
          </w:p>
        </w:tc>
        <w:tc>
          <w:tcPr>
            <w:tcW w:w="380" w:type="pct"/>
            <w:vMerge/>
          </w:tcPr>
          <w:p w14:paraId="57B8835E" w14:textId="77777777" w:rsidR="00036E02" w:rsidRDefault="00036E02">
            <w:pPr>
              <w:rPr>
                <w:sz w:val="16"/>
                <w:szCs w:val="16"/>
              </w:rPr>
            </w:pPr>
          </w:p>
        </w:tc>
        <w:tc>
          <w:tcPr>
            <w:tcW w:w="380" w:type="pct"/>
            <w:vMerge/>
          </w:tcPr>
          <w:p w14:paraId="5C949C6A" w14:textId="77777777" w:rsidR="00036E02" w:rsidRDefault="00036E02">
            <w:pPr>
              <w:rPr>
                <w:sz w:val="16"/>
                <w:szCs w:val="16"/>
              </w:rPr>
            </w:pPr>
          </w:p>
        </w:tc>
        <w:tc>
          <w:tcPr>
            <w:tcW w:w="408" w:type="pct"/>
            <w:vMerge/>
          </w:tcPr>
          <w:p w14:paraId="4C418498" w14:textId="77777777" w:rsidR="00036E02" w:rsidRDefault="00036E02">
            <w:pPr>
              <w:rPr>
                <w:sz w:val="16"/>
                <w:szCs w:val="16"/>
              </w:rPr>
            </w:pPr>
          </w:p>
        </w:tc>
        <w:tc>
          <w:tcPr>
            <w:tcW w:w="316" w:type="pct"/>
            <w:vMerge/>
          </w:tcPr>
          <w:p w14:paraId="08889F40" w14:textId="77777777" w:rsidR="00036E02" w:rsidRDefault="00036E02">
            <w:pPr>
              <w:rPr>
                <w:sz w:val="16"/>
                <w:szCs w:val="16"/>
              </w:rPr>
            </w:pPr>
          </w:p>
        </w:tc>
        <w:tc>
          <w:tcPr>
            <w:tcW w:w="437" w:type="pct"/>
          </w:tcPr>
          <w:p w14:paraId="7C522088" w14:textId="77777777" w:rsidR="00036E02" w:rsidRDefault="00602186">
            <w:pPr>
              <w:ind w:firstLine="38"/>
              <w:jc w:val="center"/>
              <w:rPr>
                <w:bCs/>
                <w:sz w:val="16"/>
                <w:szCs w:val="16"/>
              </w:rPr>
            </w:pPr>
            <w:r>
              <w:rPr>
                <w:bCs/>
                <w:sz w:val="16"/>
                <w:szCs w:val="16"/>
              </w:rPr>
              <w:t xml:space="preserve">R-05-001-01-05-05-20 </w:t>
            </w:r>
          </w:p>
          <w:p w14:paraId="75B6E9C7" w14:textId="77777777" w:rsidR="00036E02" w:rsidRDefault="00602186">
            <w:pPr>
              <w:jc w:val="center"/>
              <w:rPr>
                <w:bCs/>
                <w:sz w:val="16"/>
                <w:szCs w:val="16"/>
              </w:rPr>
            </w:pPr>
            <w:r>
              <w:rPr>
                <w:bCs/>
                <w:sz w:val="16"/>
                <w:szCs w:val="16"/>
              </w:rPr>
              <w:t xml:space="preserve">Sukurti dirbtinio intelekto, blokų grandinės technologijų, </w:t>
            </w:r>
            <w:proofErr w:type="spellStart"/>
            <w:r>
              <w:rPr>
                <w:bCs/>
                <w:sz w:val="16"/>
                <w:szCs w:val="16"/>
              </w:rPr>
              <w:t>robotikos</w:t>
            </w:r>
            <w:proofErr w:type="spellEnd"/>
            <w:r>
              <w:rPr>
                <w:bCs/>
                <w:sz w:val="16"/>
                <w:szCs w:val="16"/>
              </w:rPr>
              <w:t xml:space="preserve"> </w:t>
            </w:r>
            <w:r>
              <w:rPr>
                <w:bCs/>
                <w:sz w:val="16"/>
                <w:szCs w:val="16"/>
              </w:rPr>
              <w:lastRenderedPageBreak/>
              <w:t>procesų automatizavimo produktai ir (arba) sprendimai pagal atitinkamos stadijos rezultatą,</w:t>
            </w:r>
          </w:p>
          <w:p w14:paraId="0533788C" w14:textId="77777777" w:rsidR="00036E02" w:rsidRDefault="00602186">
            <w:pPr>
              <w:jc w:val="center"/>
              <w:rPr>
                <w:bCs/>
                <w:sz w:val="16"/>
                <w:szCs w:val="16"/>
              </w:rPr>
            </w:pPr>
            <w:r>
              <w:rPr>
                <w:bCs/>
                <w:sz w:val="16"/>
                <w:szCs w:val="16"/>
              </w:rPr>
              <w:t>vienetai</w:t>
            </w:r>
          </w:p>
        </w:tc>
        <w:tc>
          <w:tcPr>
            <w:tcW w:w="412" w:type="pct"/>
          </w:tcPr>
          <w:p w14:paraId="22A45313" w14:textId="77777777" w:rsidR="00036E02" w:rsidRDefault="00602186">
            <w:pPr>
              <w:ind w:right="-57"/>
              <w:jc w:val="center"/>
              <w:rPr>
                <w:sz w:val="16"/>
                <w:szCs w:val="16"/>
              </w:rPr>
            </w:pPr>
            <w:r>
              <w:rPr>
                <w:sz w:val="16"/>
                <w:szCs w:val="16"/>
              </w:rPr>
              <w:lastRenderedPageBreak/>
              <w:t>70</w:t>
            </w:r>
          </w:p>
          <w:p w14:paraId="1513CCEE" w14:textId="77777777" w:rsidR="00036E02" w:rsidRDefault="00602186">
            <w:pPr>
              <w:jc w:val="center"/>
              <w:rPr>
                <w:sz w:val="16"/>
                <w:szCs w:val="16"/>
              </w:rPr>
            </w:pPr>
            <w:r>
              <w:rPr>
                <w:sz w:val="16"/>
                <w:szCs w:val="16"/>
              </w:rPr>
              <w:t>(2026 m. II </w:t>
            </w:r>
            <w:proofErr w:type="spellStart"/>
            <w:r>
              <w:rPr>
                <w:sz w:val="16"/>
                <w:szCs w:val="16"/>
              </w:rPr>
              <w:t>ketv</w:t>
            </w:r>
            <w:proofErr w:type="spellEnd"/>
            <w:r>
              <w:rPr>
                <w:sz w:val="16"/>
                <w:szCs w:val="16"/>
              </w:rPr>
              <w:t>.)</w:t>
            </w:r>
          </w:p>
        </w:tc>
        <w:tc>
          <w:tcPr>
            <w:tcW w:w="363" w:type="pct"/>
            <w:vMerge/>
          </w:tcPr>
          <w:p w14:paraId="33A995D0" w14:textId="77777777" w:rsidR="00036E02" w:rsidRDefault="00036E02">
            <w:pPr>
              <w:rPr>
                <w:sz w:val="16"/>
                <w:szCs w:val="16"/>
              </w:rPr>
            </w:pPr>
          </w:p>
        </w:tc>
        <w:tc>
          <w:tcPr>
            <w:tcW w:w="344" w:type="pct"/>
            <w:vMerge/>
          </w:tcPr>
          <w:p w14:paraId="0BE50DC1" w14:textId="77777777" w:rsidR="00036E02" w:rsidRDefault="00036E02">
            <w:pPr>
              <w:rPr>
                <w:sz w:val="16"/>
                <w:szCs w:val="16"/>
              </w:rPr>
            </w:pPr>
          </w:p>
        </w:tc>
      </w:tr>
      <w:tr w:rsidR="00036E02" w14:paraId="28514B08" w14:textId="77777777" w:rsidTr="00DE7169">
        <w:trPr>
          <w:trHeight w:val="233"/>
        </w:trPr>
        <w:tc>
          <w:tcPr>
            <w:tcW w:w="459" w:type="pct"/>
            <w:vMerge w:val="restart"/>
          </w:tcPr>
          <w:p w14:paraId="4B74A8B7" w14:textId="77777777" w:rsidR="00036E02" w:rsidRDefault="00602186">
            <w:pPr>
              <w:rPr>
                <w:sz w:val="16"/>
                <w:szCs w:val="16"/>
              </w:rPr>
            </w:pPr>
            <w:r>
              <w:rPr>
                <w:sz w:val="16"/>
                <w:szCs w:val="16"/>
              </w:rPr>
              <w:t xml:space="preserve">6. Finansinės paskatos verslo paslaugų centrams vystyti ir diegti </w:t>
            </w:r>
            <w:proofErr w:type="spellStart"/>
            <w:r>
              <w:rPr>
                <w:sz w:val="16"/>
                <w:szCs w:val="16"/>
              </w:rPr>
              <w:t>robotikos</w:t>
            </w:r>
            <w:proofErr w:type="spellEnd"/>
            <w:r>
              <w:rPr>
                <w:sz w:val="16"/>
                <w:szCs w:val="16"/>
              </w:rPr>
              <w:t xml:space="preserve"> procesų automatizavimo (RPA) ir DI sprendimus</w:t>
            </w:r>
          </w:p>
        </w:tc>
        <w:tc>
          <w:tcPr>
            <w:tcW w:w="338" w:type="pct"/>
            <w:vMerge w:val="restart"/>
          </w:tcPr>
          <w:p w14:paraId="557960E7" w14:textId="77777777" w:rsidR="00036E02" w:rsidRDefault="00602186">
            <w:pPr>
              <w:jc w:val="center"/>
              <w:rPr>
                <w:sz w:val="16"/>
                <w:szCs w:val="16"/>
              </w:rPr>
            </w:pPr>
            <w:r>
              <w:rPr>
                <w:sz w:val="16"/>
                <w:szCs w:val="16"/>
              </w:rPr>
              <w:t>I</w:t>
            </w:r>
          </w:p>
        </w:tc>
        <w:tc>
          <w:tcPr>
            <w:tcW w:w="431" w:type="pct"/>
            <w:vMerge w:val="restart"/>
          </w:tcPr>
          <w:p w14:paraId="2C875164" w14:textId="77777777" w:rsidR="00036E02" w:rsidRDefault="00602186">
            <w:pPr>
              <w:jc w:val="center"/>
              <w:rPr>
                <w:sz w:val="16"/>
                <w:szCs w:val="16"/>
              </w:rPr>
            </w:pPr>
            <w:r>
              <w:rPr>
                <w:sz w:val="16"/>
                <w:szCs w:val="16"/>
              </w:rPr>
              <w:t>Lietuvoje įsteigti verslo paslaugų centrai</w:t>
            </w:r>
          </w:p>
        </w:tc>
        <w:tc>
          <w:tcPr>
            <w:tcW w:w="312" w:type="pct"/>
            <w:vMerge w:val="restart"/>
          </w:tcPr>
          <w:p w14:paraId="5E4A2A24" w14:textId="77777777" w:rsidR="00036E02" w:rsidRDefault="00602186">
            <w:pPr>
              <w:jc w:val="center"/>
              <w:rPr>
                <w:sz w:val="16"/>
                <w:szCs w:val="16"/>
              </w:rPr>
            </w:pPr>
            <w:r>
              <w:rPr>
                <w:sz w:val="16"/>
                <w:szCs w:val="16"/>
              </w:rPr>
              <w:t>K</w:t>
            </w:r>
          </w:p>
        </w:tc>
        <w:tc>
          <w:tcPr>
            <w:tcW w:w="420" w:type="pct"/>
            <w:vMerge w:val="restart"/>
          </w:tcPr>
          <w:p w14:paraId="5E3F857C" w14:textId="77777777" w:rsidR="00036E02" w:rsidRDefault="00602186">
            <w:pPr>
              <w:jc w:val="center"/>
              <w:rPr>
                <w:sz w:val="16"/>
                <w:szCs w:val="16"/>
              </w:rPr>
            </w:pPr>
            <w:r>
              <w:rPr>
                <w:sz w:val="16"/>
                <w:szCs w:val="16"/>
              </w:rPr>
              <w:t>IN</w:t>
            </w:r>
          </w:p>
        </w:tc>
        <w:tc>
          <w:tcPr>
            <w:tcW w:w="380" w:type="pct"/>
            <w:vMerge w:val="restart"/>
          </w:tcPr>
          <w:p w14:paraId="45F0E127" w14:textId="77777777" w:rsidR="00036E02" w:rsidRDefault="00602186">
            <w:pPr>
              <w:jc w:val="center"/>
              <w:rPr>
                <w:sz w:val="16"/>
                <w:szCs w:val="16"/>
              </w:rPr>
            </w:pPr>
            <w:r>
              <w:rPr>
                <w:sz w:val="16"/>
                <w:szCs w:val="16"/>
              </w:rPr>
              <w:t>D</w:t>
            </w:r>
          </w:p>
        </w:tc>
        <w:tc>
          <w:tcPr>
            <w:tcW w:w="380" w:type="pct"/>
            <w:vMerge w:val="restart"/>
          </w:tcPr>
          <w:p w14:paraId="44FA7FB7" w14:textId="77777777" w:rsidR="00036E02" w:rsidRDefault="00602186">
            <w:pPr>
              <w:ind w:left="-57" w:right="-57"/>
              <w:jc w:val="center"/>
              <w:rPr>
                <w:sz w:val="16"/>
                <w:szCs w:val="16"/>
                <w:lang w:val="en-US"/>
              </w:rPr>
            </w:pPr>
            <w:r>
              <w:rPr>
                <w:sz w:val="16"/>
                <w:szCs w:val="16"/>
              </w:rPr>
              <w:t>1 506 77</w:t>
            </w:r>
            <w:r>
              <w:rPr>
                <w:sz w:val="16"/>
                <w:szCs w:val="16"/>
                <w:lang w:val="en-US"/>
              </w:rPr>
              <w:t>6;</w:t>
            </w:r>
          </w:p>
          <w:p w14:paraId="5902748F" w14:textId="77777777" w:rsidR="00036E02" w:rsidRDefault="00036E02">
            <w:pPr>
              <w:ind w:left="-57" w:right="-57"/>
              <w:jc w:val="center"/>
              <w:rPr>
                <w:sz w:val="16"/>
                <w:szCs w:val="16"/>
              </w:rPr>
            </w:pPr>
          </w:p>
          <w:p w14:paraId="4E3E6D10" w14:textId="77777777" w:rsidR="00036E02" w:rsidRDefault="00602186">
            <w:pPr>
              <w:ind w:left="-57" w:right="-57"/>
              <w:jc w:val="center"/>
              <w:rPr>
                <w:sz w:val="16"/>
                <w:szCs w:val="16"/>
                <w:lang w:val="en-US"/>
              </w:rPr>
            </w:pPr>
            <w:r>
              <w:rPr>
                <w:sz w:val="16"/>
                <w:szCs w:val="16"/>
              </w:rPr>
              <w:t>1 506 77</w:t>
            </w:r>
            <w:r>
              <w:rPr>
                <w:sz w:val="16"/>
                <w:szCs w:val="16"/>
                <w:lang w:val="en-US"/>
              </w:rPr>
              <w:t>6</w:t>
            </w:r>
          </w:p>
          <w:p w14:paraId="4BEAD3DB" w14:textId="77777777" w:rsidR="00036E02" w:rsidRDefault="00036E02">
            <w:pPr>
              <w:jc w:val="center"/>
              <w:rPr>
                <w:sz w:val="16"/>
                <w:szCs w:val="16"/>
              </w:rPr>
            </w:pPr>
          </w:p>
        </w:tc>
        <w:tc>
          <w:tcPr>
            <w:tcW w:w="408" w:type="pct"/>
            <w:vMerge w:val="restart"/>
          </w:tcPr>
          <w:p w14:paraId="0ACE589F" w14:textId="77777777" w:rsidR="00036E02" w:rsidRDefault="00602186">
            <w:pPr>
              <w:ind w:left="-57" w:right="-57"/>
              <w:jc w:val="center"/>
              <w:rPr>
                <w:sz w:val="16"/>
                <w:szCs w:val="16"/>
              </w:rPr>
            </w:pPr>
            <w:r>
              <w:rPr>
                <w:sz w:val="16"/>
                <w:szCs w:val="16"/>
              </w:rPr>
              <w:t>EGADP;</w:t>
            </w:r>
          </w:p>
          <w:p w14:paraId="292A79FF" w14:textId="77777777" w:rsidR="00036E02" w:rsidRDefault="00036E02">
            <w:pPr>
              <w:ind w:left="-57" w:right="-57"/>
              <w:jc w:val="center"/>
              <w:rPr>
                <w:iCs/>
                <w:sz w:val="16"/>
                <w:szCs w:val="16"/>
              </w:rPr>
            </w:pPr>
          </w:p>
          <w:p w14:paraId="5D96E1E2" w14:textId="77777777" w:rsidR="00036E02" w:rsidRDefault="00602186">
            <w:pPr>
              <w:ind w:left="-57" w:right="-57"/>
              <w:jc w:val="center"/>
              <w:rPr>
                <w:sz w:val="16"/>
                <w:szCs w:val="16"/>
              </w:rPr>
            </w:pPr>
            <w:r>
              <w:rPr>
                <w:iCs/>
                <w:sz w:val="16"/>
                <w:szCs w:val="16"/>
              </w:rPr>
              <w:t>privačios lėšos</w:t>
            </w:r>
          </w:p>
          <w:p w14:paraId="0064886D" w14:textId="77777777" w:rsidR="00036E02" w:rsidRDefault="00036E02">
            <w:pPr>
              <w:jc w:val="center"/>
              <w:rPr>
                <w:sz w:val="16"/>
                <w:szCs w:val="16"/>
                <w:highlight w:val="green"/>
              </w:rPr>
            </w:pPr>
          </w:p>
        </w:tc>
        <w:tc>
          <w:tcPr>
            <w:tcW w:w="316" w:type="pct"/>
            <w:vMerge w:val="restart"/>
          </w:tcPr>
          <w:p w14:paraId="2BD27199" w14:textId="77777777" w:rsidR="00036E02" w:rsidRDefault="00602186">
            <w:pPr>
              <w:jc w:val="center"/>
              <w:rPr>
                <w:b/>
                <w:bCs/>
                <w:sz w:val="16"/>
                <w:szCs w:val="16"/>
                <w:highlight w:val="green"/>
              </w:rPr>
            </w:pPr>
            <w:r>
              <w:rPr>
                <w:b/>
                <w:bCs/>
                <w:sz w:val="16"/>
                <w:szCs w:val="16"/>
              </w:rPr>
              <w:t>-</w:t>
            </w:r>
          </w:p>
        </w:tc>
        <w:tc>
          <w:tcPr>
            <w:tcW w:w="437" w:type="pct"/>
          </w:tcPr>
          <w:p w14:paraId="435CD6AC" w14:textId="77777777" w:rsidR="00036E02" w:rsidRDefault="00602186">
            <w:pPr>
              <w:ind w:firstLine="38"/>
              <w:jc w:val="center"/>
              <w:rPr>
                <w:bCs/>
                <w:sz w:val="16"/>
                <w:szCs w:val="16"/>
              </w:rPr>
            </w:pPr>
            <w:r>
              <w:rPr>
                <w:bCs/>
                <w:sz w:val="16"/>
                <w:szCs w:val="16"/>
              </w:rPr>
              <w:t>R-05-001-01-05-05-01 Skaitmeninių technologijų integracija, vieta</w:t>
            </w:r>
          </w:p>
        </w:tc>
        <w:tc>
          <w:tcPr>
            <w:tcW w:w="412" w:type="pct"/>
          </w:tcPr>
          <w:p w14:paraId="5BA44F69" w14:textId="77777777" w:rsidR="00036E02" w:rsidRDefault="00602186">
            <w:pPr>
              <w:ind w:right="-57"/>
              <w:jc w:val="center"/>
              <w:rPr>
                <w:sz w:val="16"/>
                <w:szCs w:val="16"/>
              </w:rPr>
            </w:pPr>
            <w:r>
              <w:rPr>
                <w:sz w:val="16"/>
                <w:szCs w:val="16"/>
              </w:rPr>
              <w:t>5</w:t>
            </w:r>
          </w:p>
          <w:p w14:paraId="4987618F" w14:textId="77777777" w:rsidR="00036E02" w:rsidRDefault="00602186">
            <w:pPr>
              <w:jc w:val="center"/>
              <w:rPr>
                <w:sz w:val="16"/>
                <w:szCs w:val="16"/>
              </w:rPr>
            </w:pPr>
            <w:r>
              <w:rPr>
                <w:sz w:val="16"/>
                <w:szCs w:val="16"/>
              </w:rPr>
              <w:t>(2030)</w:t>
            </w:r>
          </w:p>
        </w:tc>
        <w:tc>
          <w:tcPr>
            <w:tcW w:w="363" w:type="pct"/>
            <w:vMerge w:val="restart"/>
          </w:tcPr>
          <w:p w14:paraId="69B692CC" w14:textId="77777777" w:rsidR="00036E02" w:rsidRDefault="00602186">
            <w:pPr>
              <w:jc w:val="center"/>
              <w:rPr>
                <w:sz w:val="16"/>
                <w:szCs w:val="16"/>
              </w:rPr>
            </w:pPr>
            <w:r>
              <w:rPr>
                <w:sz w:val="16"/>
                <w:szCs w:val="16"/>
              </w:rPr>
              <w:t>CPVA</w:t>
            </w:r>
          </w:p>
        </w:tc>
        <w:tc>
          <w:tcPr>
            <w:tcW w:w="344" w:type="pct"/>
            <w:vMerge w:val="restart"/>
          </w:tcPr>
          <w:p w14:paraId="1C2A92E0" w14:textId="77777777" w:rsidR="00036E02" w:rsidRDefault="00602186">
            <w:pPr>
              <w:jc w:val="center"/>
              <w:rPr>
                <w:sz w:val="16"/>
                <w:szCs w:val="16"/>
              </w:rPr>
            </w:pPr>
            <w:r>
              <w:rPr>
                <w:sz w:val="16"/>
                <w:szCs w:val="16"/>
              </w:rPr>
              <w:t>-</w:t>
            </w:r>
          </w:p>
        </w:tc>
      </w:tr>
      <w:tr w:rsidR="00036E02" w14:paraId="71470C7C" w14:textId="77777777" w:rsidTr="00DE7169">
        <w:trPr>
          <w:trHeight w:val="233"/>
        </w:trPr>
        <w:tc>
          <w:tcPr>
            <w:tcW w:w="459" w:type="pct"/>
            <w:vMerge/>
          </w:tcPr>
          <w:p w14:paraId="51B83976" w14:textId="77777777" w:rsidR="00036E02" w:rsidRDefault="00036E02">
            <w:pPr>
              <w:rPr>
                <w:sz w:val="16"/>
                <w:szCs w:val="16"/>
              </w:rPr>
            </w:pPr>
          </w:p>
        </w:tc>
        <w:tc>
          <w:tcPr>
            <w:tcW w:w="338" w:type="pct"/>
            <w:vMerge/>
          </w:tcPr>
          <w:p w14:paraId="23814F9E" w14:textId="77777777" w:rsidR="00036E02" w:rsidRDefault="00036E02">
            <w:pPr>
              <w:rPr>
                <w:sz w:val="16"/>
                <w:szCs w:val="16"/>
              </w:rPr>
            </w:pPr>
          </w:p>
        </w:tc>
        <w:tc>
          <w:tcPr>
            <w:tcW w:w="431" w:type="pct"/>
            <w:vMerge/>
          </w:tcPr>
          <w:p w14:paraId="32D81B85" w14:textId="77777777" w:rsidR="00036E02" w:rsidRDefault="00036E02">
            <w:pPr>
              <w:rPr>
                <w:sz w:val="16"/>
                <w:szCs w:val="16"/>
              </w:rPr>
            </w:pPr>
          </w:p>
        </w:tc>
        <w:tc>
          <w:tcPr>
            <w:tcW w:w="312" w:type="pct"/>
            <w:vMerge/>
          </w:tcPr>
          <w:p w14:paraId="27A47CDB" w14:textId="77777777" w:rsidR="00036E02" w:rsidRDefault="00036E02">
            <w:pPr>
              <w:rPr>
                <w:sz w:val="16"/>
                <w:szCs w:val="16"/>
              </w:rPr>
            </w:pPr>
          </w:p>
        </w:tc>
        <w:tc>
          <w:tcPr>
            <w:tcW w:w="420" w:type="pct"/>
            <w:vMerge/>
          </w:tcPr>
          <w:p w14:paraId="6C56B898" w14:textId="77777777" w:rsidR="00036E02" w:rsidRDefault="00036E02">
            <w:pPr>
              <w:rPr>
                <w:sz w:val="16"/>
                <w:szCs w:val="16"/>
              </w:rPr>
            </w:pPr>
          </w:p>
        </w:tc>
        <w:tc>
          <w:tcPr>
            <w:tcW w:w="380" w:type="pct"/>
            <w:vMerge/>
          </w:tcPr>
          <w:p w14:paraId="55F493A8" w14:textId="77777777" w:rsidR="00036E02" w:rsidRDefault="00036E02">
            <w:pPr>
              <w:rPr>
                <w:sz w:val="16"/>
                <w:szCs w:val="16"/>
              </w:rPr>
            </w:pPr>
          </w:p>
        </w:tc>
        <w:tc>
          <w:tcPr>
            <w:tcW w:w="380" w:type="pct"/>
            <w:vMerge/>
          </w:tcPr>
          <w:p w14:paraId="22D1785D" w14:textId="77777777" w:rsidR="00036E02" w:rsidRDefault="00036E02">
            <w:pPr>
              <w:rPr>
                <w:sz w:val="16"/>
                <w:szCs w:val="16"/>
              </w:rPr>
            </w:pPr>
          </w:p>
        </w:tc>
        <w:tc>
          <w:tcPr>
            <w:tcW w:w="408" w:type="pct"/>
            <w:vMerge/>
          </w:tcPr>
          <w:p w14:paraId="59034394" w14:textId="77777777" w:rsidR="00036E02" w:rsidRDefault="00036E02">
            <w:pPr>
              <w:rPr>
                <w:sz w:val="16"/>
                <w:szCs w:val="16"/>
              </w:rPr>
            </w:pPr>
          </w:p>
        </w:tc>
        <w:tc>
          <w:tcPr>
            <w:tcW w:w="316" w:type="pct"/>
            <w:vMerge/>
          </w:tcPr>
          <w:p w14:paraId="6D445CA7" w14:textId="77777777" w:rsidR="00036E02" w:rsidRDefault="00036E02">
            <w:pPr>
              <w:rPr>
                <w:sz w:val="16"/>
                <w:szCs w:val="16"/>
              </w:rPr>
            </w:pPr>
          </w:p>
        </w:tc>
        <w:tc>
          <w:tcPr>
            <w:tcW w:w="437" w:type="pct"/>
          </w:tcPr>
          <w:p w14:paraId="72A37557" w14:textId="77777777" w:rsidR="00036E02" w:rsidRDefault="00602186">
            <w:pPr>
              <w:jc w:val="center"/>
              <w:rPr>
                <w:bCs/>
                <w:sz w:val="16"/>
                <w:szCs w:val="16"/>
              </w:rPr>
            </w:pPr>
            <w:r>
              <w:rPr>
                <w:bCs/>
                <w:sz w:val="16"/>
                <w:szCs w:val="16"/>
              </w:rPr>
              <w:t xml:space="preserve">P-05-001-01-05-05-10 </w:t>
            </w:r>
          </w:p>
          <w:p w14:paraId="03D9826B" w14:textId="77777777" w:rsidR="00036E02" w:rsidRDefault="00602186">
            <w:pPr>
              <w:jc w:val="center"/>
              <w:rPr>
                <w:bCs/>
                <w:strike/>
                <w:sz w:val="16"/>
                <w:szCs w:val="16"/>
              </w:rPr>
            </w:pPr>
            <w:r>
              <w:rPr>
                <w:bCs/>
                <w:sz w:val="16"/>
                <w:szCs w:val="16"/>
              </w:rPr>
              <w:t>Paskelbtas konkursas dėl inovatyvių technologinių sprendimų kūrimo ir diegimo versle ir patvirtintos finansavimo sąlygos, vienetai</w:t>
            </w:r>
          </w:p>
        </w:tc>
        <w:tc>
          <w:tcPr>
            <w:tcW w:w="412" w:type="pct"/>
          </w:tcPr>
          <w:p w14:paraId="4A6D076E" w14:textId="77777777" w:rsidR="00036E02" w:rsidRDefault="00602186">
            <w:pPr>
              <w:ind w:right="-57"/>
              <w:jc w:val="center"/>
              <w:rPr>
                <w:sz w:val="16"/>
                <w:szCs w:val="16"/>
              </w:rPr>
            </w:pPr>
            <w:r>
              <w:rPr>
                <w:sz w:val="16"/>
                <w:szCs w:val="16"/>
              </w:rPr>
              <w:t>1</w:t>
            </w:r>
          </w:p>
          <w:p w14:paraId="53C2E884" w14:textId="77777777" w:rsidR="00036E02" w:rsidRDefault="00602186">
            <w:pPr>
              <w:jc w:val="center"/>
              <w:rPr>
                <w:sz w:val="16"/>
                <w:szCs w:val="16"/>
              </w:rPr>
            </w:pPr>
            <w:r>
              <w:rPr>
                <w:sz w:val="16"/>
                <w:szCs w:val="16"/>
              </w:rPr>
              <w:t>(2022 m. III </w:t>
            </w:r>
            <w:proofErr w:type="spellStart"/>
            <w:r>
              <w:rPr>
                <w:sz w:val="16"/>
                <w:szCs w:val="16"/>
              </w:rPr>
              <w:t>ketv</w:t>
            </w:r>
            <w:proofErr w:type="spellEnd"/>
            <w:r>
              <w:rPr>
                <w:sz w:val="16"/>
                <w:szCs w:val="16"/>
              </w:rPr>
              <w:t>.)</w:t>
            </w:r>
          </w:p>
        </w:tc>
        <w:tc>
          <w:tcPr>
            <w:tcW w:w="363" w:type="pct"/>
            <w:vMerge/>
          </w:tcPr>
          <w:p w14:paraId="775EFCD2" w14:textId="77777777" w:rsidR="00036E02" w:rsidRDefault="00036E02">
            <w:pPr>
              <w:rPr>
                <w:sz w:val="16"/>
                <w:szCs w:val="16"/>
              </w:rPr>
            </w:pPr>
          </w:p>
        </w:tc>
        <w:tc>
          <w:tcPr>
            <w:tcW w:w="344" w:type="pct"/>
            <w:vMerge/>
          </w:tcPr>
          <w:p w14:paraId="12160193" w14:textId="77777777" w:rsidR="00036E02" w:rsidRDefault="00036E02">
            <w:pPr>
              <w:rPr>
                <w:sz w:val="16"/>
                <w:szCs w:val="16"/>
              </w:rPr>
            </w:pPr>
          </w:p>
        </w:tc>
      </w:tr>
      <w:tr w:rsidR="00036E02" w14:paraId="372B7B06" w14:textId="77777777" w:rsidTr="00DE7169">
        <w:trPr>
          <w:trHeight w:val="233"/>
        </w:trPr>
        <w:tc>
          <w:tcPr>
            <w:tcW w:w="459" w:type="pct"/>
            <w:vMerge/>
          </w:tcPr>
          <w:p w14:paraId="4DB6F811" w14:textId="77777777" w:rsidR="00036E02" w:rsidRDefault="00036E02">
            <w:pPr>
              <w:rPr>
                <w:sz w:val="16"/>
                <w:szCs w:val="16"/>
              </w:rPr>
            </w:pPr>
          </w:p>
        </w:tc>
        <w:tc>
          <w:tcPr>
            <w:tcW w:w="338" w:type="pct"/>
            <w:vMerge/>
          </w:tcPr>
          <w:p w14:paraId="7F578A4D" w14:textId="77777777" w:rsidR="00036E02" w:rsidRDefault="00036E02">
            <w:pPr>
              <w:rPr>
                <w:sz w:val="16"/>
                <w:szCs w:val="16"/>
              </w:rPr>
            </w:pPr>
          </w:p>
        </w:tc>
        <w:tc>
          <w:tcPr>
            <w:tcW w:w="431" w:type="pct"/>
            <w:vMerge/>
          </w:tcPr>
          <w:p w14:paraId="5C619BEA" w14:textId="77777777" w:rsidR="00036E02" w:rsidRDefault="00036E02">
            <w:pPr>
              <w:rPr>
                <w:sz w:val="16"/>
                <w:szCs w:val="16"/>
              </w:rPr>
            </w:pPr>
          </w:p>
        </w:tc>
        <w:tc>
          <w:tcPr>
            <w:tcW w:w="312" w:type="pct"/>
            <w:vMerge/>
          </w:tcPr>
          <w:p w14:paraId="27A7483C" w14:textId="77777777" w:rsidR="00036E02" w:rsidRDefault="00036E02">
            <w:pPr>
              <w:rPr>
                <w:sz w:val="16"/>
                <w:szCs w:val="16"/>
              </w:rPr>
            </w:pPr>
          </w:p>
        </w:tc>
        <w:tc>
          <w:tcPr>
            <w:tcW w:w="420" w:type="pct"/>
            <w:vMerge/>
          </w:tcPr>
          <w:p w14:paraId="578AF2AC" w14:textId="77777777" w:rsidR="00036E02" w:rsidRDefault="00036E02">
            <w:pPr>
              <w:rPr>
                <w:sz w:val="16"/>
                <w:szCs w:val="16"/>
              </w:rPr>
            </w:pPr>
          </w:p>
        </w:tc>
        <w:tc>
          <w:tcPr>
            <w:tcW w:w="380" w:type="pct"/>
            <w:vMerge/>
          </w:tcPr>
          <w:p w14:paraId="088C9844" w14:textId="77777777" w:rsidR="00036E02" w:rsidRDefault="00036E02">
            <w:pPr>
              <w:rPr>
                <w:sz w:val="16"/>
                <w:szCs w:val="16"/>
              </w:rPr>
            </w:pPr>
          </w:p>
        </w:tc>
        <w:tc>
          <w:tcPr>
            <w:tcW w:w="380" w:type="pct"/>
            <w:vMerge/>
          </w:tcPr>
          <w:p w14:paraId="14BA0BC6" w14:textId="77777777" w:rsidR="00036E02" w:rsidRDefault="00036E02">
            <w:pPr>
              <w:rPr>
                <w:sz w:val="16"/>
                <w:szCs w:val="16"/>
              </w:rPr>
            </w:pPr>
          </w:p>
        </w:tc>
        <w:tc>
          <w:tcPr>
            <w:tcW w:w="408" w:type="pct"/>
            <w:vMerge/>
          </w:tcPr>
          <w:p w14:paraId="40625EB5" w14:textId="77777777" w:rsidR="00036E02" w:rsidRDefault="00036E02">
            <w:pPr>
              <w:rPr>
                <w:sz w:val="16"/>
                <w:szCs w:val="16"/>
              </w:rPr>
            </w:pPr>
          </w:p>
        </w:tc>
        <w:tc>
          <w:tcPr>
            <w:tcW w:w="316" w:type="pct"/>
            <w:vMerge/>
          </w:tcPr>
          <w:p w14:paraId="18D80CF0" w14:textId="77777777" w:rsidR="00036E02" w:rsidRDefault="00036E02">
            <w:pPr>
              <w:rPr>
                <w:sz w:val="16"/>
                <w:szCs w:val="16"/>
              </w:rPr>
            </w:pPr>
          </w:p>
        </w:tc>
        <w:tc>
          <w:tcPr>
            <w:tcW w:w="437" w:type="pct"/>
          </w:tcPr>
          <w:p w14:paraId="33751C18" w14:textId="77777777" w:rsidR="00036E02" w:rsidRDefault="00602186">
            <w:pPr>
              <w:ind w:firstLine="38"/>
              <w:jc w:val="center"/>
              <w:rPr>
                <w:bCs/>
                <w:sz w:val="16"/>
                <w:szCs w:val="16"/>
              </w:rPr>
            </w:pPr>
            <w:r>
              <w:rPr>
                <w:bCs/>
                <w:sz w:val="16"/>
                <w:szCs w:val="16"/>
              </w:rPr>
              <w:t>P-05-001-01-05-05-11 Įsigaliojusios sutartys dėl finansinių paskatų kurti verslą ir skaitmenines inovacijas,</w:t>
            </w:r>
          </w:p>
          <w:p w14:paraId="2EC39472" w14:textId="77777777" w:rsidR="00036E02" w:rsidRDefault="00602186">
            <w:pPr>
              <w:jc w:val="center"/>
              <w:rPr>
                <w:bCs/>
                <w:sz w:val="16"/>
                <w:szCs w:val="16"/>
              </w:rPr>
            </w:pPr>
            <w:r>
              <w:rPr>
                <w:bCs/>
                <w:sz w:val="16"/>
                <w:szCs w:val="16"/>
              </w:rPr>
              <w:t>vienetai</w:t>
            </w:r>
          </w:p>
        </w:tc>
        <w:tc>
          <w:tcPr>
            <w:tcW w:w="412" w:type="pct"/>
          </w:tcPr>
          <w:p w14:paraId="20229715" w14:textId="77777777" w:rsidR="00036E02" w:rsidRDefault="00602186">
            <w:pPr>
              <w:ind w:right="-57"/>
              <w:jc w:val="center"/>
              <w:rPr>
                <w:sz w:val="16"/>
                <w:szCs w:val="16"/>
                <w:lang w:val="en-US"/>
              </w:rPr>
            </w:pPr>
            <w:r>
              <w:rPr>
                <w:sz w:val="16"/>
                <w:szCs w:val="16"/>
              </w:rPr>
              <w:t>1</w:t>
            </w:r>
            <w:r>
              <w:rPr>
                <w:sz w:val="16"/>
                <w:szCs w:val="16"/>
                <w:lang w:val="en-US"/>
              </w:rPr>
              <w:t>2</w:t>
            </w:r>
          </w:p>
          <w:p w14:paraId="6A0AC6E9" w14:textId="77777777" w:rsidR="00036E02" w:rsidRDefault="00602186">
            <w:pPr>
              <w:jc w:val="center"/>
              <w:rPr>
                <w:sz w:val="16"/>
                <w:szCs w:val="16"/>
              </w:rPr>
            </w:pPr>
            <w:r>
              <w:rPr>
                <w:sz w:val="16"/>
                <w:szCs w:val="16"/>
              </w:rPr>
              <w:t>(2024 m. III </w:t>
            </w:r>
            <w:proofErr w:type="spellStart"/>
            <w:r>
              <w:rPr>
                <w:sz w:val="16"/>
                <w:szCs w:val="16"/>
              </w:rPr>
              <w:t>ketv</w:t>
            </w:r>
            <w:proofErr w:type="spellEnd"/>
            <w:r>
              <w:rPr>
                <w:sz w:val="16"/>
                <w:szCs w:val="16"/>
              </w:rPr>
              <w:t>.)</w:t>
            </w:r>
          </w:p>
        </w:tc>
        <w:tc>
          <w:tcPr>
            <w:tcW w:w="363" w:type="pct"/>
            <w:vMerge/>
          </w:tcPr>
          <w:p w14:paraId="3A7DC105" w14:textId="77777777" w:rsidR="00036E02" w:rsidRDefault="00036E02">
            <w:pPr>
              <w:rPr>
                <w:sz w:val="16"/>
                <w:szCs w:val="16"/>
              </w:rPr>
            </w:pPr>
          </w:p>
        </w:tc>
        <w:tc>
          <w:tcPr>
            <w:tcW w:w="344" w:type="pct"/>
            <w:vMerge/>
          </w:tcPr>
          <w:p w14:paraId="0562B7A2" w14:textId="77777777" w:rsidR="00036E02" w:rsidRDefault="00036E02">
            <w:pPr>
              <w:rPr>
                <w:sz w:val="16"/>
                <w:szCs w:val="16"/>
              </w:rPr>
            </w:pPr>
          </w:p>
        </w:tc>
      </w:tr>
      <w:tr w:rsidR="00036E02" w14:paraId="24D34DD4" w14:textId="77777777" w:rsidTr="00DE7169">
        <w:trPr>
          <w:trHeight w:val="233"/>
        </w:trPr>
        <w:tc>
          <w:tcPr>
            <w:tcW w:w="459" w:type="pct"/>
            <w:vMerge/>
          </w:tcPr>
          <w:p w14:paraId="1A1B5F5D" w14:textId="77777777" w:rsidR="00036E02" w:rsidRDefault="00036E02">
            <w:pPr>
              <w:rPr>
                <w:sz w:val="16"/>
                <w:szCs w:val="16"/>
              </w:rPr>
            </w:pPr>
          </w:p>
        </w:tc>
        <w:tc>
          <w:tcPr>
            <w:tcW w:w="338" w:type="pct"/>
            <w:vMerge/>
          </w:tcPr>
          <w:p w14:paraId="27261F85" w14:textId="77777777" w:rsidR="00036E02" w:rsidRDefault="00036E02">
            <w:pPr>
              <w:rPr>
                <w:sz w:val="16"/>
                <w:szCs w:val="16"/>
              </w:rPr>
            </w:pPr>
          </w:p>
        </w:tc>
        <w:tc>
          <w:tcPr>
            <w:tcW w:w="431" w:type="pct"/>
            <w:vMerge/>
          </w:tcPr>
          <w:p w14:paraId="7C93F5A6" w14:textId="77777777" w:rsidR="00036E02" w:rsidRDefault="00036E02">
            <w:pPr>
              <w:rPr>
                <w:sz w:val="16"/>
                <w:szCs w:val="16"/>
              </w:rPr>
            </w:pPr>
          </w:p>
        </w:tc>
        <w:tc>
          <w:tcPr>
            <w:tcW w:w="312" w:type="pct"/>
            <w:vMerge/>
          </w:tcPr>
          <w:p w14:paraId="5343D452" w14:textId="77777777" w:rsidR="00036E02" w:rsidRDefault="00036E02">
            <w:pPr>
              <w:rPr>
                <w:sz w:val="16"/>
                <w:szCs w:val="16"/>
              </w:rPr>
            </w:pPr>
          </w:p>
        </w:tc>
        <w:tc>
          <w:tcPr>
            <w:tcW w:w="420" w:type="pct"/>
            <w:vMerge/>
          </w:tcPr>
          <w:p w14:paraId="6C3520BB" w14:textId="77777777" w:rsidR="00036E02" w:rsidRDefault="00036E02">
            <w:pPr>
              <w:rPr>
                <w:sz w:val="16"/>
                <w:szCs w:val="16"/>
              </w:rPr>
            </w:pPr>
          </w:p>
        </w:tc>
        <w:tc>
          <w:tcPr>
            <w:tcW w:w="380" w:type="pct"/>
            <w:vMerge/>
          </w:tcPr>
          <w:p w14:paraId="4D35A90F" w14:textId="77777777" w:rsidR="00036E02" w:rsidRDefault="00036E02">
            <w:pPr>
              <w:rPr>
                <w:sz w:val="16"/>
                <w:szCs w:val="16"/>
              </w:rPr>
            </w:pPr>
          </w:p>
        </w:tc>
        <w:tc>
          <w:tcPr>
            <w:tcW w:w="380" w:type="pct"/>
            <w:vMerge/>
          </w:tcPr>
          <w:p w14:paraId="1EA3797F" w14:textId="77777777" w:rsidR="00036E02" w:rsidRDefault="00036E02">
            <w:pPr>
              <w:rPr>
                <w:sz w:val="16"/>
                <w:szCs w:val="16"/>
              </w:rPr>
            </w:pPr>
          </w:p>
        </w:tc>
        <w:tc>
          <w:tcPr>
            <w:tcW w:w="408" w:type="pct"/>
            <w:vMerge/>
          </w:tcPr>
          <w:p w14:paraId="0078B6D6" w14:textId="77777777" w:rsidR="00036E02" w:rsidRDefault="00036E02">
            <w:pPr>
              <w:rPr>
                <w:sz w:val="16"/>
                <w:szCs w:val="16"/>
              </w:rPr>
            </w:pPr>
          </w:p>
        </w:tc>
        <w:tc>
          <w:tcPr>
            <w:tcW w:w="316" w:type="pct"/>
            <w:vMerge/>
          </w:tcPr>
          <w:p w14:paraId="320ADDF9" w14:textId="77777777" w:rsidR="00036E02" w:rsidRDefault="00036E02">
            <w:pPr>
              <w:rPr>
                <w:sz w:val="16"/>
                <w:szCs w:val="16"/>
              </w:rPr>
            </w:pPr>
          </w:p>
        </w:tc>
        <w:tc>
          <w:tcPr>
            <w:tcW w:w="437" w:type="pct"/>
          </w:tcPr>
          <w:p w14:paraId="65F27611" w14:textId="77777777" w:rsidR="00036E02" w:rsidRDefault="00602186">
            <w:pPr>
              <w:ind w:firstLine="38"/>
              <w:jc w:val="center"/>
              <w:rPr>
                <w:bCs/>
                <w:sz w:val="16"/>
                <w:szCs w:val="16"/>
                <w:lang w:val="pt-BR"/>
              </w:rPr>
            </w:pPr>
            <w:r>
              <w:rPr>
                <w:bCs/>
                <w:sz w:val="16"/>
                <w:szCs w:val="16"/>
              </w:rPr>
              <w:t>R-05-001-01-05-05-0</w:t>
            </w:r>
            <w:r>
              <w:rPr>
                <w:bCs/>
                <w:sz w:val="16"/>
                <w:szCs w:val="16"/>
                <w:lang w:val="pt-BR"/>
              </w:rPr>
              <w:t>9</w:t>
            </w:r>
          </w:p>
          <w:p w14:paraId="21A86300" w14:textId="77777777" w:rsidR="00036E02" w:rsidRDefault="00602186">
            <w:pPr>
              <w:jc w:val="center"/>
              <w:rPr>
                <w:bCs/>
                <w:sz w:val="16"/>
                <w:szCs w:val="16"/>
              </w:rPr>
            </w:pPr>
            <w:r>
              <w:rPr>
                <w:bCs/>
                <w:sz w:val="16"/>
                <w:szCs w:val="16"/>
              </w:rPr>
              <w:t>Paramą gavusios įmonės,</w:t>
            </w:r>
          </w:p>
          <w:p w14:paraId="53EAB9AF" w14:textId="77777777" w:rsidR="00036E02" w:rsidRDefault="00602186">
            <w:pPr>
              <w:jc w:val="center"/>
              <w:rPr>
                <w:bCs/>
                <w:sz w:val="16"/>
                <w:szCs w:val="16"/>
              </w:rPr>
            </w:pPr>
            <w:r>
              <w:rPr>
                <w:bCs/>
                <w:sz w:val="16"/>
                <w:szCs w:val="16"/>
              </w:rPr>
              <w:t>vienetai</w:t>
            </w:r>
          </w:p>
        </w:tc>
        <w:tc>
          <w:tcPr>
            <w:tcW w:w="412" w:type="pct"/>
          </w:tcPr>
          <w:p w14:paraId="6EE261BD" w14:textId="77777777" w:rsidR="00036E02" w:rsidRDefault="00602186">
            <w:pPr>
              <w:jc w:val="center"/>
              <w:rPr>
                <w:sz w:val="16"/>
                <w:szCs w:val="16"/>
                <w:lang w:val="en-US"/>
              </w:rPr>
            </w:pPr>
            <w:r>
              <w:rPr>
                <w:sz w:val="16"/>
                <w:szCs w:val="16"/>
                <w:lang w:val="en-US"/>
              </w:rPr>
              <w:t>n/a</w:t>
            </w:r>
          </w:p>
          <w:p w14:paraId="7DCC7077"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27037925" w14:textId="77777777" w:rsidR="00036E02" w:rsidRDefault="00036E02">
            <w:pPr>
              <w:rPr>
                <w:sz w:val="16"/>
                <w:szCs w:val="16"/>
              </w:rPr>
            </w:pPr>
          </w:p>
        </w:tc>
        <w:tc>
          <w:tcPr>
            <w:tcW w:w="344" w:type="pct"/>
            <w:vMerge/>
          </w:tcPr>
          <w:p w14:paraId="4B4B5A48" w14:textId="77777777" w:rsidR="00036E02" w:rsidRDefault="00036E02">
            <w:pPr>
              <w:rPr>
                <w:sz w:val="16"/>
                <w:szCs w:val="16"/>
              </w:rPr>
            </w:pPr>
          </w:p>
        </w:tc>
      </w:tr>
      <w:tr w:rsidR="00036E02" w14:paraId="0AB47A06" w14:textId="77777777" w:rsidTr="00DE7169">
        <w:trPr>
          <w:trHeight w:val="233"/>
        </w:trPr>
        <w:tc>
          <w:tcPr>
            <w:tcW w:w="459" w:type="pct"/>
            <w:vMerge/>
          </w:tcPr>
          <w:p w14:paraId="595D9767" w14:textId="77777777" w:rsidR="00036E02" w:rsidRDefault="00036E02">
            <w:pPr>
              <w:rPr>
                <w:sz w:val="16"/>
                <w:szCs w:val="16"/>
              </w:rPr>
            </w:pPr>
          </w:p>
        </w:tc>
        <w:tc>
          <w:tcPr>
            <w:tcW w:w="338" w:type="pct"/>
            <w:vMerge/>
          </w:tcPr>
          <w:p w14:paraId="76863F01" w14:textId="77777777" w:rsidR="00036E02" w:rsidRDefault="00036E02">
            <w:pPr>
              <w:rPr>
                <w:sz w:val="16"/>
                <w:szCs w:val="16"/>
              </w:rPr>
            </w:pPr>
          </w:p>
        </w:tc>
        <w:tc>
          <w:tcPr>
            <w:tcW w:w="431" w:type="pct"/>
            <w:vMerge/>
          </w:tcPr>
          <w:p w14:paraId="172BFB7B" w14:textId="77777777" w:rsidR="00036E02" w:rsidRDefault="00036E02">
            <w:pPr>
              <w:rPr>
                <w:sz w:val="16"/>
                <w:szCs w:val="16"/>
              </w:rPr>
            </w:pPr>
          </w:p>
        </w:tc>
        <w:tc>
          <w:tcPr>
            <w:tcW w:w="312" w:type="pct"/>
            <w:vMerge/>
          </w:tcPr>
          <w:p w14:paraId="0D5B69BD" w14:textId="77777777" w:rsidR="00036E02" w:rsidRDefault="00036E02">
            <w:pPr>
              <w:rPr>
                <w:sz w:val="16"/>
                <w:szCs w:val="16"/>
              </w:rPr>
            </w:pPr>
          </w:p>
        </w:tc>
        <w:tc>
          <w:tcPr>
            <w:tcW w:w="420" w:type="pct"/>
            <w:vMerge/>
          </w:tcPr>
          <w:p w14:paraId="06F43927" w14:textId="77777777" w:rsidR="00036E02" w:rsidRDefault="00036E02">
            <w:pPr>
              <w:rPr>
                <w:sz w:val="16"/>
                <w:szCs w:val="16"/>
              </w:rPr>
            </w:pPr>
          </w:p>
        </w:tc>
        <w:tc>
          <w:tcPr>
            <w:tcW w:w="380" w:type="pct"/>
            <w:vMerge/>
          </w:tcPr>
          <w:p w14:paraId="62413733" w14:textId="77777777" w:rsidR="00036E02" w:rsidRDefault="00036E02">
            <w:pPr>
              <w:rPr>
                <w:sz w:val="16"/>
                <w:szCs w:val="16"/>
              </w:rPr>
            </w:pPr>
          </w:p>
        </w:tc>
        <w:tc>
          <w:tcPr>
            <w:tcW w:w="380" w:type="pct"/>
            <w:vMerge/>
          </w:tcPr>
          <w:p w14:paraId="7AEF9BE8" w14:textId="77777777" w:rsidR="00036E02" w:rsidRDefault="00036E02">
            <w:pPr>
              <w:rPr>
                <w:sz w:val="16"/>
                <w:szCs w:val="16"/>
              </w:rPr>
            </w:pPr>
          </w:p>
        </w:tc>
        <w:tc>
          <w:tcPr>
            <w:tcW w:w="408" w:type="pct"/>
            <w:vMerge/>
          </w:tcPr>
          <w:p w14:paraId="553D0133" w14:textId="77777777" w:rsidR="00036E02" w:rsidRDefault="00036E02">
            <w:pPr>
              <w:rPr>
                <w:sz w:val="16"/>
                <w:szCs w:val="16"/>
              </w:rPr>
            </w:pPr>
          </w:p>
        </w:tc>
        <w:tc>
          <w:tcPr>
            <w:tcW w:w="316" w:type="pct"/>
            <w:vMerge/>
          </w:tcPr>
          <w:p w14:paraId="2063ED5A" w14:textId="77777777" w:rsidR="00036E02" w:rsidRDefault="00036E02">
            <w:pPr>
              <w:rPr>
                <w:sz w:val="16"/>
                <w:szCs w:val="16"/>
              </w:rPr>
            </w:pPr>
          </w:p>
        </w:tc>
        <w:tc>
          <w:tcPr>
            <w:tcW w:w="437" w:type="pct"/>
          </w:tcPr>
          <w:p w14:paraId="349557C8" w14:textId="77777777" w:rsidR="00036E02" w:rsidRDefault="00602186">
            <w:pPr>
              <w:ind w:firstLine="38"/>
              <w:jc w:val="center"/>
              <w:rPr>
                <w:bCs/>
                <w:sz w:val="16"/>
                <w:szCs w:val="16"/>
              </w:rPr>
            </w:pPr>
            <w:r>
              <w:rPr>
                <w:bCs/>
                <w:sz w:val="16"/>
                <w:szCs w:val="16"/>
              </w:rPr>
              <w:t xml:space="preserve">R-05-001-01-05-05-12 </w:t>
            </w:r>
          </w:p>
          <w:p w14:paraId="60557570" w14:textId="77777777" w:rsidR="00036E02" w:rsidRDefault="00602186">
            <w:pPr>
              <w:jc w:val="center"/>
              <w:rPr>
                <w:bCs/>
                <w:sz w:val="16"/>
                <w:szCs w:val="16"/>
              </w:rPr>
            </w:pPr>
            <w:r>
              <w:rPr>
                <w:bCs/>
                <w:sz w:val="16"/>
                <w:szCs w:val="16"/>
              </w:rPr>
              <w:t>Paramą gavusios įmonės, iš jų: didelės,</w:t>
            </w:r>
          </w:p>
          <w:p w14:paraId="4987251A" w14:textId="77777777" w:rsidR="00036E02" w:rsidRDefault="00602186">
            <w:pPr>
              <w:jc w:val="center"/>
              <w:rPr>
                <w:bCs/>
                <w:sz w:val="16"/>
                <w:szCs w:val="16"/>
              </w:rPr>
            </w:pPr>
            <w:r>
              <w:rPr>
                <w:bCs/>
                <w:sz w:val="16"/>
                <w:szCs w:val="16"/>
              </w:rPr>
              <w:t>vienetai</w:t>
            </w:r>
          </w:p>
        </w:tc>
        <w:tc>
          <w:tcPr>
            <w:tcW w:w="412" w:type="pct"/>
          </w:tcPr>
          <w:p w14:paraId="60A720FF" w14:textId="77777777" w:rsidR="00036E02" w:rsidRDefault="00602186">
            <w:pPr>
              <w:jc w:val="center"/>
              <w:rPr>
                <w:sz w:val="16"/>
                <w:szCs w:val="16"/>
                <w:lang w:val="en-US"/>
              </w:rPr>
            </w:pPr>
            <w:r>
              <w:rPr>
                <w:sz w:val="16"/>
                <w:szCs w:val="16"/>
                <w:lang w:val="en-US"/>
              </w:rPr>
              <w:t>n/a</w:t>
            </w:r>
          </w:p>
          <w:p w14:paraId="06A9CC94"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3B19F97F" w14:textId="77777777" w:rsidR="00036E02" w:rsidRDefault="00036E02">
            <w:pPr>
              <w:rPr>
                <w:sz w:val="16"/>
                <w:szCs w:val="16"/>
              </w:rPr>
            </w:pPr>
          </w:p>
        </w:tc>
        <w:tc>
          <w:tcPr>
            <w:tcW w:w="344" w:type="pct"/>
            <w:vMerge/>
          </w:tcPr>
          <w:p w14:paraId="6E854BA9" w14:textId="77777777" w:rsidR="00036E02" w:rsidRDefault="00036E02">
            <w:pPr>
              <w:rPr>
                <w:sz w:val="16"/>
                <w:szCs w:val="16"/>
              </w:rPr>
            </w:pPr>
          </w:p>
        </w:tc>
      </w:tr>
      <w:tr w:rsidR="00036E02" w14:paraId="64E56976" w14:textId="77777777" w:rsidTr="00DE7169">
        <w:trPr>
          <w:trHeight w:val="233"/>
        </w:trPr>
        <w:tc>
          <w:tcPr>
            <w:tcW w:w="459" w:type="pct"/>
            <w:vMerge/>
          </w:tcPr>
          <w:p w14:paraId="48B9F3BF" w14:textId="77777777" w:rsidR="00036E02" w:rsidRDefault="00036E02">
            <w:pPr>
              <w:rPr>
                <w:sz w:val="16"/>
                <w:szCs w:val="16"/>
              </w:rPr>
            </w:pPr>
          </w:p>
        </w:tc>
        <w:tc>
          <w:tcPr>
            <w:tcW w:w="338" w:type="pct"/>
            <w:vMerge/>
          </w:tcPr>
          <w:p w14:paraId="20C8CFBD" w14:textId="77777777" w:rsidR="00036E02" w:rsidRDefault="00036E02">
            <w:pPr>
              <w:rPr>
                <w:sz w:val="16"/>
                <w:szCs w:val="16"/>
              </w:rPr>
            </w:pPr>
          </w:p>
        </w:tc>
        <w:tc>
          <w:tcPr>
            <w:tcW w:w="431" w:type="pct"/>
            <w:vMerge/>
          </w:tcPr>
          <w:p w14:paraId="52D647F9" w14:textId="77777777" w:rsidR="00036E02" w:rsidRDefault="00036E02">
            <w:pPr>
              <w:rPr>
                <w:sz w:val="16"/>
                <w:szCs w:val="16"/>
              </w:rPr>
            </w:pPr>
          </w:p>
        </w:tc>
        <w:tc>
          <w:tcPr>
            <w:tcW w:w="312" w:type="pct"/>
            <w:vMerge/>
          </w:tcPr>
          <w:p w14:paraId="0193EBC9" w14:textId="77777777" w:rsidR="00036E02" w:rsidRDefault="00036E02">
            <w:pPr>
              <w:rPr>
                <w:sz w:val="16"/>
                <w:szCs w:val="16"/>
              </w:rPr>
            </w:pPr>
          </w:p>
        </w:tc>
        <w:tc>
          <w:tcPr>
            <w:tcW w:w="420" w:type="pct"/>
            <w:vMerge/>
          </w:tcPr>
          <w:p w14:paraId="22C926B5" w14:textId="77777777" w:rsidR="00036E02" w:rsidRDefault="00036E02">
            <w:pPr>
              <w:rPr>
                <w:sz w:val="16"/>
                <w:szCs w:val="16"/>
              </w:rPr>
            </w:pPr>
          </w:p>
        </w:tc>
        <w:tc>
          <w:tcPr>
            <w:tcW w:w="380" w:type="pct"/>
            <w:vMerge/>
          </w:tcPr>
          <w:p w14:paraId="19DEB96F" w14:textId="77777777" w:rsidR="00036E02" w:rsidRDefault="00036E02">
            <w:pPr>
              <w:rPr>
                <w:sz w:val="16"/>
                <w:szCs w:val="16"/>
              </w:rPr>
            </w:pPr>
          </w:p>
        </w:tc>
        <w:tc>
          <w:tcPr>
            <w:tcW w:w="380" w:type="pct"/>
            <w:vMerge/>
          </w:tcPr>
          <w:p w14:paraId="107CA7D7" w14:textId="77777777" w:rsidR="00036E02" w:rsidRDefault="00036E02">
            <w:pPr>
              <w:rPr>
                <w:sz w:val="16"/>
                <w:szCs w:val="16"/>
              </w:rPr>
            </w:pPr>
          </w:p>
        </w:tc>
        <w:tc>
          <w:tcPr>
            <w:tcW w:w="408" w:type="pct"/>
            <w:vMerge/>
          </w:tcPr>
          <w:p w14:paraId="193F8A09" w14:textId="77777777" w:rsidR="00036E02" w:rsidRDefault="00036E02">
            <w:pPr>
              <w:rPr>
                <w:sz w:val="16"/>
                <w:szCs w:val="16"/>
              </w:rPr>
            </w:pPr>
          </w:p>
        </w:tc>
        <w:tc>
          <w:tcPr>
            <w:tcW w:w="316" w:type="pct"/>
            <w:vMerge/>
          </w:tcPr>
          <w:p w14:paraId="359F2977" w14:textId="77777777" w:rsidR="00036E02" w:rsidRDefault="00036E02">
            <w:pPr>
              <w:rPr>
                <w:sz w:val="16"/>
                <w:szCs w:val="16"/>
              </w:rPr>
            </w:pPr>
          </w:p>
        </w:tc>
        <w:tc>
          <w:tcPr>
            <w:tcW w:w="437" w:type="pct"/>
          </w:tcPr>
          <w:p w14:paraId="3606802D" w14:textId="77777777" w:rsidR="00036E02" w:rsidRDefault="00602186">
            <w:pPr>
              <w:ind w:firstLine="38"/>
              <w:jc w:val="center"/>
              <w:rPr>
                <w:bCs/>
                <w:sz w:val="16"/>
                <w:szCs w:val="16"/>
              </w:rPr>
            </w:pPr>
            <w:r>
              <w:rPr>
                <w:bCs/>
                <w:sz w:val="16"/>
                <w:szCs w:val="16"/>
              </w:rPr>
              <w:t xml:space="preserve">R-05-001-01-05-05-13 </w:t>
            </w:r>
          </w:p>
          <w:p w14:paraId="32701A83" w14:textId="77777777" w:rsidR="00036E02" w:rsidRDefault="00602186">
            <w:pPr>
              <w:jc w:val="center"/>
              <w:rPr>
                <w:bCs/>
                <w:sz w:val="16"/>
                <w:szCs w:val="16"/>
              </w:rPr>
            </w:pPr>
            <w:r>
              <w:rPr>
                <w:bCs/>
                <w:sz w:val="16"/>
                <w:szCs w:val="16"/>
              </w:rPr>
              <w:t>Įmonės, kurioms teikiama parama skaitmeninėms technologijoms ir sprendimams kurti,</w:t>
            </w:r>
          </w:p>
          <w:p w14:paraId="11B5D71A" w14:textId="77777777" w:rsidR="00036E02" w:rsidRDefault="00602186">
            <w:pPr>
              <w:jc w:val="center"/>
              <w:rPr>
                <w:bCs/>
                <w:sz w:val="16"/>
                <w:szCs w:val="16"/>
              </w:rPr>
            </w:pPr>
            <w:r>
              <w:rPr>
                <w:bCs/>
                <w:sz w:val="16"/>
                <w:szCs w:val="16"/>
              </w:rPr>
              <w:t>vienetai</w:t>
            </w:r>
          </w:p>
        </w:tc>
        <w:tc>
          <w:tcPr>
            <w:tcW w:w="412" w:type="pct"/>
          </w:tcPr>
          <w:p w14:paraId="0809CD2D" w14:textId="77777777" w:rsidR="00036E02" w:rsidRDefault="00602186">
            <w:pPr>
              <w:jc w:val="center"/>
              <w:rPr>
                <w:sz w:val="16"/>
                <w:szCs w:val="16"/>
                <w:lang w:val="en-US"/>
              </w:rPr>
            </w:pPr>
            <w:r>
              <w:rPr>
                <w:sz w:val="16"/>
                <w:szCs w:val="16"/>
                <w:lang w:val="en-US"/>
              </w:rPr>
              <w:t>n/a</w:t>
            </w:r>
          </w:p>
          <w:p w14:paraId="7B10EAD2"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530D7253" w14:textId="77777777" w:rsidR="00036E02" w:rsidRDefault="00036E02">
            <w:pPr>
              <w:rPr>
                <w:sz w:val="16"/>
                <w:szCs w:val="16"/>
              </w:rPr>
            </w:pPr>
          </w:p>
        </w:tc>
        <w:tc>
          <w:tcPr>
            <w:tcW w:w="344" w:type="pct"/>
            <w:vMerge/>
          </w:tcPr>
          <w:p w14:paraId="45E7B3B1" w14:textId="77777777" w:rsidR="00036E02" w:rsidRDefault="00036E02">
            <w:pPr>
              <w:rPr>
                <w:sz w:val="16"/>
                <w:szCs w:val="16"/>
              </w:rPr>
            </w:pPr>
          </w:p>
        </w:tc>
      </w:tr>
      <w:tr w:rsidR="00036E02" w14:paraId="5CE7C33B" w14:textId="77777777" w:rsidTr="00DE7169">
        <w:trPr>
          <w:trHeight w:val="233"/>
        </w:trPr>
        <w:tc>
          <w:tcPr>
            <w:tcW w:w="459" w:type="pct"/>
            <w:vMerge/>
          </w:tcPr>
          <w:p w14:paraId="500BBDBD" w14:textId="77777777" w:rsidR="00036E02" w:rsidRDefault="00036E02">
            <w:pPr>
              <w:rPr>
                <w:sz w:val="16"/>
                <w:szCs w:val="16"/>
              </w:rPr>
            </w:pPr>
          </w:p>
        </w:tc>
        <w:tc>
          <w:tcPr>
            <w:tcW w:w="338" w:type="pct"/>
            <w:vMerge/>
          </w:tcPr>
          <w:p w14:paraId="6D7AEEBF" w14:textId="77777777" w:rsidR="00036E02" w:rsidRDefault="00036E02">
            <w:pPr>
              <w:rPr>
                <w:sz w:val="16"/>
                <w:szCs w:val="16"/>
              </w:rPr>
            </w:pPr>
          </w:p>
        </w:tc>
        <w:tc>
          <w:tcPr>
            <w:tcW w:w="431" w:type="pct"/>
            <w:vMerge/>
          </w:tcPr>
          <w:p w14:paraId="20261597" w14:textId="77777777" w:rsidR="00036E02" w:rsidRDefault="00036E02">
            <w:pPr>
              <w:rPr>
                <w:sz w:val="16"/>
                <w:szCs w:val="16"/>
              </w:rPr>
            </w:pPr>
          </w:p>
        </w:tc>
        <w:tc>
          <w:tcPr>
            <w:tcW w:w="312" w:type="pct"/>
            <w:vMerge/>
          </w:tcPr>
          <w:p w14:paraId="7017139A" w14:textId="77777777" w:rsidR="00036E02" w:rsidRDefault="00036E02">
            <w:pPr>
              <w:rPr>
                <w:sz w:val="16"/>
                <w:szCs w:val="16"/>
              </w:rPr>
            </w:pPr>
          </w:p>
        </w:tc>
        <w:tc>
          <w:tcPr>
            <w:tcW w:w="420" w:type="pct"/>
            <w:vMerge/>
          </w:tcPr>
          <w:p w14:paraId="4057DB4E" w14:textId="77777777" w:rsidR="00036E02" w:rsidRDefault="00036E02">
            <w:pPr>
              <w:rPr>
                <w:sz w:val="16"/>
                <w:szCs w:val="16"/>
              </w:rPr>
            </w:pPr>
          </w:p>
        </w:tc>
        <w:tc>
          <w:tcPr>
            <w:tcW w:w="380" w:type="pct"/>
            <w:vMerge/>
          </w:tcPr>
          <w:p w14:paraId="05850998" w14:textId="77777777" w:rsidR="00036E02" w:rsidRDefault="00036E02">
            <w:pPr>
              <w:rPr>
                <w:sz w:val="16"/>
                <w:szCs w:val="16"/>
              </w:rPr>
            </w:pPr>
          </w:p>
        </w:tc>
        <w:tc>
          <w:tcPr>
            <w:tcW w:w="380" w:type="pct"/>
            <w:vMerge/>
          </w:tcPr>
          <w:p w14:paraId="5BCDBFEB" w14:textId="77777777" w:rsidR="00036E02" w:rsidRDefault="00036E02">
            <w:pPr>
              <w:rPr>
                <w:sz w:val="16"/>
                <w:szCs w:val="16"/>
              </w:rPr>
            </w:pPr>
          </w:p>
        </w:tc>
        <w:tc>
          <w:tcPr>
            <w:tcW w:w="408" w:type="pct"/>
            <w:vMerge/>
          </w:tcPr>
          <w:p w14:paraId="7F4880F2" w14:textId="77777777" w:rsidR="00036E02" w:rsidRDefault="00036E02">
            <w:pPr>
              <w:rPr>
                <w:sz w:val="16"/>
                <w:szCs w:val="16"/>
              </w:rPr>
            </w:pPr>
          </w:p>
        </w:tc>
        <w:tc>
          <w:tcPr>
            <w:tcW w:w="316" w:type="pct"/>
            <w:vMerge/>
          </w:tcPr>
          <w:p w14:paraId="1B87B74E" w14:textId="77777777" w:rsidR="00036E02" w:rsidRDefault="00036E02">
            <w:pPr>
              <w:rPr>
                <w:sz w:val="16"/>
                <w:szCs w:val="16"/>
              </w:rPr>
            </w:pPr>
          </w:p>
        </w:tc>
        <w:tc>
          <w:tcPr>
            <w:tcW w:w="437" w:type="pct"/>
          </w:tcPr>
          <w:p w14:paraId="408FFAAF" w14:textId="77777777" w:rsidR="00036E02" w:rsidRDefault="00602186">
            <w:pPr>
              <w:ind w:firstLine="38"/>
              <w:jc w:val="center"/>
              <w:rPr>
                <w:bCs/>
                <w:sz w:val="16"/>
                <w:szCs w:val="16"/>
              </w:rPr>
            </w:pPr>
            <w:r>
              <w:rPr>
                <w:bCs/>
                <w:sz w:val="16"/>
                <w:szCs w:val="16"/>
              </w:rPr>
              <w:t xml:space="preserve">R-05-001-01-05-05-16 </w:t>
            </w:r>
          </w:p>
          <w:p w14:paraId="6E90F31F" w14:textId="77777777" w:rsidR="00036E02" w:rsidRDefault="00602186">
            <w:pPr>
              <w:jc w:val="center"/>
              <w:rPr>
                <w:bCs/>
                <w:sz w:val="16"/>
                <w:szCs w:val="16"/>
              </w:rPr>
            </w:pPr>
            <w:r>
              <w:rPr>
                <w:bCs/>
                <w:sz w:val="16"/>
                <w:szCs w:val="16"/>
              </w:rPr>
              <w:t>Įmonės, kurioms teikiama parama skaitmeninėms technologijoms ir sprendimams kurti, iš jų: didelės,</w:t>
            </w:r>
          </w:p>
          <w:p w14:paraId="49CBED83" w14:textId="77777777" w:rsidR="00036E02" w:rsidRDefault="00602186">
            <w:pPr>
              <w:jc w:val="center"/>
              <w:rPr>
                <w:bCs/>
                <w:sz w:val="16"/>
                <w:szCs w:val="16"/>
              </w:rPr>
            </w:pPr>
            <w:r>
              <w:rPr>
                <w:bCs/>
                <w:sz w:val="16"/>
                <w:szCs w:val="16"/>
              </w:rPr>
              <w:t>vienetai</w:t>
            </w:r>
          </w:p>
        </w:tc>
        <w:tc>
          <w:tcPr>
            <w:tcW w:w="412" w:type="pct"/>
          </w:tcPr>
          <w:p w14:paraId="2F63A12B" w14:textId="77777777" w:rsidR="00036E02" w:rsidRDefault="00602186">
            <w:pPr>
              <w:jc w:val="center"/>
              <w:rPr>
                <w:sz w:val="16"/>
                <w:szCs w:val="16"/>
                <w:lang w:val="en-US"/>
              </w:rPr>
            </w:pPr>
            <w:r>
              <w:rPr>
                <w:sz w:val="16"/>
                <w:szCs w:val="16"/>
                <w:lang w:val="en-US"/>
              </w:rPr>
              <w:t>n/a</w:t>
            </w:r>
          </w:p>
          <w:p w14:paraId="1C2ABBA6"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2E6D9EA8" w14:textId="77777777" w:rsidR="00036E02" w:rsidRDefault="00036E02">
            <w:pPr>
              <w:rPr>
                <w:sz w:val="16"/>
                <w:szCs w:val="16"/>
              </w:rPr>
            </w:pPr>
          </w:p>
        </w:tc>
        <w:tc>
          <w:tcPr>
            <w:tcW w:w="344" w:type="pct"/>
            <w:vMerge/>
          </w:tcPr>
          <w:p w14:paraId="3E6C5438" w14:textId="77777777" w:rsidR="00036E02" w:rsidRDefault="00036E02">
            <w:pPr>
              <w:rPr>
                <w:sz w:val="16"/>
                <w:szCs w:val="16"/>
              </w:rPr>
            </w:pPr>
          </w:p>
        </w:tc>
      </w:tr>
      <w:tr w:rsidR="00036E02" w14:paraId="104FB6FC" w14:textId="77777777" w:rsidTr="00DE7169">
        <w:trPr>
          <w:trHeight w:val="233"/>
        </w:trPr>
        <w:tc>
          <w:tcPr>
            <w:tcW w:w="459" w:type="pct"/>
            <w:vMerge/>
          </w:tcPr>
          <w:p w14:paraId="423994F0" w14:textId="77777777" w:rsidR="00036E02" w:rsidRDefault="00036E02">
            <w:pPr>
              <w:rPr>
                <w:sz w:val="16"/>
                <w:szCs w:val="16"/>
              </w:rPr>
            </w:pPr>
          </w:p>
        </w:tc>
        <w:tc>
          <w:tcPr>
            <w:tcW w:w="338" w:type="pct"/>
            <w:vMerge/>
          </w:tcPr>
          <w:p w14:paraId="3613813F" w14:textId="77777777" w:rsidR="00036E02" w:rsidRDefault="00036E02">
            <w:pPr>
              <w:rPr>
                <w:sz w:val="16"/>
                <w:szCs w:val="16"/>
              </w:rPr>
            </w:pPr>
          </w:p>
        </w:tc>
        <w:tc>
          <w:tcPr>
            <w:tcW w:w="431" w:type="pct"/>
            <w:vMerge/>
          </w:tcPr>
          <w:p w14:paraId="2552215C" w14:textId="77777777" w:rsidR="00036E02" w:rsidRDefault="00036E02">
            <w:pPr>
              <w:rPr>
                <w:sz w:val="16"/>
                <w:szCs w:val="16"/>
              </w:rPr>
            </w:pPr>
          </w:p>
        </w:tc>
        <w:tc>
          <w:tcPr>
            <w:tcW w:w="312" w:type="pct"/>
            <w:vMerge/>
          </w:tcPr>
          <w:p w14:paraId="5AD6873C" w14:textId="77777777" w:rsidR="00036E02" w:rsidRDefault="00036E02">
            <w:pPr>
              <w:rPr>
                <w:sz w:val="16"/>
                <w:szCs w:val="16"/>
              </w:rPr>
            </w:pPr>
          </w:p>
        </w:tc>
        <w:tc>
          <w:tcPr>
            <w:tcW w:w="420" w:type="pct"/>
            <w:vMerge/>
          </w:tcPr>
          <w:p w14:paraId="730EE734" w14:textId="77777777" w:rsidR="00036E02" w:rsidRDefault="00036E02">
            <w:pPr>
              <w:rPr>
                <w:sz w:val="16"/>
                <w:szCs w:val="16"/>
              </w:rPr>
            </w:pPr>
          </w:p>
        </w:tc>
        <w:tc>
          <w:tcPr>
            <w:tcW w:w="380" w:type="pct"/>
            <w:vMerge/>
          </w:tcPr>
          <w:p w14:paraId="1DC8B100" w14:textId="77777777" w:rsidR="00036E02" w:rsidRDefault="00036E02">
            <w:pPr>
              <w:rPr>
                <w:sz w:val="16"/>
                <w:szCs w:val="16"/>
              </w:rPr>
            </w:pPr>
          </w:p>
        </w:tc>
        <w:tc>
          <w:tcPr>
            <w:tcW w:w="380" w:type="pct"/>
            <w:vMerge/>
          </w:tcPr>
          <w:p w14:paraId="373B1143" w14:textId="77777777" w:rsidR="00036E02" w:rsidRDefault="00036E02">
            <w:pPr>
              <w:rPr>
                <w:sz w:val="16"/>
                <w:szCs w:val="16"/>
              </w:rPr>
            </w:pPr>
          </w:p>
        </w:tc>
        <w:tc>
          <w:tcPr>
            <w:tcW w:w="408" w:type="pct"/>
            <w:vMerge/>
          </w:tcPr>
          <w:p w14:paraId="7011FD05" w14:textId="77777777" w:rsidR="00036E02" w:rsidRDefault="00036E02">
            <w:pPr>
              <w:rPr>
                <w:sz w:val="16"/>
                <w:szCs w:val="16"/>
              </w:rPr>
            </w:pPr>
          </w:p>
        </w:tc>
        <w:tc>
          <w:tcPr>
            <w:tcW w:w="316" w:type="pct"/>
            <w:vMerge/>
          </w:tcPr>
          <w:p w14:paraId="7D24A62B" w14:textId="77777777" w:rsidR="00036E02" w:rsidRDefault="00036E02">
            <w:pPr>
              <w:rPr>
                <w:sz w:val="16"/>
                <w:szCs w:val="16"/>
              </w:rPr>
            </w:pPr>
          </w:p>
        </w:tc>
        <w:tc>
          <w:tcPr>
            <w:tcW w:w="437" w:type="pct"/>
          </w:tcPr>
          <w:p w14:paraId="0207BB7B" w14:textId="77777777" w:rsidR="00036E02" w:rsidRDefault="00602186">
            <w:pPr>
              <w:ind w:firstLine="38"/>
              <w:jc w:val="center"/>
              <w:rPr>
                <w:bCs/>
                <w:sz w:val="16"/>
                <w:szCs w:val="16"/>
              </w:rPr>
            </w:pPr>
            <w:r>
              <w:rPr>
                <w:bCs/>
                <w:sz w:val="16"/>
                <w:szCs w:val="16"/>
              </w:rPr>
              <w:t xml:space="preserve">R-05-001-01-05-05-18 </w:t>
            </w:r>
          </w:p>
          <w:p w14:paraId="7DB01AE6" w14:textId="77777777" w:rsidR="00036E02" w:rsidRDefault="00602186">
            <w:pPr>
              <w:jc w:val="center"/>
              <w:rPr>
                <w:bCs/>
                <w:sz w:val="16"/>
                <w:szCs w:val="16"/>
              </w:rPr>
            </w:pPr>
            <w:r>
              <w:rPr>
                <w:bCs/>
                <w:sz w:val="16"/>
                <w:szCs w:val="16"/>
              </w:rPr>
              <w:t>Įmonės, kurioms teikiama parama skaitmeniniams sprendimams, skirtiems tų įmonių paslaugoms, produktams ar procesams transformuoti, pritaikyti,</w:t>
            </w:r>
          </w:p>
          <w:p w14:paraId="6804D2C1" w14:textId="77777777" w:rsidR="00036E02" w:rsidRDefault="00602186">
            <w:pPr>
              <w:jc w:val="center"/>
              <w:rPr>
                <w:bCs/>
                <w:sz w:val="16"/>
                <w:szCs w:val="16"/>
              </w:rPr>
            </w:pPr>
            <w:r>
              <w:rPr>
                <w:bCs/>
                <w:sz w:val="16"/>
                <w:szCs w:val="16"/>
              </w:rPr>
              <w:t>vienetai</w:t>
            </w:r>
          </w:p>
        </w:tc>
        <w:tc>
          <w:tcPr>
            <w:tcW w:w="412" w:type="pct"/>
          </w:tcPr>
          <w:p w14:paraId="1C1627EF" w14:textId="77777777" w:rsidR="00036E02" w:rsidRDefault="00602186">
            <w:pPr>
              <w:jc w:val="center"/>
              <w:rPr>
                <w:sz w:val="16"/>
                <w:szCs w:val="16"/>
                <w:lang w:val="en-US"/>
              </w:rPr>
            </w:pPr>
            <w:r>
              <w:rPr>
                <w:sz w:val="16"/>
                <w:szCs w:val="16"/>
                <w:lang w:val="en-US"/>
              </w:rPr>
              <w:t>n/a</w:t>
            </w:r>
          </w:p>
          <w:p w14:paraId="1906ABEE" w14:textId="77777777" w:rsidR="00036E02" w:rsidRDefault="00602186">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63" w:type="pct"/>
            <w:vMerge/>
          </w:tcPr>
          <w:p w14:paraId="2FFE9477" w14:textId="77777777" w:rsidR="00036E02" w:rsidRDefault="00036E02">
            <w:pPr>
              <w:rPr>
                <w:sz w:val="16"/>
                <w:szCs w:val="16"/>
              </w:rPr>
            </w:pPr>
          </w:p>
        </w:tc>
        <w:tc>
          <w:tcPr>
            <w:tcW w:w="344" w:type="pct"/>
            <w:vMerge/>
          </w:tcPr>
          <w:p w14:paraId="54926C40" w14:textId="77777777" w:rsidR="00036E02" w:rsidRDefault="00036E02">
            <w:pPr>
              <w:rPr>
                <w:sz w:val="16"/>
                <w:szCs w:val="16"/>
              </w:rPr>
            </w:pPr>
          </w:p>
        </w:tc>
      </w:tr>
      <w:tr w:rsidR="00036E02" w14:paraId="5535BB40" w14:textId="77777777" w:rsidTr="00DE7169">
        <w:trPr>
          <w:trHeight w:val="233"/>
        </w:trPr>
        <w:tc>
          <w:tcPr>
            <w:tcW w:w="459" w:type="pct"/>
            <w:vMerge/>
            <w:tcBorders>
              <w:bottom w:val="single" w:sz="4" w:space="0" w:color="auto"/>
            </w:tcBorders>
          </w:tcPr>
          <w:p w14:paraId="5D2B8BF4" w14:textId="77777777" w:rsidR="00036E02" w:rsidRDefault="00036E02">
            <w:pPr>
              <w:rPr>
                <w:sz w:val="16"/>
                <w:szCs w:val="16"/>
              </w:rPr>
            </w:pPr>
          </w:p>
        </w:tc>
        <w:tc>
          <w:tcPr>
            <w:tcW w:w="338" w:type="pct"/>
            <w:vMerge/>
            <w:tcBorders>
              <w:bottom w:val="single" w:sz="4" w:space="0" w:color="auto"/>
            </w:tcBorders>
          </w:tcPr>
          <w:p w14:paraId="6AA5087F" w14:textId="77777777" w:rsidR="00036E02" w:rsidRDefault="00036E02">
            <w:pPr>
              <w:rPr>
                <w:sz w:val="16"/>
                <w:szCs w:val="16"/>
              </w:rPr>
            </w:pPr>
          </w:p>
        </w:tc>
        <w:tc>
          <w:tcPr>
            <w:tcW w:w="431" w:type="pct"/>
            <w:vMerge/>
            <w:tcBorders>
              <w:bottom w:val="single" w:sz="4" w:space="0" w:color="auto"/>
            </w:tcBorders>
          </w:tcPr>
          <w:p w14:paraId="5843EFD0" w14:textId="77777777" w:rsidR="00036E02" w:rsidRDefault="00036E02">
            <w:pPr>
              <w:rPr>
                <w:sz w:val="16"/>
                <w:szCs w:val="16"/>
              </w:rPr>
            </w:pPr>
          </w:p>
        </w:tc>
        <w:tc>
          <w:tcPr>
            <w:tcW w:w="312" w:type="pct"/>
            <w:vMerge/>
            <w:tcBorders>
              <w:bottom w:val="single" w:sz="4" w:space="0" w:color="auto"/>
            </w:tcBorders>
          </w:tcPr>
          <w:p w14:paraId="4153EC2F" w14:textId="77777777" w:rsidR="00036E02" w:rsidRDefault="00036E02">
            <w:pPr>
              <w:rPr>
                <w:sz w:val="16"/>
                <w:szCs w:val="16"/>
              </w:rPr>
            </w:pPr>
          </w:p>
        </w:tc>
        <w:tc>
          <w:tcPr>
            <w:tcW w:w="420" w:type="pct"/>
            <w:vMerge/>
            <w:tcBorders>
              <w:bottom w:val="single" w:sz="4" w:space="0" w:color="auto"/>
            </w:tcBorders>
          </w:tcPr>
          <w:p w14:paraId="4B9896F3" w14:textId="77777777" w:rsidR="00036E02" w:rsidRDefault="00036E02">
            <w:pPr>
              <w:rPr>
                <w:sz w:val="16"/>
                <w:szCs w:val="16"/>
              </w:rPr>
            </w:pPr>
          </w:p>
        </w:tc>
        <w:tc>
          <w:tcPr>
            <w:tcW w:w="380" w:type="pct"/>
            <w:vMerge/>
            <w:tcBorders>
              <w:bottom w:val="single" w:sz="4" w:space="0" w:color="auto"/>
            </w:tcBorders>
          </w:tcPr>
          <w:p w14:paraId="37E3B3E1" w14:textId="77777777" w:rsidR="00036E02" w:rsidRDefault="00036E02">
            <w:pPr>
              <w:rPr>
                <w:sz w:val="16"/>
                <w:szCs w:val="16"/>
              </w:rPr>
            </w:pPr>
          </w:p>
        </w:tc>
        <w:tc>
          <w:tcPr>
            <w:tcW w:w="380" w:type="pct"/>
            <w:vMerge/>
            <w:tcBorders>
              <w:bottom w:val="single" w:sz="4" w:space="0" w:color="auto"/>
            </w:tcBorders>
          </w:tcPr>
          <w:p w14:paraId="3578A325" w14:textId="77777777" w:rsidR="00036E02" w:rsidRDefault="00036E02">
            <w:pPr>
              <w:rPr>
                <w:sz w:val="16"/>
                <w:szCs w:val="16"/>
              </w:rPr>
            </w:pPr>
          </w:p>
        </w:tc>
        <w:tc>
          <w:tcPr>
            <w:tcW w:w="408" w:type="pct"/>
            <w:vMerge/>
            <w:tcBorders>
              <w:bottom w:val="single" w:sz="4" w:space="0" w:color="auto"/>
            </w:tcBorders>
          </w:tcPr>
          <w:p w14:paraId="70178533" w14:textId="77777777" w:rsidR="00036E02" w:rsidRDefault="00036E02">
            <w:pPr>
              <w:rPr>
                <w:sz w:val="16"/>
                <w:szCs w:val="16"/>
              </w:rPr>
            </w:pPr>
          </w:p>
        </w:tc>
        <w:tc>
          <w:tcPr>
            <w:tcW w:w="316" w:type="pct"/>
            <w:vMerge/>
            <w:tcBorders>
              <w:bottom w:val="single" w:sz="4" w:space="0" w:color="auto"/>
            </w:tcBorders>
          </w:tcPr>
          <w:p w14:paraId="515DEFA9" w14:textId="77777777" w:rsidR="00036E02" w:rsidRDefault="00036E02">
            <w:pPr>
              <w:rPr>
                <w:sz w:val="16"/>
                <w:szCs w:val="16"/>
              </w:rPr>
            </w:pPr>
          </w:p>
        </w:tc>
        <w:tc>
          <w:tcPr>
            <w:tcW w:w="437" w:type="pct"/>
          </w:tcPr>
          <w:p w14:paraId="1BC0033C" w14:textId="77777777" w:rsidR="00036E02" w:rsidRDefault="00602186">
            <w:pPr>
              <w:ind w:firstLine="38"/>
              <w:jc w:val="center"/>
              <w:rPr>
                <w:bCs/>
                <w:sz w:val="16"/>
                <w:szCs w:val="16"/>
              </w:rPr>
            </w:pPr>
            <w:r>
              <w:rPr>
                <w:bCs/>
                <w:sz w:val="16"/>
                <w:szCs w:val="16"/>
              </w:rPr>
              <w:t>R-05-001-01-05-05-19</w:t>
            </w:r>
          </w:p>
          <w:p w14:paraId="3048CA4C" w14:textId="77777777" w:rsidR="00036E02" w:rsidRDefault="00602186">
            <w:pPr>
              <w:jc w:val="center"/>
              <w:rPr>
                <w:bCs/>
                <w:sz w:val="16"/>
                <w:szCs w:val="16"/>
              </w:rPr>
            </w:pPr>
            <w:r>
              <w:rPr>
                <w:bCs/>
                <w:sz w:val="16"/>
                <w:szCs w:val="16"/>
              </w:rPr>
              <w:t>Sutaupytas darbuotojų darbo laikas (FTE),</w:t>
            </w:r>
          </w:p>
          <w:p w14:paraId="7385939B" w14:textId="77777777" w:rsidR="00036E02" w:rsidRDefault="00602186">
            <w:pPr>
              <w:jc w:val="center"/>
              <w:rPr>
                <w:bCs/>
                <w:sz w:val="16"/>
                <w:szCs w:val="16"/>
              </w:rPr>
            </w:pPr>
            <w:r>
              <w:rPr>
                <w:bCs/>
                <w:sz w:val="16"/>
                <w:szCs w:val="16"/>
              </w:rPr>
              <w:t>vienetai</w:t>
            </w:r>
          </w:p>
        </w:tc>
        <w:tc>
          <w:tcPr>
            <w:tcW w:w="412" w:type="pct"/>
          </w:tcPr>
          <w:p w14:paraId="667CA4E1" w14:textId="77777777" w:rsidR="00036E02" w:rsidRDefault="00602186">
            <w:pPr>
              <w:ind w:right="-57"/>
              <w:jc w:val="center"/>
              <w:rPr>
                <w:sz w:val="16"/>
                <w:szCs w:val="16"/>
              </w:rPr>
            </w:pPr>
            <w:r>
              <w:rPr>
                <w:sz w:val="16"/>
                <w:szCs w:val="16"/>
              </w:rPr>
              <w:t>14</w:t>
            </w:r>
          </w:p>
          <w:p w14:paraId="56CE4A71" w14:textId="77777777" w:rsidR="00036E02" w:rsidRDefault="00602186">
            <w:pPr>
              <w:jc w:val="center"/>
              <w:rPr>
                <w:sz w:val="16"/>
                <w:szCs w:val="16"/>
              </w:rPr>
            </w:pPr>
            <w:r>
              <w:rPr>
                <w:sz w:val="16"/>
                <w:szCs w:val="16"/>
              </w:rPr>
              <w:t>(2026 m. II </w:t>
            </w:r>
            <w:proofErr w:type="spellStart"/>
            <w:r>
              <w:rPr>
                <w:sz w:val="16"/>
                <w:szCs w:val="16"/>
              </w:rPr>
              <w:t>ketv</w:t>
            </w:r>
            <w:proofErr w:type="spellEnd"/>
            <w:r>
              <w:rPr>
                <w:sz w:val="16"/>
                <w:szCs w:val="16"/>
              </w:rPr>
              <w:t>.)</w:t>
            </w:r>
          </w:p>
        </w:tc>
        <w:tc>
          <w:tcPr>
            <w:tcW w:w="363" w:type="pct"/>
            <w:vMerge/>
            <w:tcBorders>
              <w:bottom w:val="single" w:sz="4" w:space="0" w:color="auto"/>
            </w:tcBorders>
          </w:tcPr>
          <w:p w14:paraId="430AB0CF" w14:textId="77777777" w:rsidR="00036E02" w:rsidRDefault="00036E02">
            <w:pPr>
              <w:rPr>
                <w:sz w:val="16"/>
                <w:szCs w:val="16"/>
              </w:rPr>
            </w:pPr>
          </w:p>
        </w:tc>
        <w:tc>
          <w:tcPr>
            <w:tcW w:w="344" w:type="pct"/>
            <w:vMerge/>
            <w:tcBorders>
              <w:bottom w:val="single" w:sz="4" w:space="0" w:color="auto"/>
            </w:tcBorders>
          </w:tcPr>
          <w:p w14:paraId="0C2DD449" w14:textId="77777777" w:rsidR="00036E02" w:rsidRDefault="00036E02">
            <w:pPr>
              <w:rPr>
                <w:sz w:val="16"/>
                <w:szCs w:val="16"/>
              </w:rPr>
            </w:pPr>
          </w:p>
        </w:tc>
      </w:tr>
      <w:tr w:rsidR="00036E02" w14:paraId="7C5E3C15" w14:textId="77777777" w:rsidTr="00DE7169">
        <w:trPr>
          <w:trHeight w:val="233"/>
        </w:trPr>
        <w:tc>
          <w:tcPr>
            <w:tcW w:w="459" w:type="pct"/>
            <w:vMerge w:val="restart"/>
            <w:tcBorders>
              <w:top w:val="single" w:sz="4" w:space="0" w:color="auto"/>
              <w:left w:val="single" w:sz="4" w:space="0" w:color="auto"/>
              <w:right w:val="single" w:sz="4" w:space="0" w:color="auto"/>
            </w:tcBorders>
          </w:tcPr>
          <w:p w14:paraId="095D7213" w14:textId="77777777" w:rsidR="00036E02" w:rsidRDefault="00602186">
            <w:pPr>
              <w:rPr>
                <w:sz w:val="16"/>
                <w:szCs w:val="16"/>
              </w:rPr>
            </w:pPr>
            <w:r>
              <w:rPr>
                <w:sz w:val="16"/>
                <w:szCs w:val="16"/>
              </w:rPr>
              <w:t>7. Skatinti MVĮ vystyti DI sprendimus (</w:t>
            </w:r>
            <w:r>
              <w:rPr>
                <w:color w:val="000000"/>
                <w:sz w:val="16"/>
                <w:szCs w:val="16"/>
              </w:rPr>
              <w:t>2021–2027 m. IP 1.2.7 veikla „</w:t>
            </w:r>
            <w:r>
              <w:rPr>
                <w:sz w:val="16"/>
                <w:szCs w:val="16"/>
              </w:rPr>
              <w:t xml:space="preserve">Skatinti MVĮ </w:t>
            </w:r>
            <w:r>
              <w:rPr>
                <w:sz w:val="16"/>
                <w:szCs w:val="16"/>
              </w:rPr>
              <w:lastRenderedPageBreak/>
              <w:t>vystyti DI sprendimus“)</w:t>
            </w:r>
          </w:p>
        </w:tc>
        <w:tc>
          <w:tcPr>
            <w:tcW w:w="338" w:type="pct"/>
            <w:vMerge w:val="restart"/>
            <w:tcBorders>
              <w:top w:val="single" w:sz="4" w:space="0" w:color="auto"/>
              <w:left w:val="single" w:sz="4" w:space="0" w:color="auto"/>
              <w:right w:val="single" w:sz="4" w:space="0" w:color="auto"/>
            </w:tcBorders>
          </w:tcPr>
          <w:p w14:paraId="60EE04FD" w14:textId="77777777" w:rsidR="00036E02" w:rsidRDefault="00602186">
            <w:pPr>
              <w:jc w:val="center"/>
              <w:rPr>
                <w:sz w:val="16"/>
                <w:szCs w:val="16"/>
              </w:rPr>
            </w:pPr>
            <w:r>
              <w:rPr>
                <w:sz w:val="16"/>
                <w:szCs w:val="16"/>
              </w:rPr>
              <w:lastRenderedPageBreak/>
              <w:t>I</w:t>
            </w:r>
          </w:p>
        </w:tc>
        <w:tc>
          <w:tcPr>
            <w:tcW w:w="431" w:type="pct"/>
            <w:vMerge w:val="restart"/>
            <w:tcBorders>
              <w:top w:val="single" w:sz="4" w:space="0" w:color="auto"/>
              <w:left w:val="single" w:sz="4" w:space="0" w:color="auto"/>
              <w:right w:val="single" w:sz="4" w:space="0" w:color="auto"/>
            </w:tcBorders>
          </w:tcPr>
          <w:p w14:paraId="26423FB2" w14:textId="77777777" w:rsidR="00036E02" w:rsidRDefault="00602186">
            <w:pPr>
              <w:jc w:val="center"/>
              <w:rPr>
                <w:sz w:val="16"/>
                <w:szCs w:val="16"/>
              </w:rPr>
            </w:pPr>
            <w:r>
              <w:rPr>
                <w:sz w:val="16"/>
                <w:szCs w:val="16"/>
              </w:rPr>
              <w:t>MVĮ</w:t>
            </w:r>
          </w:p>
        </w:tc>
        <w:tc>
          <w:tcPr>
            <w:tcW w:w="312" w:type="pct"/>
            <w:vMerge w:val="restart"/>
            <w:tcBorders>
              <w:top w:val="single" w:sz="4" w:space="0" w:color="auto"/>
              <w:left w:val="single" w:sz="4" w:space="0" w:color="auto"/>
              <w:right w:val="single" w:sz="4" w:space="0" w:color="auto"/>
            </w:tcBorders>
          </w:tcPr>
          <w:p w14:paraId="569244B6" w14:textId="77777777" w:rsidR="00036E02" w:rsidRDefault="00602186">
            <w:pPr>
              <w:jc w:val="center"/>
              <w:rPr>
                <w:sz w:val="16"/>
                <w:szCs w:val="16"/>
              </w:rPr>
            </w:pPr>
            <w:r>
              <w:rPr>
                <w:sz w:val="16"/>
                <w:szCs w:val="16"/>
              </w:rPr>
              <w:t>K</w:t>
            </w:r>
          </w:p>
        </w:tc>
        <w:tc>
          <w:tcPr>
            <w:tcW w:w="420" w:type="pct"/>
            <w:vMerge w:val="restart"/>
            <w:tcBorders>
              <w:top w:val="single" w:sz="4" w:space="0" w:color="auto"/>
              <w:left w:val="single" w:sz="4" w:space="0" w:color="auto"/>
              <w:right w:val="single" w:sz="4" w:space="0" w:color="auto"/>
            </w:tcBorders>
          </w:tcPr>
          <w:p w14:paraId="4462EB09" w14:textId="77777777" w:rsidR="00036E02" w:rsidRDefault="00602186">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21DF87D8" w14:textId="77777777" w:rsidR="00036E02" w:rsidRDefault="00602186">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176B3F90" w14:textId="77777777" w:rsidR="00036E02" w:rsidRDefault="00602186">
            <w:pPr>
              <w:jc w:val="center"/>
              <w:rPr>
                <w:sz w:val="16"/>
                <w:szCs w:val="16"/>
              </w:rPr>
            </w:pPr>
            <w:r>
              <w:rPr>
                <w:sz w:val="16"/>
                <w:szCs w:val="16"/>
              </w:rPr>
              <w:t>15 000 000;</w:t>
            </w:r>
          </w:p>
          <w:p w14:paraId="087245D7" w14:textId="77777777" w:rsidR="00036E02" w:rsidRDefault="00036E02">
            <w:pPr>
              <w:jc w:val="center"/>
              <w:rPr>
                <w:sz w:val="16"/>
                <w:szCs w:val="16"/>
              </w:rPr>
            </w:pPr>
          </w:p>
          <w:p w14:paraId="22EE0A5F" w14:textId="77777777" w:rsidR="00036E02" w:rsidRDefault="00036E02">
            <w:pPr>
              <w:jc w:val="center"/>
              <w:rPr>
                <w:sz w:val="16"/>
                <w:szCs w:val="16"/>
              </w:rPr>
            </w:pPr>
          </w:p>
          <w:p w14:paraId="21109A02" w14:textId="77777777" w:rsidR="00036E02" w:rsidRDefault="00036E02">
            <w:pPr>
              <w:jc w:val="center"/>
              <w:rPr>
                <w:sz w:val="16"/>
                <w:szCs w:val="16"/>
              </w:rPr>
            </w:pPr>
          </w:p>
          <w:p w14:paraId="14F0FABF" w14:textId="77777777" w:rsidR="00036E02" w:rsidRDefault="00602186">
            <w:pPr>
              <w:jc w:val="center"/>
              <w:rPr>
                <w:sz w:val="16"/>
                <w:szCs w:val="16"/>
              </w:rPr>
            </w:pPr>
            <w:r>
              <w:rPr>
                <w:sz w:val="16"/>
                <w:szCs w:val="16"/>
              </w:rPr>
              <w:t>2 647 059</w:t>
            </w:r>
          </w:p>
          <w:p w14:paraId="7BD037D1" w14:textId="77777777" w:rsidR="00036E02" w:rsidRDefault="00036E02">
            <w:pPr>
              <w:jc w:val="center"/>
              <w:rPr>
                <w:sz w:val="16"/>
                <w:szCs w:val="16"/>
              </w:rPr>
            </w:pPr>
          </w:p>
        </w:tc>
        <w:tc>
          <w:tcPr>
            <w:tcW w:w="408" w:type="pct"/>
            <w:vMerge w:val="restart"/>
            <w:tcBorders>
              <w:top w:val="single" w:sz="4" w:space="0" w:color="auto"/>
              <w:left w:val="single" w:sz="4" w:space="0" w:color="auto"/>
              <w:right w:val="single" w:sz="4" w:space="0" w:color="auto"/>
            </w:tcBorders>
          </w:tcPr>
          <w:p w14:paraId="7DFA433C" w14:textId="77777777" w:rsidR="00036E02" w:rsidRDefault="00602186">
            <w:pPr>
              <w:jc w:val="center"/>
              <w:rPr>
                <w:color w:val="000000"/>
                <w:sz w:val="16"/>
                <w:szCs w:val="16"/>
              </w:rPr>
            </w:pPr>
            <w:r>
              <w:rPr>
                <w:color w:val="000000"/>
                <w:sz w:val="16"/>
                <w:szCs w:val="16"/>
              </w:rPr>
              <w:t>2021–2027 m. ES fondų lėšos;</w:t>
            </w:r>
          </w:p>
          <w:p w14:paraId="04F24DCF" w14:textId="77777777" w:rsidR="00036E02" w:rsidRDefault="00036E02">
            <w:pPr>
              <w:jc w:val="center"/>
              <w:rPr>
                <w:color w:val="000000"/>
                <w:sz w:val="16"/>
                <w:szCs w:val="16"/>
              </w:rPr>
            </w:pPr>
          </w:p>
          <w:p w14:paraId="5E9FBF29" w14:textId="77777777" w:rsidR="00036E02" w:rsidRDefault="00602186">
            <w:pPr>
              <w:jc w:val="center"/>
              <w:rPr>
                <w:sz w:val="16"/>
                <w:szCs w:val="16"/>
              </w:rPr>
            </w:pPr>
            <w:r>
              <w:rPr>
                <w:iCs/>
                <w:sz w:val="16"/>
                <w:szCs w:val="16"/>
              </w:rPr>
              <w:t>privačios lėšos</w:t>
            </w:r>
          </w:p>
        </w:tc>
        <w:tc>
          <w:tcPr>
            <w:tcW w:w="316" w:type="pct"/>
            <w:vMerge w:val="restart"/>
            <w:tcBorders>
              <w:top w:val="single" w:sz="4" w:space="0" w:color="auto"/>
              <w:left w:val="single" w:sz="4" w:space="0" w:color="auto"/>
              <w:right w:val="single" w:sz="4" w:space="0" w:color="auto"/>
            </w:tcBorders>
          </w:tcPr>
          <w:p w14:paraId="3175743E" w14:textId="77777777" w:rsidR="00036E02" w:rsidRDefault="00602186">
            <w:pPr>
              <w:jc w:val="center"/>
              <w:rPr>
                <w:color w:val="000000"/>
                <w:sz w:val="16"/>
                <w:szCs w:val="16"/>
              </w:rPr>
            </w:pPr>
            <w:r>
              <w:rPr>
                <w:color w:val="000000"/>
                <w:sz w:val="16"/>
                <w:szCs w:val="16"/>
              </w:rPr>
              <w:t>ERPF,</w:t>
            </w:r>
          </w:p>
          <w:p w14:paraId="01F93B08" w14:textId="77777777" w:rsidR="00036E02" w:rsidRDefault="00602186">
            <w:pPr>
              <w:jc w:val="center"/>
              <w:rPr>
                <w:sz w:val="16"/>
                <w:szCs w:val="16"/>
              </w:rPr>
            </w:pPr>
            <w:r>
              <w:rPr>
                <w:color w:val="000000"/>
                <w:sz w:val="16"/>
                <w:szCs w:val="16"/>
                <w:lang w:eastAsia="lt-LT"/>
              </w:rPr>
              <w:t>Vidurio ir vakarų Lietuvos regionas</w:t>
            </w:r>
          </w:p>
        </w:tc>
        <w:tc>
          <w:tcPr>
            <w:tcW w:w="437" w:type="pct"/>
            <w:tcBorders>
              <w:top w:val="single" w:sz="4" w:space="0" w:color="auto"/>
              <w:left w:val="single" w:sz="4" w:space="0" w:color="auto"/>
              <w:bottom w:val="single" w:sz="4" w:space="0" w:color="auto"/>
              <w:right w:val="single" w:sz="4" w:space="0" w:color="auto"/>
            </w:tcBorders>
          </w:tcPr>
          <w:p w14:paraId="515A407A" w14:textId="77777777" w:rsidR="00036E02" w:rsidRDefault="00602186">
            <w:pPr>
              <w:jc w:val="center"/>
              <w:rPr>
                <w:sz w:val="16"/>
                <w:szCs w:val="16"/>
              </w:rPr>
            </w:pPr>
            <w:r>
              <w:rPr>
                <w:sz w:val="16"/>
                <w:szCs w:val="16"/>
              </w:rPr>
              <w:t>R-05-001-01-05-05-01 Skaitmeninių technologijų integracija, vieta</w:t>
            </w:r>
          </w:p>
        </w:tc>
        <w:tc>
          <w:tcPr>
            <w:tcW w:w="412" w:type="pct"/>
            <w:tcBorders>
              <w:top w:val="single" w:sz="4" w:space="0" w:color="auto"/>
              <w:left w:val="single" w:sz="4" w:space="0" w:color="auto"/>
              <w:bottom w:val="single" w:sz="4" w:space="0" w:color="auto"/>
              <w:right w:val="single" w:sz="4" w:space="0" w:color="auto"/>
            </w:tcBorders>
          </w:tcPr>
          <w:p w14:paraId="0E68665C" w14:textId="77777777" w:rsidR="00036E02" w:rsidRDefault="00602186">
            <w:pPr>
              <w:ind w:right="-57"/>
              <w:jc w:val="center"/>
              <w:rPr>
                <w:sz w:val="16"/>
                <w:szCs w:val="16"/>
              </w:rPr>
            </w:pPr>
            <w:r>
              <w:rPr>
                <w:sz w:val="16"/>
                <w:szCs w:val="16"/>
              </w:rPr>
              <w:t>5</w:t>
            </w:r>
          </w:p>
          <w:p w14:paraId="562BA053" w14:textId="77777777" w:rsidR="00036E02" w:rsidRDefault="00602186">
            <w:pPr>
              <w:jc w:val="center"/>
              <w:rPr>
                <w:sz w:val="16"/>
                <w:szCs w:val="16"/>
              </w:rPr>
            </w:pPr>
            <w:r>
              <w:rPr>
                <w:sz w:val="16"/>
                <w:szCs w:val="16"/>
              </w:rPr>
              <w:t>(2030)</w:t>
            </w:r>
          </w:p>
        </w:tc>
        <w:tc>
          <w:tcPr>
            <w:tcW w:w="363" w:type="pct"/>
            <w:vMerge w:val="restart"/>
            <w:tcBorders>
              <w:top w:val="single" w:sz="4" w:space="0" w:color="auto"/>
              <w:left w:val="single" w:sz="4" w:space="0" w:color="auto"/>
              <w:right w:val="single" w:sz="4" w:space="0" w:color="auto"/>
            </w:tcBorders>
          </w:tcPr>
          <w:p w14:paraId="62B2863D"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75D4B630" w14:textId="77777777" w:rsidR="00036E02" w:rsidRDefault="00602186">
            <w:pPr>
              <w:jc w:val="center"/>
              <w:rPr>
                <w:sz w:val="16"/>
                <w:szCs w:val="16"/>
              </w:rPr>
            </w:pPr>
            <w:r>
              <w:rPr>
                <w:sz w:val="16"/>
                <w:szCs w:val="16"/>
              </w:rPr>
              <w:t>-</w:t>
            </w:r>
          </w:p>
        </w:tc>
      </w:tr>
      <w:tr w:rsidR="00036E02" w14:paraId="74DFF7AF" w14:textId="77777777" w:rsidTr="00DE7169">
        <w:trPr>
          <w:trHeight w:val="233"/>
        </w:trPr>
        <w:tc>
          <w:tcPr>
            <w:tcW w:w="459" w:type="pct"/>
            <w:vMerge/>
            <w:tcBorders>
              <w:top w:val="single" w:sz="4" w:space="0" w:color="auto"/>
              <w:left w:val="single" w:sz="4" w:space="0" w:color="auto"/>
              <w:right w:val="single" w:sz="4" w:space="0" w:color="auto"/>
            </w:tcBorders>
          </w:tcPr>
          <w:p w14:paraId="4633DA27" w14:textId="77777777" w:rsidR="00036E02" w:rsidRDefault="00036E02">
            <w:pPr>
              <w:rPr>
                <w:sz w:val="16"/>
                <w:szCs w:val="16"/>
              </w:rPr>
            </w:pPr>
          </w:p>
        </w:tc>
        <w:tc>
          <w:tcPr>
            <w:tcW w:w="338" w:type="pct"/>
            <w:vMerge/>
            <w:tcBorders>
              <w:top w:val="single" w:sz="4" w:space="0" w:color="auto"/>
              <w:left w:val="single" w:sz="4" w:space="0" w:color="auto"/>
              <w:right w:val="single" w:sz="4" w:space="0" w:color="auto"/>
            </w:tcBorders>
          </w:tcPr>
          <w:p w14:paraId="4E44F2FE" w14:textId="77777777" w:rsidR="00036E02" w:rsidRDefault="00036E02">
            <w:pPr>
              <w:jc w:val="center"/>
              <w:rPr>
                <w:sz w:val="16"/>
                <w:szCs w:val="16"/>
              </w:rPr>
            </w:pPr>
          </w:p>
        </w:tc>
        <w:tc>
          <w:tcPr>
            <w:tcW w:w="431" w:type="pct"/>
            <w:vMerge/>
            <w:tcBorders>
              <w:top w:val="single" w:sz="4" w:space="0" w:color="auto"/>
              <w:left w:val="single" w:sz="4" w:space="0" w:color="auto"/>
              <w:right w:val="single" w:sz="4" w:space="0" w:color="auto"/>
            </w:tcBorders>
          </w:tcPr>
          <w:p w14:paraId="462AD888" w14:textId="77777777" w:rsidR="00036E02" w:rsidRDefault="00036E02">
            <w:pPr>
              <w:jc w:val="center"/>
              <w:rPr>
                <w:sz w:val="16"/>
                <w:szCs w:val="16"/>
              </w:rPr>
            </w:pPr>
          </w:p>
        </w:tc>
        <w:tc>
          <w:tcPr>
            <w:tcW w:w="312" w:type="pct"/>
            <w:vMerge/>
            <w:tcBorders>
              <w:top w:val="single" w:sz="4" w:space="0" w:color="auto"/>
              <w:left w:val="single" w:sz="4" w:space="0" w:color="auto"/>
              <w:right w:val="single" w:sz="4" w:space="0" w:color="auto"/>
            </w:tcBorders>
          </w:tcPr>
          <w:p w14:paraId="74C1C693" w14:textId="77777777" w:rsidR="00036E02" w:rsidRDefault="00036E02">
            <w:pPr>
              <w:jc w:val="center"/>
              <w:rPr>
                <w:sz w:val="16"/>
                <w:szCs w:val="16"/>
              </w:rPr>
            </w:pPr>
          </w:p>
        </w:tc>
        <w:tc>
          <w:tcPr>
            <w:tcW w:w="420" w:type="pct"/>
            <w:vMerge/>
            <w:tcBorders>
              <w:top w:val="single" w:sz="4" w:space="0" w:color="auto"/>
              <w:left w:val="single" w:sz="4" w:space="0" w:color="auto"/>
              <w:right w:val="single" w:sz="4" w:space="0" w:color="auto"/>
            </w:tcBorders>
          </w:tcPr>
          <w:p w14:paraId="48EBE831"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1D378422"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75D4C824" w14:textId="77777777" w:rsidR="00036E02" w:rsidRDefault="00036E02">
            <w:pPr>
              <w:jc w:val="center"/>
              <w:rPr>
                <w:sz w:val="16"/>
                <w:szCs w:val="16"/>
              </w:rPr>
            </w:pPr>
          </w:p>
        </w:tc>
        <w:tc>
          <w:tcPr>
            <w:tcW w:w="408" w:type="pct"/>
            <w:vMerge/>
            <w:tcBorders>
              <w:top w:val="single" w:sz="4" w:space="0" w:color="auto"/>
              <w:left w:val="single" w:sz="4" w:space="0" w:color="auto"/>
              <w:right w:val="single" w:sz="4" w:space="0" w:color="auto"/>
            </w:tcBorders>
          </w:tcPr>
          <w:p w14:paraId="7F0F0B54" w14:textId="77777777" w:rsidR="00036E02" w:rsidRDefault="00036E02">
            <w:pPr>
              <w:jc w:val="center"/>
              <w:rPr>
                <w:color w:val="000000"/>
                <w:sz w:val="16"/>
                <w:szCs w:val="16"/>
              </w:rPr>
            </w:pPr>
          </w:p>
        </w:tc>
        <w:tc>
          <w:tcPr>
            <w:tcW w:w="316" w:type="pct"/>
            <w:vMerge/>
            <w:tcBorders>
              <w:top w:val="single" w:sz="4" w:space="0" w:color="auto"/>
              <w:left w:val="single" w:sz="4" w:space="0" w:color="auto"/>
              <w:right w:val="single" w:sz="4" w:space="0" w:color="auto"/>
            </w:tcBorders>
          </w:tcPr>
          <w:p w14:paraId="7F329843"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53084131" w14:textId="77777777" w:rsidR="00036E02" w:rsidRDefault="00602186">
            <w:pPr>
              <w:ind w:left="-57" w:right="-57"/>
              <w:jc w:val="center"/>
              <w:rPr>
                <w:sz w:val="16"/>
                <w:szCs w:val="16"/>
              </w:rPr>
            </w:pPr>
            <w:r>
              <w:rPr>
                <w:sz w:val="16"/>
                <w:szCs w:val="16"/>
              </w:rPr>
              <w:t>R-05-001-01-05-05-04 Privačios investicijos, papildančios viešąją paramą, iš kurių dotacijos, finansinės priemonės,</w:t>
            </w:r>
          </w:p>
          <w:p w14:paraId="7EB9E291" w14:textId="77777777" w:rsidR="00036E02" w:rsidRDefault="00602186">
            <w:pPr>
              <w:ind w:left="-57" w:right="-57"/>
              <w:jc w:val="center"/>
              <w:rPr>
                <w:sz w:val="16"/>
                <w:szCs w:val="16"/>
              </w:rPr>
            </w:pPr>
            <w:r>
              <w:rPr>
                <w:sz w:val="16"/>
                <w:szCs w:val="16"/>
              </w:rPr>
              <w:t>eurai</w:t>
            </w:r>
          </w:p>
        </w:tc>
        <w:tc>
          <w:tcPr>
            <w:tcW w:w="412" w:type="pct"/>
            <w:tcBorders>
              <w:top w:val="single" w:sz="4" w:space="0" w:color="auto"/>
              <w:left w:val="single" w:sz="4" w:space="0" w:color="auto"/>
              <w:bottom w:val="single" w:sz="4" w:space="0" w:color="auto"/>
              <w:right w:val="single" w:sz="4" w:space="0" w:color="auto"/>
            </w:tcBorders>
          </w:tcPr>
          <w:p w14:paraId="3C35D8DA" w14:textId="77777777" w:rsidR="00036E02" w:rsidRDefault="00602186">
            <w:pPr>
              <w:jc w:val="center"/>
              <w:rPr>
                <w:sz w:val="16"/>
                <w:szCs w:val="16"/>
              </w:rPr>
            </w:pPr>
            <w:r>
              <w:rPr>
                <w:sz w:val="16"/>
                <w:szCs w:val="16"/>
              </w:rPr>
              <w:t>2 647 059</w:t>
            </w:r>
          </w:p>
          <w:p w14:paraId="78CCE68D"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right w:val="single" w:sz="4" w:space="0" w:color="auto"/>
            </w:tcBorders>
          </w:tcPr>
          <w:p w14:paraId="67B5BABD" w14:textId="77777777" w:rsidR="00036E02" w:rsidRDefault="00036E02">
            <w:pPr>
              <w:jc w:val="center"/>
              <w:rPr>
                <w:b/>
                <w:bCs/>
                <w:sz w:val="16"/>
                <w:szCs w:val="16"/>
              </w:rPr>
            </w:pPr>
          </w:p>
        </w:tc>
        <w:tc>
          <w:tcPr>
            <w:tcW w:w="344" w:type="pct"/>
            <w:vMerge/>
            <w:tcBorders>
              <w:top w:val="single" w:sz="4" w:space="0" w:color="auto"/>
              <w:left w:val="single" w:sz="4" w:space="0" w:color="auto"/>
              <w:right w:val="single" w:sz="4" w:space="0" w:color="auto"/>
            </w:tcBorders>
          </w:tcPr>
          <w:p w14:paraId="41C9C6E4" w14:textId="77777777" w:rsidR="00036E02" w:rsidRDefault="00036E02">
            <w:pPr>
              <w:jc w:val="center"/>
              <w:rPr>
                <w:b/>
                <w:bCs/>
                <w:sz w:val="16"/>
                <w:szCs w:val="16"/>
              </w:rPr>
            </w:pPr>
          </w:p>
        </w:tc>
      </w:tr>
      <w:tr w:rsidR="00036E02" w14:paraId="0ECFBD07" w14:textId="77777777" w:rsidTr="00DE7169">
        <w:trPr>
          <w:trHeight w:val="233"/>
        </w:trPr>
        <w:tc>
          <w:tcPr>
            <w:tcW w:w="459" w:type="pct"/>
            <w:vMerge/>
            <w:tcBorders>
              <w:left w:val="single" w:sz="4" w:space="0" w:color="auto"/>
              <w:right w:val="single" w:sz="4" w:space="0" w:color="auto"/>
            </w:tcBorders>
          </w:tcPr>
          <w:p w14:paraId="4F2DF321" w14:textId="77777777" w:rsidR="00036E02" w:rsidRDefault="00036E02">
            <w:pPr>
              <w:rPr>
                <w:sz w:val="16"/>
                <w:szCs w:val="16"/>
              </w:rPr>
            </w:pPr>
          </w:p>
        </w:tc>
        <w:tc>
          <w:tcPr>
            <w:tcW w:w="338" w:type="pct"/>
            <w:vMerge/>
            <w:tcBorders>
              <w:left w:val="single" w:sz="4" w:space="0" w:color="auto"/>
              <w:right w:val="single" w:sz="4" w:space="0" w:color="auto"/>
            </w:tcBorders>
          </w:tcPr>
          <w:p w14:paraId="30D50AE3"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780F6E65"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030B00EC"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582F0452"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1EC5AC8A"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2078E015" w14:textId="77777777" w:rsidR="00036E02" w:rsidRDefault="00036E02">
            <w:pPr>
              <w:rPr>
                <w:sz w:val="16"/>
                <w:szCs w:val="16"/>
              </w:rPr>
            </w:pPr>
          </w:p>
        </w:tc>
        <w:tc>
          <w:tcPr>
            <w:tcW w:w="408" w:type="pct"/>
            <w:vMerge/>
            <w:tcBorders>
              <w:left w:val="single" w:sz="4" w:space="0" w:color="auto"/>
              <w:right w:val="single" w:sz="4" w:space="0" w:color="auto"/>
            </w:tcBorders>
          </w:tcPr>
          <w:p w14:paraId="58395713"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2ACE5EC0"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4A15C657" w14:textId="77777777" w:rsidR="00036E02" w:rsidRDefault="00602186">
            <w:pPr>
              <w:ind w:firstLine="38"/>
              <w:jc w:val="center"/>
              <w:rPr>
                <w:sz w:val="16"/>
                <w:szCs w:val="16"/>
              </w:rPr>
            </w:pPr>
            <w:r>
              <w:rPr>
                <w:sz w:val="16"/>
                <w:szCs w:val="16"/>
              </w:rPr>
              <w:t>R-05-001-01-05-05-03</w:t>
            </w:r>
          </w:p>
          <w:p w14:paraId="4066C23C" w14:textId="77777777" w:rsidR="00036E02" w:rsidRDefault="00602186">
            <w:pPr>
              <w:jc w:val="center"/>
              <w:rPr>
                <w:sz w:val="16"/>
                <w:szCs w:val="16"/>
              </w:rPr>
            </w:pPr>
            <w:r>
              <w:rPr>
                <w:sz w:val="16"/>
                <w:szCs w:val="16"/>
              </w:rPr>
              <w:t>Įmonių sukurtų naujų ir patobulintų skaitmeninių paslaugų, produktų ir procesų naudotojai,</w:t>
            </w:r>
          </w:p>
          <w:p w14:paraId="41364E57" w14:textId="77777777" w:rsidR="00036E02" w:rsidRDefault="00602186">
            <w:pPr>
              <w:jc w:val="center"/>
              <w:rPr>
                <w:sz w:val="16"/>
                <w:szCs w:val="16"/>
              </w:rPr>
            </w:pPr>
            <w:r>
              <w:rPr>
                <w:sz w:val="16"/>
                <w:szCs w:val="16"/>
              </w:rPr>
              <w:t>metinis naudotojų skaičius</w:t>
            </w:r>
          </w:p>
        </w:tc>
        <w:tc>
          <w:tcPr>
            <w:tcW w:w="412" w:type="pct"/>
            <w:tcBorders>
              <w:top w:val="single" w:sz="4" w:space="0" w:color="auto"/>
              <w:left w:val="single" w:sz="4" w:space="0" w:color="auto"/>
              <w:bottom w:val="single" w:sz="4" w:space="0" w:color="auto"/>
              <w:right w:val="single" w:sz="4" w:space="0" w:color="auto"/>
            </w:tcBorders>
          </w:tcPr>
          <w:p w14:paraId="5B683193" w14:textId="77777777" w:rsidR="00036E02" w:rsidRDefault="00602186">
            <w:pPr>
              <w:jc w:val="center"/>
              <w:rPr>
                <w:sz w:val="16"/>
                <w:szCs w:val="16"/>
              </w:rPr>
            </w:pPr>
            <w:r>
              <w:rPr>
                <w:sz w:val="16"/>
                <w:szCs w:val="16"/>
              </w:rPr>
              <w:t>1615</w:t>
            </w:r>
          </w:p>
          <w:p w14:paraId="4742C9AA"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683F62DC" w14:textId="77777777" w:rsidR="00036E02" w:rsidRDefault="00036E02">
            <w:pPr>
              <w:rPr>
                <w:sz w:val="16"/>
                <w:szCs w:val="16"/>
              </w:rPr>
            </w:pPr>
          </w:p>
        </w:tc>
        <w:tc>
          <w:tcPr>
            <w:tcW w:w="344" w:type="pct"/>
            <w:vMerge/>
            <w:tcBorders>
              <w:left w:val="single" w:sz="4" w:space="0" w:color="auto"/>
              <w:right w:val="single" w:sz="4" w:space="0" w:color="auto"/>
            </w:tcBorders>
          </w:tcPr>
          <w:p w14:paraId="62C08589" w14:textId="77777777" w:rsidR="00036E02" w:rsidRDefault="00036E02">
            <w:pPr>
              <w:rPr>
                <w:sz w:val="16"/>
                <w:szCs w:val="16"/>
              </w:rPr>
            </w:pPr>
          </w:p>
        </w:tc>
      </w:tr>
      <w:tr w:rsidR="00036E02" w14:paraId="36F9AE3C" w14:textId="77777777" w:rsidTr="00DE7169">
        <w:trPr>
          <w:trHeight w:val="233"/>
        </w:trPr>
        <w:tc>
          <w:tcPr>
            <w:tcW w:w="459" w:type="pct"/>
            <w:vMerge/>
            <w:tcBorders>
              <w:left w:val="single" w:sz="4" w:space="0" w:color="auto"/>
              <w:right w:val="single" w:sz="4" w:space="0" w:color="auto"/>
            </w:tcBorders>
          </w:tcPr>
          <w:p w14:paraId="52936A5E" w14:textId="77777777" w:rsidR="00036E02" w:rsidRDefault="00036E02">
            <w:pPr>
              <w:rPr>
                <w:sz w:val="16"/>
                <w:szCs w:val="16"/>
              </w:rPr>
            </w:pPr>
          </w:p>
        </w:tc>
        <w:tc>
          <w:tcPr>
            <w:tcW w:w="338" w:type="pct"/>
            <w:vMerge/>
            <w:tcBorders>
              <w:left w:val="single" w:sz="4" w:space="0" w:color="auto"/>
              <w:right w:val="single" w:sz="4" w:space="0" w:color="auto"/>
            </w:tcBorders>
          </w:tcPr>
          <w:p w14:paraId="7C647428"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34C924D5"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2396D46D"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6C60134A"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3CD0F8D7"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37E72CCB" w14:textId="77777777" w:rsidR="00036E02" w:rsidRDefault="00036E02">
            <w:pPr>
              <w:rPr>
                <w:sz w:val="16"/>
                <w:szCs w:val="16"/>
              </w:rPr>
            </w:pPr>
          </w:p>
        </w:tc>
        <w:tc>
          <w:tcPr>
            <w:tcW w:w="408" w:type="pct"/>
            <w:vMerge/>
            <w:tcBorders>
              <w:left w:val="single" w:sz="4" w:space="0" w:color="auto"/>
              <w:right w:val="single" w:sz="4" w:space="0" w:color="auto"/>
            </w:tcBorders>
          </w:tcPr>
          <w:p w14:paraId="3AAE35AC"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484DDDBA"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6E400508" w14:textId="77777777" w:rsidR="00036E02" w:rsidRDefault="00602186">
            <w:pPr>
              <w:ind w:firstLine="38"/>
              <w:jc w:val="center"/>
              <w:rPr>
                <w:sz w:val="16"/>
                <w:szCs w:val="16"/>
              </w:rPr>
            </w:pPr>
            <w:r>
              <w:rPr>
                <w:sz w:val="16"/>
                <w:szCs w:val="16"/>
              </w:rPr>
              <w:t>R-05-001-01-05-05-02</w:t>
            </w:r>
          </w:p>
          <w:p w14:paraId="290DE34B" w14:textId="77777777" w:rsidR="00036E02" w:rsidRDefault="00602186">
            <w:pPr>
              <w:jc w:val="center"/>
              <w:rPr>
                <w:sz w:val="16"/>
                <w:szCs w:val="16"/>
              </w:rPr>
            </w:pPr>
            <w:r>
              <w:rPr>
                <w:sz w:val="16"/>
                <w:szCs w:val="16"/>
              </w:rPr>
              <w:t>Aukštą skaitmeninio intensyvumo lygį pasiekusios įmonės,</w:t>
            </w:r>
          </w:p>
          <w:p w14:paraId="14D57091"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5B4C269E" w14:textId="77777777" w:rsidR="00036E02" w:rsidRDefault="00602186">
            <w:pPr>
              <w:jc w:val="center"/>
              <w:rPr>
                <w:sz w:val="16"/>
                <w:szCs w:val="16"/>
              </w:rPr>
            </w:pPr>
            <w:r>
              <w:rPr>
                <w:sz w:val="16"/>
                <w:szCs w:val="16"/>
              </w:rPr>
              <w:t>93</w:t>
            </w:r>
          </w:p>
          <w:p w14:paraId="1372613B"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2608C224" w14:textId="77777777" w:rsidR="00036E02" w:rsidRDefault="00036E02">
            <w:pPr>
              <w:rPr>
                <w:sz w:val="16"/>
                <w:szCs w:val="16"/>
              </w:rPr>
            </w:pPr>
          </w:p>
        </w:tc>
        <w:tc>
          <w:tcPr>
            <w:tcW w:w="344" w:type="pct"/>
            <w:vMerge/>
            <w:tcBorders>
              <w:left w:val="single" w:sz="4" w:space="0" w:color="auto"/>
              <w:right w:val="single" w:sz="4" w:space="0" w:color="auto"/>
            </w:tcBorders>
          </w:tcPr>
          <w:p w14:paraId="390CB146" w14:textId="77777777" w:rsidR="00036E02" w:rsidRDefault="00036E02">
            <w:pPr>
              <w:rPr>
                <w:sz w:val="16"/>
                <w:szCs w:val="16"/>
              </w:rPr>
            </w:pPr>
          </w:p>
        </w:tc>
      </w:tr>
      <w:tr w:rsidR="00036E02" w14:paraId="44EEC2A8" w14:textId="77777777" w:rsidTr="00DE7169">
        <w:trPr>
          <w:trHeight w:val="233"/>
        </w:trPr>
        <w:tc>
          <w:tcPr>
            <w:tcW w:w="459" w:type="pct"/>
            <w:vMerge/>
            <w:tcBorders>
              <w:left w:val="single" w:sz="4" w:space="0" w:color="auto"/>
              <w:right w:val="single" w:sz="4" w:space="0" w:color="auto"/>
            </w:tcBorders>
          </w:tcPr>
          <w:p w14:paraId="239E0B8A" w14:textId="77777777" w:rsidR="00036E02" w:rsidRDefault="00036E02">
            <w:pPr>
              <w:rPr>
                <w:sz w:val="16"/>
                <w:szCs w:val="16"/>
              </w:rPr>
            </w:pPr>
          </w:p>
        </w:tc>
        <w:tc>
          <w:tcPr>
            <w:tcW w:w="338" w:type="pct"/>
            <w:vMerge/>
            <w:tcBorders>
              <w:left w:val="single" w:sz="4" w:space="0" w:color="auto"/>
              <w:right w:val="single" w:sz="4" w:space="0" w:color="auto"/>
            </w:tcBorders>
          </w:tcPr>
          <w:p w14:paraId="012D7B83"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48E803EA"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07EB121C"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602282E7"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2704C3BE"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7CD6121B" w14:textId="77777777" w:rsidR="00036E02" w:rsidRDefault="00036E02">
            <w:pPr>
              <w:rPr>
                <w:sz w:val="16"/>
                <w:szCs w:val="16"/>
              </w:rPr>
            </w:pPr>
          </w:p>
        </w:tc>
        <w:tc>
          <w:tcPr>
            <w:tcW w:w="408" w:type="pct"/>
            <w:vMerge/>
            <w:tcBorders>
              <w:left w:val="single" w:sz="4" w:space="0" w:color="auto"/>
              <w:right w:val="single" w:sz="4" w:space="0" w:color="auto"/>
            </w:tcBorders>
          </w:tcPr>
          <w:p w14:paraId="3B819DF4"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76957520"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5EBB4482" w14:textId="77777777" w:rsidR="00036E02" w:rsidRDefault="00602186">
            <w:pPr>
              <w:jc w:val="center"/>
              <w:rPr>
                <w:sz w:val="16"/>
                <w:szCs w:val="16"/>
              </w:rPr>
            </w:pPr>
            <w:r>
              <w:rPr>
                <w:sz w:val="16"/>
                <w:szCs w:val="16"/>
              </w:rPr>
              <w:t>P-05-001-01-05-05-01 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5140210B" w14:textId="77777777" w:rsidR="00036E02" w:rsidRDefault="00602186">
            <w:pPr>
              <w:jc w:val="center"/>
              <w:rPr>
                <w:sz w:val="16"/>
                <w:szCs w:val="16"/>
              </w:rPr>
            </w:pPr>
            <w:r>
              <w:rPr>
                <w:sz w:val="16"/>
                <w:szCs w:val="16"/>
              </w:rPr>
              <w:t>93</w:t>
            </w:r>
          </w:p>
          <w:p w14:paraId="24407977"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5880953C" w14:textId="77777777" w:rsidR="00036E02" w:rsidRDefault="00036E02">
            <w:pPr>
              <w:rPr>
                <w:sz w:val="16"/>
                <w:szCs w:val="16"/>
              </w:rPr>
            </w:pPr>
          </w:p>
        </w:tc>
        <w:tc>
          <w:tcPr>
            <w:tcW w:w="344" w:type="pct"/>
            <w:vMerge/>
            <w:tcBorders>
              <w:left w:val="single" w:sz="4" w:space="0" w:color="auto"/>
              <w:right w:val="single" w:sz="4" w:space="0" w:color="auto"/>
            </w:tcBorders>
          </w:tcPr>
          <w:p w14:paraId="57E9F1D1" w14:textId="77777777" w:rsidR="00036E02" w:rsidRDefault="00036E02">
            <w:pPr>
              <w:rPr>
                <w:sz w:val="16"/>
                <w:szCs w:val="16"/>
              </w:rPr>
            </w:pPr>
          </w:p>
        </w:tc>
      </w:tr>
      <w:tr w:rsidR="00036E02" w14:paraId="7C5A7BB2" w14:textId="77777777" w:rsidTr="00DE7169">
        <w:trPr>
          <w:trHeight w:val="233"/>
        </w:trPr>
        <w:tc>
          <w:tcPr>
            <w:tcW w:w="459" w:type="pct"/>
            <w:vMerge/>
            <w:tcBorders>
              <w:left w:val="single" w:sz="4" w:space="0" w:color="auto"/>
              <w:right w:val="single" w:sz="4" w:space="0" w:color="auto"/>
            </w:tcBorders>
          </w:tcPr>
          <w:p w14:paraId="16AE77CF" w14:textId="77777777" w:rsidR="00036E02" w:rsidRDefault="00036E02">
            <w:pPr>
              <w:rPr>
                <w:sz w:val="16"/>
                <w:szCs w:val="16"/>
              </w:rPr>
            </w:pPr>
          </w:p>
        </w:tc>
        <w:tc>
          <w:tcPr>
            <w:tcW w:w="338" w:type="pct"/>
            <w:vMerge/>
            <w:tcBorders>
              <w:left w:val="single" w:sz="4" w:space="0" w:color="auto"/>
              <w:right w:val="single" w:sz="4" w:space="0" w:color="auto"/>
            </w:tcBorders>
          </w:tcPr>
          <w:p w14:paraId="3E36EC55"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5C155231"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38FF0F6C"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2BFF721C"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01C967C7"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269EFB56" w14:textId="77777777" w:rsidR="00036E02" w:rsidRDefault="00036E02">
            <w:pPr>
              <w:rPr>
                <w:sz w:val="16"/>
                <w:szCs w:val="16"/>
              </w:rPr>
            </w:pPr>
          </w:p>
        </w:tc>
        <w:tc>
          <w:tcPr>
            <w:tcW w:w="408" w:type="pct"/>
            <w:vMerge/>
            <w:tcBorders>
              <w:left w:val="single" w:sz="4" w:space="0" w:color="auto"/>
              <w:right w:val="single" w:sz="4" w:space="0" w:color="auto"/>
            </w:tcBorders>
          </w:tcPr>
          <w:p w14:paraId="3C1CD502"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39247223"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463B7C56" w14:textId="77777777" w:rsidR="00036E02" w:rsidRDefault="00602186">
            <w:pPr>
              <w:ind w:firstLine="38"/>
              <w:jc w:val="center"/>
              <w:rPr>
                <w:sz w:val="16"/>
                <w:szCs w:val="16"/>
              </w:rPr>
            </w:pPr>
            <w:r>
              <w:rPr>
                <w:sz w:val="16"/>
                <w:szCs w:val="16"/>
              </w:rPr>
              <w:t>P-05-001-01-05-05-02</w:t>
            </w:r>
          </w:p>
          <w:p w14:paraId="731DBDFD" w14:textId="77777777" w:rsidR="00036E02" w:rsidRDefault="00602186">
            <w:pPr>
              <w:jc w:val="center"/>
              <w:rPr>
                <w:sz w:val="16"/>
                <w:szCs w:val="16"/>
              </w:rPr>
            </w:pPr>
            <w:r>
              <w:rPr>
                <w:sz w:val="16"/>
                <w:szCs w:val="16"/>
              </w:rPr>
              <w:t>Paramą gavusios įmonės (iš kurių: labai mažos įmonės),</w:t>
            </w:r>
          </w:p>
          <w:p w14:paraId="570E8F71"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64A1B7B1"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2B10F2BE" w14:textId="77777777" w:rsidR="00036E02" w:rsidRDefault="00036E02">
            <w:pPr>
              <w:rPr>
                <w:sz w:val="16"/>
                <w:szCs w:val="16"/>
              </w:rPr>
            </w:pPr>
          </w:p>
        </w:tc>
        <w:tc>
          <w:tcPr>
            <w:tcW w:w="344" w:type="pct"/>
            <w:vMerge/>
            <w:tcBorders>
              <w:left w:val="single" w:sz="4" w:space="0" w:color="auto"/>
              <w:right w:val="single" w:sz="4" w:space="0" w:color="auto"/>
            </w:tcBorders>
          </w:tcPr>
          <w:p w14:paraId="443D3D03" w14:textId="77777777" w:rsidR="00036E02" w:rsidRDefault="00036E02">
            <w:pPr>
              <w:rPr>
                <w:sz w:val="16"/>
                <w:szCs w:val="16"/>
              </w:rPr>
            </w:pPr>
          </w:p>
        </w:tc>
      </w:tr>
      <w:tr w:rsidR="00036E02" w14:paraId="2794B31A" w14:textId="77777777" w:rsidTr="00DE7169">
        <w:trPr>
          <w:trHeight w:val="233"/>
        </w:trPr>
        <w:tc>
          <w:tcPr>
            <w:tcW w:w="459" w:type="pct"/>
            <w:vMerge/>
            <w:tcBorders>
              <w:left w:val="single" w:sz="4" w:space="0" w:color="auto"/>
              <w:right w:val="single" w:sz="4" w:space="0" w:color="auto"/>
            </w:tcBorders>
          </w:tcPr>
          <w:p w14:paraId="3648532D" w14:textId="77777777" w:rsidR="00036E02" w:rsidRDefault="00036E02">
            <w:pPr>
              <w:rPr>
                <w:sz w:val="16"/>
                <w:szCs w:val="16"/>
              </w:rPr>
            </w:pPr>
          </w:p>
        </w:tc>
        <w:tc>
          <w:tcPr>
            <w:tcW w:w="338" w:type="pct"/>
            <w:vMerge/>
            <w:tcBorders>
              <w:left w:val="single" w:sz="4" w:space="0" w:color="auto"/>
              <w:right w:val="single" w:sz="4" w:space="0" w:color="auto"/>
            </w:tcBorders>
          </w:tcPr>
          <w:p w14:paraId="0FABB466"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493478BB"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7D08894D"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4B885A57"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48FE8FC0"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68DD91EA" w14:textId="77777777" w:rsidR="00036E02" w:rsidRDefault="00036E02">
            <w:pPr>
              <w:rPr>
                <w:sz w:val="16"/>
                <w:szCs w:val="16"/>
              </w:rPr>
            </w:pPr>
          </w:p>
        </w:tc>
        <w:tc>
          <w:tcPr>
            <w:tcW w:w="408" w:type="pct"/>
            <w:vMerge/>
            <w:tcBorders>
              <w:left w:val="single" w:sz="4" w:space="0" w:color="auto"/>
              <w:right w:val="single" w:sz="4" w:space="0" w:color="auto"/>
            </w:tcBorders>
          </w:tcPr>
          <w:p w14:paraId="17339DB2"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3235676B"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45CD3EB9"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6DEC2AA7" w14:textId="77777777" w:rsidR="00036E02" w:rsidRDefault="00602186">
            <w:pPr>
              <w:jc w:val="center"/>
              <w:rPr>
                <w:sz w:val="16"/>
                <w:szCs w:val="16"/>
              </w:rPr>
            </w:pPr>
            <w:r>
              <w:rPr>
                <w:sz w:val="16"/>
                <w:szCs w:val="16"/>
              </w:rPr>
              <w:lastRenderedPageBreak/>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182D34A4" w14:textId="77777777" w:rsidR="00036E02" w:rsidRDefault="00602186">
            <w:pPr>
              <w:jc w:val="center"/>
              <w:rPr>
                <w:sz w:val="16"/>
                <w:szCs w:val="16"/>
              </w:rPr>
            </w:pPr>
            <w:r>
              <w:rPr>
                <w:sz w:val="16"/>
                <w:szCs w:val="16"/>
              </w:rPr>
              <w:lastRenderedPageBreak/>
              <w:t>n/a</w:t>
            </w:r>
          </w:p>
        </w:tc>
        <w:tc>
          <w:tcPr>
            <w:tcW w:w="363" w:type="pct"/>
            <w:vMerge/>
            <w:tcBorders>
              <w:left w:val="single" w:sz="4" w:space="0" w:color="auto"/>
              <w:right w:val="single" w:sz="4" w:space="0" w:color="auto"/>
            </w:tcBorders>
          </w:tcPr>
          <w:p w14:paraId="194947AE" w14:textId="77777777" w:rsidR="00036E02" w:rsidRDefault="00036E02">
            <w:pPr>
              <w:rPr>
                <w:sz w:val="16"/>
                <w:szCs w:val="16"/>
              </w:rPr>
            </w:pPr>
          </w:p>
        </w:tc>
        <w:tc>
          <w:tcPr>
            <w:tcW w:w="344" w:type="pct"/>
            <w:vMerge/>
            <w:tcBorders>
              <w:left w:val="single" w:sz="4" w:space="0" w:color="auto"/>
              <w:right w:val="single" w:sz="4" w:space="0" w:color="auto"/>
            </w:tcBorders>
          </w:tcPr>
          <w:p w14:paraId="2B4F985B" w14:textId="77777777" w:rsidR="00036E02" w:rsidRDefault="00036E02">
            <w:pPr>
              <w:rPr>
                <w:sz w:val="16"/>
                <w:szCs w:val="16"/>
              </w:rPr>
            </w:pPr>
          </w:p>
        </w:tc>
      </w:tr>
      <w:tr w:rsidR="00036E02" w14:paraId="5EE07260" w14:textId="77777777" w:rsidTr="00DE7169">
        <w:trPr>
          <w:trHeight w:val="233"/>
        </w:trPr>
        <w:tc>
          <w:tcPr>
            <w:tcW w:w="459" w:type="pct"/>
            <w:vMerge/>
            <w:tcBorders>
              <w:left w:val="single" w:sz="4" w:space="0" w:color="auto"/>
              <w:right w:val="single" w:sz="4" w:space="0" w:color="auto"/>
            </w:tcBorders>
          </w:tcPr>
          <w:p w14:paraId="0EA7B055" w14:textId="77777777" w:rsidR="00036E02" w:rsidRDefault="00036E02">
            <w:pPr>
              <w:rPr>
                <w:sz w:val="16"/>
                <w:szCs w:val="16"/>
              </w:rPr>
            </w:pPr>
          </w:p>
        </w:tc>
        <w:tc>
          <w:tcPr>
            <w:tcW w:w="338" w:type="pct"/>
            <w:vMerge/>
            <w:tcBorders>
              <w:left w:val="single" w:sz="4" w:space="0" w:color="auto"/>
              <w:right w:val="single" w:sz="4" w:space="0" w:color="auto"/>
            </w:tcBorders>
          </w:tcPr>
          <w:p w14:paraId="52247615"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5BD2EF39"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4630579E"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479E102E"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15DF8F01"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3C7DC81E" w14:textId="77777777" w:rsidR="00036E02" w:rsidRDefault="00036E02">
            <w:pPr>
              <w:rPr>
                <w:sz w:val="16"/>
                <w:szCs w:val="16"/>
              </w:rPr>
            </w:pPr>
          </w:p>
        </w:tc>
        <w:tc>
          <w:tcPr>
            <w:tcW w:w="408" w:type="pct"/>
            <w:vMerge/>
            <w:tcBorders>
              <w:left w:val="single" w:sz="4" w:space="0" w:color="auto"/>
              <w:right w:val="single" w:sz="4" w:space="0" w:color="auto"/>
            </w:tcBorders>
          </w:tcPr>
          <w:p w14:paraId="40730DED"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18EA0D93"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66177706" w14:textId="77777777" w:rsidR="00036E02" w:rsidRDefault="00602186">
            <w:pPr>
              <w:ind w:firstLine="38"/>
              <w:jc w:val="center"/>
              <w:rPr>
                <w:sz w:val="16"/>
                <w:szCs w:val="16"/>
              </w:rPr>
            </w:pPr>
            <w:r>
              <w:rPr>
                <w:sz w:val="16"/>
                <w:szCs w:val="16"/>
              </w:rPr>
              <w:t>P-05-001-01-05-05-04</w:t>
            </w:r>
          </w:p>
          <w:p w14:paraId="2D3E0AFB" w14:textId="77777777" w:rsidR="00036E02" w:rsidRDefault="00602186">
            <w:pPr>
              <w:jc w:val="center"/>
              <w:rPr>
                <w:sz w:val="16"/>
                <w:szCs w:val="16"/>
              </w:rPr>
            </w:pPr>
            <w:r>
              <w:rPr>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403804F1"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40226F83" w14:textId="77777777" w:rsidR="00036E02" w:rsidRDefault="00036E02">
            <w:pPr>
              <w:rPr>
                <w:sz w:val="16"/>
                <w:szCs w:val="16"/>
              </w:rPr>
            </w:pPr>
          </w:p>
        </w:tc>
        <w:tc>
          <w:tcPr>
            <w:tcW w:w="344" w:type="pct"/>
            <w:vMerge/>
            <w:tcBorders>
              <w:left w:val="single" w:sz="4" w:space="0" w:color="auto"/>
              <w:right w:val="single" w:sz="4" w:space="0" w:color="auto"/>
            </w:tcBorders>
          </w:tcPr>
          <w:p w14:paraId="041CC5E4" w14:textId="77777777" w:rsidR="00036E02" w:rsidRDefault="00036E02">
            <w:pPr>
              <w:rPr>
                <w:sz w:val="16"/>
                <w:szCs w:val="16"/>
              </w:rPr>
            </w:pPr>
          </w:p>
        </w:tc>
      </w:tr>
      <w:tr w:rsidR="00036E02" w14:paraId="40146F95" w14:textId="77777777" w:rsidTr="00DE7169">
        <w:trPr>
          <w:trHeight w:val="233"/>
        </w:trPr>
        <w:tc>
          <w:tcPr>
            <w:tcW w:w="459" w:type="pct"/>
            <w:vMerge/>
            <w:tcBorders>
              <w:left w:val="single" w:sz="4" w:space="0" w:color="auto"/>
              <w:right w:val="single" w:sz="4" w:space="0" w:color="auto"/>
            </w:tcBorders>
          </w:tcPr>
          <w:p w14:paraId="6390AFB4" w14:textId="77777777" w:rsidR="00036E02" w:rsidRDefault="00036E02">
            <w:pPr>
              <w:rPr>
                <w:sz w:val="16"/>
                <w:szCs w:val="16"/>
              </w:rPr>
            </w:pPr>
          </w:p>
        </w:tc>
        <w:tc>
          <w:tcPr>
            <w:tcW w:w="338" w:type="pct"/>
            <w:vMerge/>
            <w:tcBorders>
              <w:left w:val="single" w:sz="4" w:space="0" w:color="auto"/>
              <w:right w:val="single" w:sz="4" w:space="0" w:color="auto"/>
            </w:tcBorders>
          </w:tcPr>
          <w:p w14:paraId="40B17CA2"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7407306F"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52DA0D81"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1244FF62"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7C060D31"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0F3512A8" w14:textId="77777777" w:rsidR="00036E02" w:rsidRDefault="00036E02">
            <w:pPr>
              <w:rPr>
                <w:sz w:val="16"/>
                <w:szCs w:val="16"/>
              </w:rPr>
            </w:pPr>
          </w:p>
        </w:tc>
        <w:tc>
          <w:tcPr>
            <w:tcW w:w="408" w:type="pct"/>
            <w:vMerge/>
            <w:tcBorders>
              <w:left w:val="single" w:sz="4" w:space="0" w:color="auto"/>
              <w:right w:val="single" w:sz="4" w:space="0" w:color="auto"/>
            </w:tcBorders>
          </w:tcPr>
          <w:p w14:paraId="02196245"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22DB9D20"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5E27A6F9" w14:textId="77777777" w:rsidR="00036E02" w:rsidRDefault="00602186">
            <w:pPr>
              <w:ind w:firstLine="38"/>
              <w:jc w:val="center"/>
              <w:rPr>
                <w:sz w:val="16"/>
                <w:szCs w:val="16"/>
              </w:rPr>
            </w:pPr>
            <w:r>
              <w:rPr>
                <w:sz w:val="16"/>
                <w:szCs w:val="16"/>
              </w:rPr>
              <w:t>P-05-001-01-05-05-06 Paramą dotacijomis gavusios įmonės,</w:t>
            </w:r>
          </w:p>
          <w:p w14:paraId="323D80D7"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7C847E89" w14:textId="77777777" w:rsidR="00036E02" w:rsidRDefault="00602186">
            <w:pPr>
              <w:jc w:val="center"/>
              <w:rPr>
                <w:sz w:val="16"/>
                <w:szCs w:val="16"/>
              </w:rPr>
            </w:pPr>
            <w:r>
              <w:rPr>
                <w:sz w:val="16"/>
                <w:szCs w:val="16"/>
              </w:rPr>
              <w:t>93</w:t>
            </w:r>
          </w:p>
          <w:p w14:paraId="01F74416"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05FBAC47" w14:textId="77777777" w:rsidR="00036E02" w:rsidRDefault="00036E02">
            <w:pPr>
              <w:rPr>
                <w:sz w:val="16"/>
                <w:szCs w:val="16"/>
              </w:rPr>
            </w:pPr>
          </w:p>
        </w:tc>
        <w:tc>
          <w:tcPr>
            <w:tcW w:w="344" w:type="pct"/>
            <w:vMerge/>
            <w:tcBorders>
              <w:left w:val="single" w:sz="4" w:space="0" w:color="auto"/>
              <w:right w:val="single" w:sz="4" w:space="0" w:color="auto"/>
            </w:tcBorders>
          </w:tcPr>
          <w:p w14:paraId="230CE0AF" w14:textId="77777777" w:rsidR="00036E02" w:rsidRDefault="00036E02">
            <w:pPr>
              <w:rPr>
                <w:sz w:val="16"/>
                <w:szCs w:val="16"/>
              </w:rPr>
            </w:pPr>
          </w:p>
        </w:tc>
      </w:tr>
      <w:tr w:rsidR="00036E02" w14:paraId="129A182A" w14:textId="77777777" w:rsidTr="00DE7169">
        <w:trPr>
          <w:trHeight w:val="233"/>
        </w:trPr>
        <w:tc>
          <w:tcPr>
            <w:tcW w:w="459" w:type="pct"/>
            <w:vMerge/>
            <w:tcBorders>
              <w:left w:val="single" w:sz="4" w:space="0" w:color="auto"/>
              <w:right w:val="single" w:sz="4" w:space="0" w:color="auto"/>
            </w:tcBorders>
          </w:tcPr>
          <w:p w14:paraId="6B0985CC" w14:textId="77777777" w:rsidR="00036E02" w:rsidRDefault="00036E02">
            <w:pPr>
              <w:rPr>
                <w:sz w:val="16"/>
                <w:szCs w:val="16"/>
              </w:rPr>
            </w:pPr>
          </w:p>
        </w:tc>
        <w:tc>
          <w:tcPr>
            <w:tcW w:w="338" w:type="pct"/>
            <w:vMerge/>
            <w:tcBorders>
              <w:left w:val="single" w:sz="4" w:space="0" w:color="auto"/>
              <w:right w:val="single" w:sz="4" w:space="0" w:color="auto"/>
            </w:tcBorders>
          </w:tcPr>
          <w:p w14:paraId="675EE362" w14:textId="77777777" w:rsidR="00036E02" w:rsidRDefault="00036E02">
            <w:pPr>
              <w:rPr>
                <w:sz w:val="16"/>
                <w:szCs w:val="16"/>
              </w:rPr>
            </w:pPr>
          </w:p>
        </w:tc>
        <w:tc>
          <w:tcPr>
            <w:tcW w:w="431" w:type="pct"/>
            <w:vMerge/>
            <w:tcBorders>
              <w:left w:val="single" w:sz="4" w:space="0" w:color="auto"/>
              <w:right w:val="single" w:sz="4" w:space="0" w:color="auto"/>
            </w:tcBorders>
          </w:tcPr>
          <w:p w14:paraId="3E46259B" w14:textId="77777777" w:rsidR="00036E02" w:rsidRDefault="00036E02">
            <w:pPr>
              <w:rPr>
                <w:sz w:val="16"/>
                <w:szCs w:val="16"/>
              </w:rPr>
            </w:pPr>
          </w:p>
        </w:tc>
        <w:tc>
          <w:tcPr>
            <w:tcW w:w="312" w:type="pct"/>
            <w:vMerge/>
            <w:tcBorders>
              <w:left w:val="single" w:sz="4" w:space="0" w:color="auto"/>
              <w:right w:val="single" w:sz="4" w:space="0" w:color="auto"/>
            </w:tcBorders>
          </w:tcPr>
          <w:p w14:paraId="241D8094" w14:textId="77777777" w:rsidR="00036E02" w:rsidRDefault="00036E02">
            <w:pPr>
              <w:rPr>
                <w:sz w:val="16"/>
                <w:szCs w:val="16"/>
              </w:rPr>
            </w:pPr>
          </w:p>
        </w:tc>
        <w:tc>
          <w:tcPr>
            <w:tcW w:w="420" w:type="pct"/>
            <w:vMerge/>
            <w:tcBorders>
              <w:left w:val="single" w:sz="4" w:space="0" w:color="auto"/>
              <w:right w:val="single" w:sz="4" w:space="0" w:color="auto"/>
            </w:tcBorders>
          </w:tcPr>
          <w:p w14:paraId="1ADA7C5E" w14:textId="77777777" w:rsidR="00036E02" w:rsidRDefault="00036E02">
            <w:pPr>
              <w:rPr>
                <w:sz w:val="16"/>
                <w:szCs w:val="16"/>
              </w:rPr>
            </w:pPr>
          </w:p>
        </w:tc>
        <w:tc>
          <w:tcPr>
            <w:tcW w:w="380" w:type="pct"/>
            <w:vMerge/>
            <w:tcBorders>
              <w:left w:val="single" w:sz="4" w:space="0" w:color="auto"/>
              <w:right w:val="single" w:sz="4" w:space="0" w:color="auto"/>
            </w:tcBorders>
          </w:tcPr>
          <w:p w14:paraId="4AE1EA61" w14:textId="77777777" w:rsidR="00036E02" w:rsidRDefault="00036E02">
            <w:pPr>
              <w:rPr>
                <w:sz w:val="16"/>
                <w:szCs w:val="16"/>
              </w:rPr>
            </w:pPr>
          </w:p>
        </w:tc>
        <w:tc>
          <w:tcPr>
            <w:tcW w:w="380" w:type="pct"/>
            <w:vMerge/>
            <w:tcBorders>
              <w:left w:val="single" w:sz="4" w:space="0" w:color="auto"/>
              <w:right w:val="single" w:sz="4" w:space="0" w:color="auto"/>
            </w:tcBorders>
          </w:tcPr>
          <w:p w14:paraId="57E968F9" w14:textId="77777777" w:rsidR="00036E02" w:rsidRDefault="00036E02">
            <w:pPr>
              <w:rPr>
                <w:sz w:val="16"/>
                <w:szCs w:val="16"/>
              </w:rPr>
            </w:pPr>
          </w:p>
        </w:tc>
        <w:tc>
          <w:tcPr>
            <w:tcW w:w="408" w:type="pct"/>
            <w:vMerge/>
            <w:tcBorders>
              <w:left w:val="single" w:sz="4" w:space="0" w:color="auto"/>
              <w:right w:val="single" w:sz="4" w:space="0" w:color="auto"/>
            </w:tcBorders>
          </w:tcPr>
          <w:p w14:paraId="306CFB37" w14:textId="77777777" w:rsidR="00036E02" w:rsidRDefault="00036E02">
            <w:pPr>
              <w:rPr>
                <w:sz w:val="16"/>
                <w:szCs w:val="16"/>
              </w:rPr>
            </w:pPr>
          </w:p>
        </w:tc>
        <w:tc>
          <w:tcPr>
            <w:tcW w:w="316" w:type="pct"/>
            <w:vMerge/>
            <w:tcBorders>
              <w:left w:val="single" w:sz="4" w:space="0" w:color="auto"/>
              <w:right w:val="single" w:sz="4" w:space="0" w:color="auto"/>
            </w:tcBorders>
          </w:tcPr>
          <w:p w14:paraId="5FEE2FE4"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4FB01F89" w14:textId="77777777" w:rsidR="00036E02" w:rsidRDefault="00602186">
            <w:pPr>
              <w:ind w:firstLine="38"/>
              <w:jc w:val="center"/>
              <w:rPr>
                <w:sz w:val="16"/>
                <w:szCs w:val="16"/>
              </w:rPr>
            </w:pPr>
            <w:r>
              <w:rPr>
                <w:sz w:val="16"/>
                <w:szCs w:val="16"/>
              </w:rPr>
              <w:t>P-05-001-01-05-05-09</w:t>
            </w:r>
          </w:p>
          <w:p w14:paraId="32B69F37" w14:textId="77777777" w:rsidR="00036E02" w:rsidRDefault="00602186">
            <w:pPr>
              <w:jc w:val="center"/>
              <w:rPr>
                <w:sz w:val="16"/>
                <w:szCs w:val="16"/>
              </w:rPr>
            </w:pPr>
            <w:r>
              <w:rPr>
                <w:sz w:val="16"/>
                <w:szCs w:val="16"/>
              </w:rPr>
              <w:t>Įmonėms sukurtų skaitmeninių paslaugų, produktų ir procesų vertė, eurai</w:t>
            </w:r>
          </w:p>
        </w:tc>
        <w:tc>
          <w:tcPr>
            <w:tcW w:w="412" w:type="pct"/>
            <w:tcBorders>
              <w:top w:val="single" w:sz="4" w:space="0" w:color="auto"/>
              <w:left w:val="single" w:sz="4" w:space="0" w:color="auto"/>
              <w:bottom w:val="single" w:sz="4" w:space="0" w:color="auto"/>
              <w:right w:val="single" w:sz="4" w:space="0" w:color="auto"/>
            </w:tcBorders>
          </w:tcPr>
          <w:p w14:paraId="2306CFA8" w14:textId="77777777" w:rsidR="00036E02" w:rsidRDefault="00602186">
            <w:pPr>
              <w:jc w:val="center"/>
              <w:rPr>
                <w:sz w:val="16"/>
                <w:szCs w:val="16"/>
              </w:rPr>
            </w:pPr>
            <w:r>
              <w:rPr>
                <w:sz w:val="16"/>
                <w:szCs w:val="16"/>
              </w:rPr>
              <w:t>15 000 000</w:t>
            </w:r>
          </w:p>
          <w:p w14:paraId="57592F3B"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1375C40D" w14:textId="77777777" w:rsidR="00036E02" w:rsidRDefault="00036E02">
            <w:pPr>
              <w:rPr>
                <w:sz w:val="16"/>
                <w:szCs w:val="16"/>
              </w:rPr>
            </w:pPr>
          </w:p>
        </w:tc>
        <w:tc>
          <w:tcPr>
            <w:tcW w:w="344" w:type="pct"/>
            <w:vMerge/>
            <w:tcBorders>
              <w:left w:val="single" w:sz="4" w:space="0" w:color="auto"/>
              <w:right w:val="single" w:sz="4" w:space="0" w:color="auto"/>
            </w:tcBorders>
          </w:tcPr>
          <w:p w14:paraId="27EEE37E" w14:textId="77777777" w:rsidR="00036E02" w:rsidRDefault="00036E02">
            <w:pPr>
              <w:rPr>
                <w:sz w:val="16"/>
                <w:szCs w:val="16"/>
              </w:rPr>
            </w:pPr>
          </w:p>
        </w:tc>
      </w:tr>
      <w:tr w:rsidR="00036E02" w14:paraId="4BE9F2E6" w14:textId="77777777" w:rsidTr="00DE7169">
        <w:trPr>
          <w:trHeight w:val="233"/>
        </w:trPr>
        <w:tc>
          <w:tcPr>
            <w:tcW w:w="459" w:type="pct"/>
            <w:vMerge/>
            <w:tcBorders>
              <w:left w:val="single" w:sz="4" w:space="0" w:color="auto"/>
              <w:bottom w:val="single" w:sz="4" w:space="0" w:color="auto"/>
              <w:right w:val="single" w:sz="4" w:space="0" w:color="auto"/>
            </w:tcBorders>
          </w:tcPr>
          <w:p w14:paraId="3C9DD05C" w14:textId="77777777" w:rsidR="00036E02" w:rsidRDefault="00036E02">
            <w:pPr>
              <w:rPr>
                <w:sz w:val="16"/>
                <w:szCs w:val="16"/>
              </w:rPr>
            </w:pPr>
          </w:p>
        </w:tc>
        <w:tc>
          <w:tcPr>
            <w:tcW w:w="338" w:type="pct"/>
            <w:vMerge/>
            <w:tcBorders>
              <w:left w:val="single" w:sz="4" w:space="0" w:color="auto"/>
              <w:bottom w:val="single" w:sz="4" w:space="0" w:color="auto"/>
              <w:right w:val="single" w:sz="4" w:space="0" w:color="auto"/>
            </w:tcBorders>
          </w:tcPr>
          <w:p w14:paraId="0D4F2FBE" w14:textId="77777777" w:rsidR="00036E02" w:rsidRDefault="00036E02">
            <w:pPr>
              <w:rPr>
                <w:sz w:val="16"/>
                <w:szCs w:val="16"/>
              </w:rPr>
            </w:pPr>
          </w:p>
        </w:tc>
        <w:tc>
          <w:tcPr>
            <w:tcW w:w="431" w:type="pct"/>
            <w:vMerge/>
            <w:tcBorders>
              <w:left w:val="single" w:sz="4" w:space="0" w:color="auto"/>
              <w:bottom w:val="single" w:sz="4" w:space="0" w:color="auto"/>
              <w:right w:val="single" w:sz="4" w:space="0" w:color="auto"/>
            </w:tcBorders>
          </w:tcPr>
          <w:p w14:paraId="31E74917" w14:textId="77777777" w:rsidR="00036E02" w:rsidRDefault="00036E02">
            <w:pPr>
              <w:rPr>
                <w:sz w:val="16"/>
                <w:szCs w:val="16"/>
              </w:rPr>
            </w:pPr>
          </w:p>
        </w:tc>
        <w:tc>
          <w:tcPr>
            <w:tcW w:w="312" w:type="pct"/>
            <w:vMerge/>
            <w:tcBorders>
              <w:left w:val="single" w:sz="4" w:space="0" w:color="auto"/>
              <w:bottom w:val="single" w:sz="4" w:space="0" w:color="auto"/>
              <w:right w:val="single" w:sz="4" w:space="0" w:color="auto"/>
            </w:tcBorders>
          </w:tcPr>
          <w:p w14:paraId="10EBD29F" w14:textId="77777777" w:rsidR="00036E02" w:rsidRDefault="00036E02">
            <w:pPr>
              <w:rPr>
                <w:sz w:val="16"/>
                <w:szCs w:val="16"/>
              </w:rPr>
            </w:pPr>
          </w:p>
        </w:tc>
        <w:tc>
          <w:tcPr>
            <w:tcW w:w="420" w:type="pct"/>
            <w:vMerge/>
            <w:tcBorders>
              <w:left w:val="single" w:sz="4" w:space="0" w:color="auto"/>
              <w:bottom w:val="single" w:sz="4" w:space="0" w:color="auto"/>
              <w:right w:val="single" w:sz="4" w:space="0" w:color="auto"/>
            </w:tcBorders>
          </w:tcPr>
          <w:p w14:paraId="41FBDA61"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75F5930D"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6917556D" w14:textId="77777777" w:rsidR="00036E02" w:rsidRDefault="00036E02">
            <w:pPr>
              <w:rPr>
                <w:sz w:val="16"/>
                <w:szCs w:val="16"/>
              </w:rPr>
            </w:pPr>
          </w:p>
        </w:tc>
        <w:tc>
          <w:tcPr>
            <w:tcW w:w="408" w:type="pct"/>
            <w:vMerge/>
            <w:tcBorders>
              <w:left w:val="single" w:sz="4" w:space="0" w:color="auto"/>
              <w:bottom w:val="single" w:sz="4" w:space="0" w:color="auto"/>
              <w:right w:val="single" w:sz="4" w:space="0" w:color="auto"/>
            </w:tcBorders>
          </w:tcPr>
          <w:p w14:paraId="3F35329B" w14:textId="77777777" w:rsidR="00036E02" w:rsidRDefault="00036E02">
            <w:pPr>
              <w:rPr>
                <w:sz w:val="16"/>
                <w:szCs w:val="16"/>
              </w:rPr>
            </w:pPr>
          </w:p>
        </w:tc>
        <w:tc>
          <w:tcPr>
            <w:tcW w:w="316" w:type="pct"/>
            <w:vMerge/>
            <w:tcBorders>
              <w:left w:val="single" w:sz="4" w:space="0" w:color="auto"/>
              <w:bottom w:val="single" w:sz="4" w:space="0" w:color="auto"/>
              <w:right w:val="single" w:sz="4" w:space="0" w:color="auto"/>
            </w:tcBorders>
          </w:tcPr>
          <w:p w14:paraId="76E32F62"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049DC2F5" w14:textId="77777777" w:rsidR="00036E02" w:rsidRDefault="00602186">
            <w:pPr>
              <w:jc w:val="center"/>
              <w:rPr>
                <w:sz w:val="16"/>
                <w:szCs w:val="16"/>
              </w:rPr>
            </w:pPr>
            <w:r>
              <w:rPr>
                <w:sz w:val="16"/>
                <w:szCs w:val="16"/>
              </w:rPr>
              <w:t>P-05-001-01-05-05-12 Sukurti dirbtinio intelekto produktai ir (arba) sprendimai pagal atitinkamos stadijos rezultatą, skaičius</w:t>
            </w:r>
          </w:p>
        </w:tc>
        <w:tc>
          <w:tcPr>
            <w:tcW w:w="412" w:type="pct"/>
            <w:tcBorders>
              <w:top w:val="single" w:sz="4" w:space="0" w:color="auto"/>
              <w:left w:val="single" w:sz="4" w:space="0" w:color="auto"/>
              <w:bottom w:val="single" w:sz="4" w:space="0" w:color="auto"/>
              <w:right w:val="single" w:sz="4" w:space="0" w:color="auto"/>
            </w:tcBorders>
          </w:tcPr>
          <w:p w14:paraId="334CEA53" w14:textId="77777777" w:rsidR="00036E02" w:rsidRDefault="00602186">
            <w:pPr>
              <w:jc w:val="center"/>
              <w:rPr>
                <w:sz w:val="16"/>
                <w:szCs w:val="16"/>
              </w:rPr>
            </w:pPr>
            <w:r>
              <w:rPr>
                <w:sz w:val="16"/>
                <w:szCs w:val="16"/>
              </w:rPr>
              <w:t>93</w:t>
            </w:r>
          </w:p>
          <w:p w14:paraId="28C64A45" w14:textId="77777777" w:rsidR="00036E02" w:rsidRDefault="00602186">
            <w:pPr>
              <w:jc w:val="center"/>
              <w:rPr>
                <w:sz w:val="16"/>
                <w:szCs w:val="16"/>
              </w:rPr>
            </w:pPr>
            <w:r>
              <w:rPr>
                <w:sz w:val="16"/>
                <w:szCs w:val="16"/>
              </w:rPr>
              <w:t>(2029)</w:t>
            </w:r>
          </w:p>
        </w:tc>
        <w:tc>
          <w:tcPr>
            <w:tcW w:w="363" w:type="pct"/>
            <w:vMerge/>
            <w:tcBorders>
              <w:left w:val="single" w:sz="4" w:space="0" w:color="auto"/>
              <w:bottom w:val="single" w:sz="4" w:space="0" w:color="auto"/>
              <w:right w:val="single" w:sz="4" w:space="0" w:color="auto"/>
            </w:tcBorders>
          </w:tcPr>
          <w:p w14:paraId="5A1C03EB" w14:textId="77777777" w:rsidR="00036E02" w:rsidRDefault="00036E02">
            <w:pPr>
              <w:rPr>
                <w:sz w:val="16"/>
                <w:szCs w:val="16"/>
              </w:rPr>
            </w:pPr>
          </w:p>
        </w:tc>
        <w:tc>
          <w:tcPr>
            <w:tcW w:w="344" w:type="pct"/>
            <w:vMerge/>
            <w:tcBorders>
              <w:left w:val="single" w:sz="4" w:space="0" w:color="auto"/>
              <w:bottom w:val="single" w:sz="4" w:space="0" w:color="auto"/>
              <w:right w:val="single" w:sz="4" w:space="0" w:color="auto"/>
            </w:tcBorders>
          </w:tcPr>
          <w:p w14:paraId="7FCF39D1" w14:textId="77777777" w:rsidR="00036E02" w:rsidRDefault="00036E02">
            <w:pPr>
              <w:rPr>
                <w:sz w:val="16"/>
                <w:szCs w:val="16"/>
              </w:rPr>
            </w:pPr>
          </w:p>
        </w:tc>
      </w:tr>
      <w:tr w:rsidR="00036E02" w14:paraId="495C7FA7" w14:textId="77777777" w:rsidTr="00DE7169">
        <w:trPr>
          <w:trHeight w:val="233"/>
        </w:trPr>
        <w:tc>
          <w:tcPr>
            <w:tcW w:w="459" w:type="pct"/>
            <w:tcBorders>
              <w:top w:val="single" w:sz="4" w:space="0" w:color="auto"/>
              <w:left w:val="single" w:sz="4" w:space="0" w:color="auto"/>
              <w:bottom w:val="single" w:sz="4" w:space="0" w:color="auto"/>
              <w:right w:val="single" w:sz="4" w:space="0" w:color="auto"/>
            </w:tcBorders>
          </w:tcPr>
          <w:p w14:paraId="691831A7" w14:textId="77777777" w:rsidR="00036E02" w:rsidRDefault="00602186">
            <w:pPr>
              <w:rPr>
                <w:sz w:val="16"/>
                <w:szCs w:val="16"/>
              </w:rPr>
            </w:pPr>
            <w:r>
              <w:rPr>
                <w:sz w:val="16"/>
                <w:szCs w:val="16"/>
              </w:rPr>
              <w:t xml:space="preserve">8. Sukurti ir </w:t>
            </w:r>
            <w:proofErr w:type="spellStart"/>
            <w:r>
              <w:rPr>
                <w:sz w:val="16"/>
                <w:szCs w:val="16"/>
              </w:rPr>
              <w:t>įveiklinti</w:t>
            </w:r>
            <w:proofErr w:type="spellEnd"/>
            <w:r>
              <w:rPr>
                <w:sz w:val="16"/>
                <w:szCs w:val="16"/>
              </w:rPr>
              <w:t xml:space="preserve"> DI reguliacinę </w:t>
            </w:r>
            <w:proofErr w:type="spellStart"/>
            <w:r>
              <w:rPr>
                <w:sz w:val="16"/>
                <w:szCs w:val="16"/>
              </w:rPr>
              <w:t>smėliadėžę</w:t>
            </w:r>
            <w:proofErr w:type="spellEnd"/>
          </w:p>
        </w:tc>
        <w:tc>
          <w:tcPr>
            <w:tcW w:w="338" w:type="pct"/>
            <w:tcBorders>
              <w:top w:val="single" w:sz="4" w:space="0" w:color="auto"/>
              <w:left w:val="single" w:sz="4" w:space="0" w:color="auto"/>
              <w:bottom w:val="single" w:sz="4" w:space="0" w:color="auto"/>
              <w:right w:val="single" w:sz="4" w:space="0" w:color="auto"/>
            </w:tcBorders>
          </w:tcPr>
          <w:p w14:paraId="6035B42D" w14:textId="77777777" w:rsidR="00036E02" w:rsidRDefault="00036E02">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074DFA64" w14:textId="77777777" w:rsidR="00036E02" w:rsidRDefault="00036E02">
            <w:pPr>
              <w:rPr>
                <w:sz w:val="16"/>
                <w:szCs w:val="16"/>
              </w:rPr>
            </w:pPr>
          </w:p>
        </w:tc>
        <w:tc>
          <w:tcPr>
            <w:tcW w:w="312" w:type="pct"/>
            <w:tcBorders>
              <w:top w:val="single" w:sz="4" w:space="0" w:color="auto"/>
              <w:left w:val="single" w:sz="4" w:space="0" w:color="auto"/>
              <w:bottom w:val="single" w:sz="4" w:space="0" w:color="auto"/>
              <w:right w:val="single" w:sz="4" w:space="0" w:color="auto"/>
            </w:tcBorders>
          </w:tcPr>
          <w:p w14:paraId="558B9236" w14:textId="77777777" w:rsidR="00036E02" w:rsidRDefault="00036E02">
            <w:pPr>
              <w:rPr>
                <w:sz w:val="16"/>
                <w:szCs w:val="16"/>
              </w:rPr>
            </w:pPr>
          </w:p>
        </w:tc>
        <w:tc>
          <w:tcPr>
            <w:tcW w:w="420" w:type="pct"/>
            <w:tcBorders>
              <w:top w:val="single" w:sz="4" w:space="0" w:color="auto"/>
              <w:left w:val="single" w:sz="4" w:space="0" w:color="auto"/>
              <w:bottom w:val="single" w:sz="4" w:space="0" w:color="auto"/>
              <w:right w:val="single" w:sz="4" w:space="0" w:color="auto"/>
            </w:tcBorders>
          </w:tcPr>
          <w:p w14:paraId="6675112F" w14:textId="77777777" w:rsidR="00036E02" w:rsidRDefault="00036E02">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342123AC" w14:textId="77777777" w:rsidR="00036E02" w:rsidRDefault="00036E02">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76625107" w14:textId="77777777" w:rsidR="00036E02" w:rsidRDefault="00036E02">
            <w:pPr>
              <w:rPr>
                <w:sz w:val="16"/>
                <w:szCs w:val="16"/>
              </w:rPr>
            </w:pPr>
          </w:p>
        </w:tc>
        <w:tc>
          <w:tcPr>
            <w:tcW w:w="408" w:type="pct"/>
            <w:tcBorders>
              <w:top w:val="single" w:sz="4" w:space="0" w:color="auto"/>
              <w:left w:val="single" w:sz="4" w:space="0" w:color="auto"/>
              <w:bottom w:val="single" w:sz="4" w:space="0" w:color="auto"/>
              <w:right w:val="single" w:sz="4" w:space="0" w:color="auto"/>
            </w:tcBorders>
          </w:tcPr>
          <w:p w14:paraId="34CB67B0" w14:textId="77777777" w:rsidR="00036E02" w:rsidRDefault="00036E02">
            <w:pPr>
              <w:rPr>
                <w:sz w:val="16"/>
                <w:szCs w:val="16"/>
              </w:rPr>
            </w:pPr>
          </w:p>
        </w:tc>
        <w:tc>
          <w:tcPr>
            <w:tcW w:w="316" w:type="pct"/>
            <w:tcBorders>
              <w:top w:val="single" w:sz="4" w:space="0" w:color="auto"/>
              <w:left w:val="single" w:sz="4" w:space="0" w:color="auto"/>
              <w:bottom w:val="single" w:sz="4" w:space="0" w:color="auto"/>
              <w:right w:val="single" w:sz="4" w:space="0" w:color="auto"/>
            </w:tcBorders>
          </w:tcPr>
          <w:p w14:paraId="7A55A55F"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42B636EE" w14:textId="77777777" w:rsidR="00036E02" w:rsidRDefault="00602186">
            <w:pPr>
              <w:jc w:val="center"/>
              <w:rPr>
                <w:sz w:val="16"/>
                <w:szCs w:val="16"/>
              </w:rPr>
            </w:pPr>
            <w:r>
              <w:rPr>
                <w:sz w:val="16"/>
                <w:szCs w:val="16"/>
              </w:rPr>
              <w:t>R-05-001-01-05-05-01 Skaitmeninių technologijų integracija, vieta</w:t>
            </w:r>
          </w:p>
        </w:tc>
        <w:tc>
          <w:tcPr>
            <w:tcW w:w="412" w:type="pct"/>
            <w:tcBorders>
              <w:top w:val="single" w:sz="4" w:space="0" w:color="auto"/>
              <w:left w:val="single" w:sz="4" w:space="0" w:color="auto"/>
              <w:bottom w:val="single" w:sz="4" w:space="0" w:color="auto"/>
              <w:right w:val="single" w:sz="4" w:space="0" w:color="auto"/>
            </w:tcBorders>
          </w:tcPr>
          <w:p w14:paraId="63662765" w14:textId="77777777" w:rsidR="00036E02" w:rsidRDefault="00602186">
            <w:pPr>
              <w:ind w:right="-57"/>
              <w:jc w:val="center"/>
              <w:rPr>
                <w:sz w:val="16"/>
                <w:szCs w:val="16"/>
              </w:rPr>
            </w:pPr>
            <w:r>
              <w:rPr>
                <w:sz w:val="16"/>
                <w:szCs w:val="16"/>
              </w:rPr>
              <w:t>5</w:t>
            </w:r>
          </w:p>
          <w:p w14:paraId="61022CD9" w14:textId="77777777" w:rsidR="00036E02" w:rsidRDefault="00602186">
            <w:pPr>
              <w:jc w:val="center"/>
              <w:rPr>
                <w:sz w:val="16"/>
                <w:szCs w:val="16"/>
              </w:rPr>
            </w:pPr>
            <w:r>
              <w:rPr>
                <w:sz w:val="16"/>
                <w:szCs w:val="16"/>
              </w:rPr>
              <w:t>(2030)</w:t>
            </w:r>
          </w:p>
        </w:tc>
        <w:tc>
          <w:tcPr>
            <w:tcW w:w="363" w:type="pct"/>
            <w:tcBorders>
              <w:top w:val="single" w:sz="4" w:space="0" w:color="auto"/>
              <w:left w:val="single" w:sz="4" w:space="0" w:color="auto"/>
              <w:bottom w:val="single" w:sz="4" w:space="0" w:color="auto"/>
              <w:right w:val="single" w:sz="4" w:space="0" w:color="auto"/>
            </w:tcBorders>
          </w:tcPr>
          <w:p w14:paraId="2B7F74E6" w14:textId="77777777" w:rsidR="00036E02" w:rsidRDefault="00036E02">
            <w:pPr>
              <w:rPr>
                <w:sz w:val="16"/>
                <w:szCs w:val="16"/>
              </w:rPr>
            </w:pPr>
          </w:p>
        </w:tc>
        <w:tc>
          <w:tcPr>
            <w:tcW w:w="344" w:type="pct"/>
            <w:tcBorders>
              <w:top w:val="single" w:sz="4" w:space="0" w:color="auto"/>
              <w:left w:val="single" w:sz="4" w:space="0" w:color="auto"/>
              <w:bottom w:val="single" w:sz="4" w:space="0" w:color="auto"/>
              <w:right w:val="single" w:sz="4" w:space="0" w:color="auto"/>
            </w:tcBorders>
          </w:tcPr>
          <w:p w14:paraId="53B45CE4" w14:textId="77777777" w:rsidR="00036E02" w:rsidRDefault="00036E02">
            <w:pPr>
              <w:rPr>
                <w:sz w:val="16"/>
                <w:szCs w:val="16"/>
              </w:rPr>
            </w:pPr>
          </w:p>
        </w:tc>
      </w:tr>
      <w:tr w:rsidR="00036E02" w14:paraId="2DD41D33" w14:textId="77777777" w:rsidTr="00DE7169">
        <w:trPr>
          <w:trHeight w:val="479"/>
        </w:trPr>
        <w:tc>
          <w:tcPr>
            <w:tcW w:w="459" w:type="pct"/>
            <w:vMerge w:val="restart"/>
            <w:tcBorders>
              <w:top w:val="single" w:sz="4" w:space="0" w:color="auto"/>
              <w:left w:val="single" w:sz="4" w:space="0" w:color="auto"/>
              <w:right w:val="single" w:sz="4" w:space="0" w:color="auto"/>
            </w:tcBorders>
          </w:tcPr>
          <w:p w14:paraId="7C9A07ED" w14:textId="77777777" w:rsidR="00036E02" w:rsidRDefault="00602186">
            <w:pPr>
              <w:rPr>
                <w:sz w:val="16"/>
                <w:szCs w:val="16"/>
              </w:rPr>
            </w:pPr>
            <w:r>
              <w:rPr>
                <w:sz w:val="16"/>
                <w:szCs w:val="16"/>
              </w:rPr>
              <w:t xml:space="preserve">8.1. Sukurti ir </w:t>
            </w:r>
            <w:proofErr w:type="spellStart"/>
            <w:r>
              <w:rPr>
                <w:sz w:val="16"/>
                <w:szCs w:val="16"/>
              </w:rPr>
              <w:t>įveiklinti</w:t>
            </w:r>
            <w:proofErr w:type="spellEnd"/>
            <w:r>
              <w:rPr>
                <w:sz w:val="16"/>
                <w:szCs w:val="16"/>
              </w:rPr>
              <w:t xml:space="preserve"> DI </w:t>
            </w:r>
            <w:r>
              <w:rPr>
                <w:sz w:val="16"/>
                <w:szCs w:val="16"/>
              </w:rPr>
              <w:lastRenderedPageBreak/>
              <w:t xml:space="preserve">reguliacinę </w:t>
            </w:r>
            <w:proofErr w:type="spellStart"/>
            <w:r>
              <w:rPr>
                <w:sz w:val="16"/>
                <w:szCs w:val="16"/>
              </w:rPr>
              <w:t>smėliadėžę</w:t>
            </w:r>
            <w:proofErr w:type="spellEnd"/>
            <w:r>
              <w:rPr>
                <w:sz w:val="16"/>
                <w:szCs w:val="16"/>
              </w:rPr>
              <w:t xml:space="preserve"> (Sostinės regione) (</w:t>
            </w:r>
            <w:r>
              <w:rPr>
                <w:color w:val="000000"/>
                <w:sz w:val="16"/>
                <w:szCs w:val="16"/>
              </w:rPr>
              <w:t xml:space="preserve">2021–2027 m. IP 1.2.8 veikla „Sukurti ir </w:t>
            </w:r>
            <w:proofErr w:type="spellStart"/>
            <w:r>
              <w:rPr>
                <w:color w:val="000000"/>
                <w:sz w:val="16"/>
                <w:szCs w:val="16"/>
              </w:rPr>
              <w:t>įveiklinti</w:t>
            </w:r>
            <w:proofErr w:type="spellEnd"/>
            <w:r>
              <w:rPr>
                <w:color w:val="000000"/>
                <w:sz w:val="16"/>
                <w:szCs w:val="16"/>
              </w:rPr>
              <w:t xml:space="preserve"> DI reguliacinę </w:t>
            </w:r>
            <w:proofErr w:type="spellStart"/>
            <w:r>
              <w:rPr>
                <w:color w:val="000000"/>
                <w:sz w:val="16"/>
                <w:szCs w:val="16"/>
              </w:rPr>
              <w:t>smėliadėžę</w:t>
            </w:r>
            <w:proofErr w:type="spellEnd"/>
            <w:r>
              <w:rPr>
                <w:color w:val="000000"/>
                <w:sz w:val="16"/>
                <w:szCs w:val="16"/>
              </w:rPr>
              <w:t>“)</w:t>
            </w:r>
          </w:p>
        </w:tc>
        <w:tc>
          <w:tcPr>
            <w:tcW w:w="338" w:type="pct"/>
            <w:vMerge w:val="restart"/>
            <w:tcBorders>
              <w:top w:val="single" w:sz="4" w:space="0" w:color="auto"/>
              <w:left w:val="single" w:sz="4" w:space="0" w:color="auto"/>
              <w:right w:val="single" w:sz="4" w:space="0" w:color="auto"/>
            </w:tcBorders>
          </w:tcPr>
          <w:p w14:paraId="3C2EFC45" w14:textId="77777777" w:rsidR="00036E02" w:rsidRDefault="00602186">
            <w:pPr>
              <w:jc w:val="center"/>
              <w:rPr>
                <w:sz w:val="16"/>
                <w:szCs w:val="16"/>
              </w:rPr>
            </w:pPr>
            <w:r>
              <w:rPr>
                <w:sz w:val="16"/>
                <w:szCs w:val="16"/>
              </w:rPr>
              <w:lastRenderedPageBreak/>
              <w:t>I</w:t>
            </w:r>
          </w:p>
        </w:tc>
        <w:tc>
          <w:tcPr>
            <w:tcW w:w="431" w:type="pct"/>
            <w:vMerge w:val="restart"/>
            <w:tcBorders>
              <w:top w:val="single" w:sz="4" w:space="0" w:color="auto"/>
              <w:left w:val="single" w:sz="4" w:space="0" w:color="auto"/>
              <w:right w:val="single" w:sz="4" w:space="0" w:color="auto"/>
            </w:tcBorders>
          </w:tcPr>
          <w:p w14:paraId="7190AF91" w14:textId="77777777" w:rsidR="00036E02" w:rsidRDefault="00602186">
            <w:pPr>
              <w:jc w:val="center"/>
              <w:rPr>
                <w:sz w:val="16"/>
                <w:szCs w:val="16"/>
              </w:rPr>
            </w:pPr>
            <w:r>
              <w:rPr>
                <w:sz w:val="16"/>
                <w:szCs w:val="16"/>
              </w:rPr>
              <w:t>IA,</w:t>
            </w:r>
          </w:p>
          <w:p w14:paraId="56AC38F9" w14:textId="2C13F5BC" w:rsidR="00036E02" w:rsidRDefault="00602186">
            <w:pPr>
              <w:jc w:val="center"/>
              <w:rPr>
                <w:sz w:val="16"/>
                <w:szCs w:val="16"/>
              </w:rPr>
            </w:pPr>
            <w:r>
              <w:rPr>
                <w:sz w:val="16"/>
                <w:szCs w:val="16"/>
              </w:rPr>
              <w:lastRenderedPageBreak/>
              <w:t xml:space="preserve">projekto partneris </w:t>
            </w:r>
            <w:r w:rsidR="00643342">
              <w:rPr>
                <w:sz w:val="16"/>
                <w:szCs w:val="16"/>
              </w:rPr>
              <w:t>–</w:t>
            </w:r>
            <w:r>
              <w:rPr>
                <w:sz w:val="16"/>
                <w:szCs w:val="16"/>
              </w:rPr>
              <w:t xml:space="preserve"> nacionalinė kompetentinga institucija – rinkos priežiūros institucija</w:t>
            </w:r>
          </w:p>
        </w:tc>
        <w:tc>
          <w:tcPr>
            <w:tcW w:w="312" w:type="pct"/>
            <w:vMerge w:val="restart"/>
            <w:tcBorders>
              <w:top w:val="single" w:sz="4" w:space="0" w:color="auto"/>
              <w:left w:val="single" w:sz="4" w:space="0" w:color="auto"/>
              <w:right w:val="single" w:sz="4" w:space="0" w:color="auto"/>
            </w:tcBorders>
          </w:tcPr>
          <w:p w14:paraId="2812867E" w14:textId="77777777" w:rsidR="00036E02" w:rsidRDefault="00602186">
            <w:pPr>
              <w:jc w:val="center"/>
              <w:rPr>
                <w:sz w:val="16"/>
                <w:szCs w:val="16"/>
              </w:rPr>
            </w:pPr>
            <w:r>
              <w:rPr>
                <w:sz w:val="16"/>
                <w:szCs w:val="16"/>
              </w:rPr>
              <w:lastRenderedPageBreak/>
              <w:t>P</w:t>
            </w:r>
          </w:p>
        </w:tc>
        <w:tc>
          <w:tcPr>
            <w:tcW w:w="420" w:type="pct"/>
            <w:vMerge w:val="restart"/>
            <w:tcBorders>
              <w:top w:val="single" w:sz="4" w:space="0" w:color="auto"/>
              <w:left w:val="single" w:sz="4" w:space="0" w:color="auto"/>
              <w:right w:val="single" w:sz="4" w:space="0" w:color="auto"/>
            </w:tcBorders>
          </w:tcPr>
          <w:p w14:paraId="69BE6809" w14:textId="77777777" w:rsidR="00036E02" w:rsidRDefault="00602186">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48AA206C" w14:textId="77777777" w:rsidR="00036E02" w:rsidRDefault="00602186">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41AAB271" w14:textId="77777777" w:rsidR="00036E02" w:rsidRDefault="00602186">
            <w:pPr>
              <w:jc w:val="center"/>
              <w:rPr>
                <w:color w:val="000000"/>
                <w:sz w:val="16"/>
                <w:szCs w:val="16"/>
              </w:rPr>
            </w:pPr>
            <w:r>
              <w:rPr>
                <w:color w:val="000000"/>
                <w:sz w:val="16"/>
                <w:szCs w:val="16"/>
              </w:rPr>
              <w:t>1 500 000</w:t>
            </w:r>
          </w:p>
          <w:p w14:paraId="4C8C5F68" w14:textId="77777777" w:rsidR="00036E02" w:rsidRDefault="00036E02">
            <w:pPr>
              <w:jc w:val="center"/>
              <w:rPr>
                <w:color w:val="000000"/>
                <w:sz w:val="16"/>
                <w:szCs w:val="16"/>
              </w:rPr>
            </w:pPr>
          </w:p>
          <w:p w14:paraId="40350820" w14:textId="77777777" w:rsidR="00036E02" w:rsidRDefault="00036E02">
            <w:pPr>
              <w:jc w:val="center"/>
              <w:rPr>
                <w:color w:val="000000"/>
                <w:sz w:val="16"/>
                <w:szCs w:val="16"/>
              </w:rPr>
            </w:pPr>
          </w:p>
          <w:p w14:paraId="4D858A51" w14:textId="77777777" w:rsidR="00036E02" w:rsidRDefault="00036E02">
            <w:pPr>
              <w:ind w:firstLine="38"/>
              <w:jc w:val="center"/>
              <w:rPr>
                <w:color w:val="000000"/>
                <w:sz w:val="16"/>
                <w:szCs w:val="16"/>
              </w:rPr>
            </w:pPr>
          </w:p>
          <w:p w14:paraId="17182556" w14:textId="77777777" w:rsidR="00036E02" w:rsidRDefault="00602186">
            <w:pPr>
              <w:jc w:val="center"/>
              <w:rPr>
                <w:i/>
                <w:iCs/>
                <w:color w:val="000000"/>
                <w:sz w:val="16"/>
                <w:szCs w:val="16"/>
              </w:rPr>
            </w:pPr>
            <w:r>
              <w:rPr>
                <w:i/>
                <w:iCs/>
                <w:color w:val="000000"/>
                <w:sz w:val="16"/>
                <w:szCs w:val="16"/>
              </w:rPr>
              <w:t>(6 pastaba)</w:t>
            </w:r>
          </w:p>
        </w:tc>
        <w:tc>
          <w:tcPr>
            <w:tcW w:w="408" w:type="pct"/>
            <w:vMerge w:val="restart"/>
            <w:tcBorders>
              <w:top w:val="single" w:sz="4" w:space="0" w:color="auto"/>
              <w:left w:val="single" w:sz="4" w:space="0" w:color="auto"/>
              <w:right w:val="single" w:sz="4" w:space="0" w:color="auto"/>
            </w:tcBorders>
          </w:tcPr>
          <w:p w14:paraId="145D1AE7" w14:textId="77777777" w:rsidR="00036E02" w:rsidRDefault="00602186">
            <w:pPr>
              <w:jc w:val="center"/>
              <w:rPr>
                <w:color w:val="000000"/>
                <w:sz w:val="16"/>
                <w:szCs w:val="16"/>
              </w:rPr>
            </w:pPr>
            <w:r>
              <w:rPr>
                <w:color w:val="000000"/>
                <w:sz w:val="16"/>
                <w:szCs w:val="16"/>
              </w:rPr>
              <w:lastRenderedPageBreak/>
              <w:t>2021–2027 m. ES fondų lėšos</w:t>
            </w:r>
          </w:p>
          <w:p w14:paraId="52DDCE68" w14:textId="77777777" w:rsidR="00036E02" w:rsidRDefault="00036E02">
            <w:pPr>
              <w:jc w:val="center"/>
              <w:rPr>
                <w:color w:val="000000"/>
                <w:sz w:val="16"/>
                <w:szCs w:val="16"/>
              </w:rPr>
            </w:pPr>
          </w:p>
          <w:p w14:paraId="2244585B" w14:textId="77777777" w:rsidR="00036E02" w:rsidRDefault="00036E02">
            <w:pPr>
              <w:jc w:val="center"/>
              <w:rPr>
                <w:color w:val="000000"/>
                <w:sz w:val="16"/>
                <w:szCs w:val="16"/>
              </w:rPr>
            </w:pPr>
          </w:p>
        </w:tc>
        <w:tc>
          <w:tcPr>
            <w:tcW w:w="316" w:type="pct"/>
            <w:vMerge w:val="restart"/>
            <w:tcBorders>
              <w:top w:val="single" w:sz="4" w:space="0" w:color="auto"/>
              <w:left w:val="single" w:sz="4" w:space="0" w:color="auto"/>
              <w:right w:val="single" w:sz="4" w:space="0" w:color="auto"/>
            </w:tcBorders>
          </w:tcPr>
          <w:p w14:paraId="32FE561A" w14:textId="77777777" w:rsidR="00036E02" w:rsidRDefault="00602186">
            <w:pPr>
              <w:jc w:val="center"/>
              <w:rPr>
                <w:color w:val="000000"/>
                <w:sz w:val="16"/>
                <w:szCs w:val="16"/>
              </w:rPr>
            </w:pPr>
            <w:r>
              <w:rPr>
                <w:color w:val="000000"/>
                <w:sz w:val="16"/>
                <w:szCs w:val="16"/>
              </w:rPr>
              <w:lastRenderedPageBreak/>
              <w:t>ERPF,</w:t>
            </w:r>
          </w:p>
          <w:p w14:paraId="623A0261" w14:textId="77777777" w:rsidR="00036E02" w:rsidRDefault="00602186">
            <w:pPr>
              <w:jc w:val="center"/>
              <w:rPr>
                <w:sz w:val="16"/>
                <w:szCs w:val="16"/>
              </w:rPr>
            </w:pPr>
            <w:r>
              <w:rPr>
                <w:color w:val="000000"/>
                <w:sz w:val="16"/>
                <w:szCs w:val="16"/>
                <w:lang w:eastAsia="lt-LT"/>
              </w:rPr>
              <w:lastRenderedPageBreak/>
              <w:t>Sostinės  regionas</w:t>
            </w:r>
          </w:p>
        </w:tc>
        <w:tc>
          <w:tcPr>
            <w:tcW w:w="437" w:type="pct"/>
            <w:tcBorders>
              <w:top w:val="single" w:sz="4" w:space="0" w:color="auto"/>
              <w:left w:val="single" w:sz="4" w:space="0" w:color="auto"/>
              <w:bottom w:val="single" w:sz="4" w:space="0" w:color="auto"/>
              <w:right w:val="single" w:sz="4" w:space="0" w:color="auto"/>
            </w:tcBorders>
          </w:tcPr>
          <w:p w14:paraId="667A2265" w14:textId="77777777" w:rsidR="00036E02" w:rsidRDefault="00602186">
            <w:pPr>
              <w:jc w:val="center"/>
              <w:rPr>
                <w:sz w:val="16"/>
                <w:szCs w:val="16"/>
              </w:rPr>
            </w:pPr>
            <w:r>
              <w:rPr>
                <w:sz w:val="16"/>
                <w:szCs w:val="16"/>
              </w:rPr>
              <w:lastRenderedPageBreak/>
              <w:t>R-05-001-01-05-05-22</w:t>
            </w:r>
          </w:p>
          <w:p w14:paraId="768670C1" w14:textId="77777777" w:rsidR="00036E02" w:rsidRDefault="00602186">
            <w:pPr>
              <w:jc w:val="center"/>
              <w:rPr>
                <w:sz w:val="16"/>
                <w:szCs w:val="16"/>
              </w:rPr>
            </w:pPr>
            <w:r>
              <w:rPr>
                <w:sz w:val="16"/>
                <w:szCs w:val="16"/>
              </w:rPr>
              <w:lastRenderedPageBreak/>
              <w:t>Inovacijų paramos paslaugas</w:t>
            </w:r>
          </w:p>
          <w:p w14:paraId="1EA083D1" w14:textId="77777777" w:rsidR="00036E02" w:rsidRDefault="00602186">
            <w:pPr>
              <w:jc w:val="center"/>
              <w:rPr>
                <w:sz w:val="16"/>
                <w:szCs w:val="16"/>
              </w:rPr>
            </w:pPr>
            <w:r>
              <w:rPr>
                <w:sz w:val="16"/>
                <w:szCs w:val="16"/>
              </w:rPr>
              <w:t>gavusios ir (ar) konsultuotos</w:t>
            </w:r>
          </w:p>
          <w:p w14:paraId="0EEDAB64" w14:textId="77777777" w:rsidR="00036E02" w:rsidRDefault="00602186">
            <w:pPr>
              <w:jc w:val="center"/>
              <w:rPr>
                <w:sz w:val="16"/>
                <w:szCs w:val="16"/>
              </w:rPr>
            </w:pPr>
            <w:r>
              <w:rPr>
                <w:sz w:val="16"/>
                <w:szCs w:val="16"/>
              </w:rPr>
              <w:t>įmonės,</w:t>
            </w:r>
          </w:p>
          <w:p w14:paraId="4ED4D339" w14:textId="77777777" w:rsidR="00036E02" w:rsidRDefault="00602186">
            <w:pPr>
              <w:jc w:val="center"/>
              <w:rPr>
                <w:sz w:val="16"/>
                <w:szCs w:val="16"/>
              </w:rPr>
            </w:pPr>
            <w:r>
              <w:rPr>
                <w:sz w:val="16"/>
                <w:szCs w:val="16"/>
              </w:rPr>
              <w:t>sukūrusios inovacijas dirbtinio intelekto srityje, įmonės</w:t>
            </w:r>
          </w:p>
        </w:tc>
        <w:tc>
          <w:tcPr>
            <w:tcW w:w="412" w:type="pct"/>
            <w:tcBorders>
              <w:top w:val="single" w:sz="4" w:space="0" w:color="auto"/>
              <w:left w:val="single" w:sz="4" w:space="0" w:color="auto"/>
              <w:bottom w:val="single" w:sz="4" w:space="0" w:color="auto"/>
              <w:right w:val="single" w:sz="4" w:space="0" w:color="auto"/>
            </w:tcBorders>
          </w:tcPr>
          <w:p w14:paraId="55B81EE0" w14:textId="77777777" w:rsidR="00036E02" w:rsidRDefault="00602186">
            <w:pPr>
              <w:jc w:val="center"/>
              <w:rPr>
                <w:sz w:val="16"/>
                <w:szCs w:val="16"/>
              </w:rPr>
            </w:pPr>
            <w:r>
              <w:rPr>
                <w:sz w:val="16"/>
                <w:szCs w:val="16"/>
              </w:rPr>
              <w:lastRenderedPageBreak/>
              <w:t>14</w:t>
            </w:r>
          </w:p>
          <w:p w14:paraId="13856A2B" w14:textId="77777777" w:rsidR="00036E02" w:rsidRDefault="00602186">
            <w:pPr>
              <w:jc w:val="center"/>
              <w:rPr>
                <w:sz w:val="16"/>
                <w:szCs w:val="16"/>
              </w:rPr>
            </w:pPr>
            <w:r>
              <w:rPr>
                <w:sz w:val="16"/>
                <w:szCs w:val="16"/>
              </w:rPr>
              <w:t>(2029)</w:t>
            </w:r>
          </w:p>
        </w:tc>
        <w:tc>
          <w:tcPr>
            <w:tcW w:w="363" w:type="pct"/>
            <w:vMerge w:val="restart"/>
            <w:tcBorders>
              <w:top w:val="single" w:sz="4" w:space="0" w:color="auto"/>
              <w:left w:val="single" w:sz="4" w:space="0" w:color="auto"/>
              <w:right w:val="single" w:sz="4" w:space="0" w:color="auto"/>
            </w:tcBorders>
          </w:tcPr>
          <w:p w14:paraId="0046B197"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3317A9A6" w14:textId="77777777" w:rsidR="00036E02" w:rsidRDefault="00602186">
            <w:pPr>
              <w:jc w:val="center"/>
              <w:rPr>
                <w:sz w:val="16"/>
                <w:szCs w:val="16"/>
              </w:rPr>
            </w:pPr>
            <w:r>
              <w:rPr>
                <w:sz w:val="16"/>
                <w:szCs w:val="16"/>
              </w:rPr>
              <w:t>-</w:t>
            </w:r>
          </w:p>
        </w:tc>
      </w:tr>
      <w:tr w:rsidR="00036E02" w14:paraId="0AD68F1B" w14:textId="77777777" w:rsidTr="00DE7169">
        <w:trPr>
          <w:trHeight w:val="479"/>
        </w:trPr>
        <w:tc>
          <w:tcPr>
            <w:tcW w:w="459" w:type="pct"/>
            <w:vMerge/>
            <w:tcBorders>
              <w:top w:val="single" w:sz="4" w:space="0" w:color="auto"/>
              <w:left w:val="single" w:sz="4" w:space="0" w:color="auto"/>
              <w:right w:val="single" w:sz="4" w:space="0" w:color="auto"/>
            </w:tcBorders>
          </w:tcPr>
          <w:p w14:paraId="3D70F1DD" w14:textId="77777777" w:rsidR="00036E02" w:rsidRDefault="00036E02">
            <w:pPr>
              <w:rPr>
                <w:sz w:val="16"/>
                <w:szCs w:val="16"/>
              </w:rPr>
            </w:pPr>
          </w:p>
        </w:tc>
        <w:tc>
          <w:tcPr>
            <w:tcW w:w="338" w:type="pct"/>
            <w:vMerge/>
            <w:tcBorders>
              <w:top w:val="single" w:sz="4" w:space="0" w:color="auto"/>
              <w:left w:val="single" w:sz="4" w:space="0" w:color="auto"/>
              <w:right w:val="single" w:sz="4" w:space="0" w:color="auto"/>
            </w:tcBorders>
          </w:tcPr>
          <w:p w14:paraId="30FB77F0" w14:textId="77777777" w:rsidR="00036E02" w:rsidRDefault="00036E02">
            <w:pPr>
              <w:jc w:val="center"/>
              <w:rPr>
                <w:sz w:val="16"/>
                <w:szCs w:val="16"/>
              </w:rPr>
            </w:pPr>
          </w:p>
        </w:tc>
        <w:tc>
          <w:tcPr>
            <w:tcW w:w="431" w:type="pct"/>
            <w:vMerge/>
            <w:tcBorders>
              <w:top w:val="single" w:sz="4" w:space="0" w:color="auto"/>
              <w:left w:val="single" w:sz="4" w:space="0" w:color="auto"/>
              <w:right w:val="single" w:sz="4" w:space="0" w:color="auto"/>
            </w:tcBorders>
          </w:tcPr>
          <w:p w14:paraId="3A35050F" w14:textId="77777777" w:rsidR="00036E02" w:rsidRDefault="00036E02">
            <w:pPr>
              <w:jc w:val="center"/>
              <w:rPr>
                <w:sz w:val="16"/>
                <w:szCs w:val="16"/>
              </w:rPr>
            </w:pPr>
          </w:p>
        </w:tc>
        <w:tc>
          <w:tcPr>
            <w:tcW w:w="312" w:type="pct"/>
            <w:vMerge/>
            <w:tcBorders>
              <w:top w:val="single" w:sz="4" w:space="0" w:color="auto"/>
              <w:left w:val="single" w:sz="4" w:space="0" w:color="auto"/>
              <w:right w:val="single" w:sz="4" w:space="0" w:color="auto"/>
            </w:tcBorders>
          </w:tcPr>
          <w:p w14:paraId="1F0FE63F" w14:textId="77777777" w:rsidR="00036E02" w:rsidRDefault="00036E02">
            <w:pPr>
              <w:jc w:val="center"/>
              <w:rPr>
                <w:sz w:val="16"/>
                <w:szCs w:val="16"/>
              </w:rPr>
            </w:pPr>
          </w:p>
        </w:tc>
        <w:tc>
          <w:tcPr>
            <w:tcW w:w="420" w:type="pct"/>
            <w:vMerge/>
            <w:tcBorders>
              <w:top w:val="single" w:sz="4" w:space="0" w:color="auto"/>
              <w:left w:val="single" w:sz="4" w:space="0" w:color="auto"/>
              <w:right w:val="single" w:sz="4" w:space="0" w:color="auto"/>
            </w:tcBorders>
          </w:tcPr>
          <w:p w14:paraId="4000B18A"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75A7CCE0"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416BB419" w14:textId="77777777" w:rsidR="00036E02" w:rsidRDefault="00036E02">
            <w:pPr>
              <w:jc w:val="center"/>
              <w:rPr>
                <w:sz w:val="16"/>
                <w:szCs w:val="16"/>
              </w:rPr>
            </w:pPr>
          </w:p>
        </w:tc>
        <w:tc>
          <w:tcPr>
            <w:tcW w:w="408" w:type="pct"/>
            <w:vMerge/>
            <w:tcBorders>
              <w:top w:val="single" w:sz="4" w:space="0" w:color="auto"/>
              <w:left w:val="single" w:sz="4" w:space="0" w:color="auto"/>
              <w:right w:val="single" w:sz="4" w:space="0" w:color="auto"/>
            </w:tcBorders>
          </w:tcPr>
          <w:p w14:paraId="5BE8ED56" w14:textId="77777777" w:rsidR="00036E02" w:rsidRDefault="00036E02">
            <w:pPr>
              <w:jc w:val="center"/>
              <w:rPr>
                <w:color w:val="000000"/>
                <w:sz w:val="16"/>
                <w:szCs w:val="16"/>
              </w:rPr>
            </w:pPr>
          </w:p>
        </w:tc>
        <w:tc>
          <w:tcPr>
            <w:tcW w:w="316" w:type="pct"/>
            <w:vMerge/>
            <w:tcBorders>
              <w:top w:val="single" w:sz="4" w:space="0" w:color="auto"/>
              <w:left w:val="single" w:sz="4" w:space="0" w:color="auto"/>
              <w:right w:val="single" w:sz="4" w:space="0" w:color="auto"/>
            </w:tcBorders>
          </w:tcPr>
          <w:p w14:paraId="11E5D64F"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395B54EA" w14:textId="77777777" w:rsidR="00036E02" w:rsidRDefault="00602186">
            <w:pPr>
              <w:jc w:val="center"/>
              <w:rPr>
                <w:color w:val="000000"/>
                <w:sz w:val="16"/>
                <w:szCs w:val="16"/>
                <w:shd w:val="clear" w:color="auto" w:fill="FFFFFF"/>
              </w:rPr>
            </w:pPr>
            <w:r>
              <w:rPr>
                <w:color w:val="000000"/>
                <w:sz w:val="16"/>
                <w:szCs w:val="16"/>
                <w:shd w:val="clear" w:color="auto" w:fill="FFFFFF"/>
              </w:rPr>
              <w:t>P-05-001-01-05-05-01</w:t>
            </w:r>
          </w:p>
          <w:p w14:paraId="7FD56208" w14:textId="77777777" w:rsidR="00036E02" w:rsidRDefault="00602186">
            <w:pPr>
              <w:jc w:val="center"/>
              <w:rPr>
                <w:sz w:val="16"/>
                <w:szCs w:val="16"/>
              </w:rPr>
            </w:pPr>
            <w:r>
              <w:rPr>
                <w:color w:val="000000"/>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381EC29F" w14:textId="77777777" w:rsidR="00036E02" w:rsidRDefault="00602186">
            <w:pPr>
              <w:jc w:val="center"/>
              <w:rPr>
                <w:sz w:val="16"/>
                <w:szCs w:val="16"/>
              </w:rPr>
            </w:pPr>
            <w:r>
              <w:rPr>
                <w:sz w:val="16"/>
                <w:szCs w:val="16"/>
              </w:rPr>
              <w:t>25</w:t>
            </w:r>
          </w:p>
          <w:p w14:paraId="0F1D0F07"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right w:val="single" w:sz="4" w:space="0" w:color="auto"/>
            </w:tcBorders>
          </w:tcPr>
          <w:p w14:paraId="68D63B09" w14:textId="77777777" w:rsidR="00036E02" w:rsidRDefault="00036E02">
            <w:pPr>
              <w:jc w:val="center"/>
              <w:rPr>
                <w:b/>
                <w:bCs/>
                <w:sz w:val="16"/>
                <w:szCs w:val="16"/>
              </w:rPr>
            </w:pPr>
          </w:p>
        </w:tc>
        <w:tc>
          <w:tcPr>
            <w:tcW w:w="344" w:type="pct"/>
            <w:vMerge/>
            <w:tcBorders>
              <w:top w:val="single" w:sz="4" w:space="0" w:color="auto"/>
              <w:left w:val="single" w:sz="4" w:space="0" w:color="auto"/>
              <w:right w:val="single" w:sz="4" w:space="0" w:color="auto"/>
            </w:tcBorders>
          </w:tcPr>
          <w:p w14:paraId="7DA3AAA6" w14:textId="77777777" w:rsidR="00036E02" w:rsidRDefault="00036E02">
            <w:pPr>
              <w:jc w:val="center"/>
              <w:rPr>
                <w:b/>
                <w:bCs/>
                <w:sz w:val="16"/>
                <w:szCs w:val="16"/>
              </w:rPr>
            </w:pPr>
          </w:p>
        </w:tc>
      </w:tr>
      <w:tr w:rsidR="00036E02" w14:paraId="5A1FD686" w14:textId="77777777" w:rsidTr="00DE7169">
        <w:trPr>
          <w:trHeight w:val="479"/>
        </w:trPr>
        <w:tc>
          <w:tcPr>
            <w:tcW w:w="459" w:type="pct"/>
            <w:vMerge/>
            <w:tcBorders>
              <w:top w:val="single" w:sz="4" w:space="0" w:color="auto"/>
              <w:left w:val="single" w:sz="4" w:space="0" w:color="auto"/>
              <w:right w:val="single" w:sz="4" w:space="0" w:color="auto"/>
            </w:tcBorders>
          </w:tcPr>
          <w:p w14:paraId="643CA864" w14:textId="77777777" w:rsidR="00036E02" w:rsidRDefault="00036E02">
            <w:pPr>
              <w:rPr>
                <w:sz w:val="16"/>
                <w:szCs w:val="16"/>
              </w:rPr>
            </w:pPr>
          </w:p>
        </w:tc>
        <w:tc>
          <w:tcPr>
            <w:tcW w:w="338" w:type="pct"/>
            <w:vMerge/>
            <w:tcBorders>
              <w:top w:val="single" w:sz="4" w:space="0" w:color="auto"/>
              <w:left w:val="single" w:sz="4" w:space="0" w:color="auto"/>
              <w:right w:val="single" w:sz="4" w:space="0" w:color="auto"/>
            </w:tcBorders>
          </w:tcPr>
          <w:p w14:paraId="0614FD44" w14:textId="77777777" w:rsidR="00036E02" w:rsidRDefault="00036E02">
            <w:pPr>
              <w:jc w:val="center"/>
              <w:rPr>
                <w:sz w:val="16"/>
                <w:szCs w:val="16"/>
              </w:rPr>
            </w:pPr>
          </w:p>
        </w:tc>
        <w:tc>
          <w:tcPr>
            <w:tcW w:w="431" w:type="pct"/>
            <w:vMerge/>
            <w:tcBorders>
              <w:top w:val="single" w:sz="4" w:space="0" w:color="auto"/>
              <w:left w:val="single" w:sz="4" w:space="0" w:color="auto"/>
              <w:right w:val="single" w:sz="4" w:space="0" w:color="auto"/>
            </w:tcBorders>
          </w:tcPr>
          <w:p w14:paraId="6E44D39F" w14:textId="77777777" w:rsidR="00036E02" w:rsidRDefault="00036E02">
            <w:pPr>
              <w:jc w:val="center"/>
              <w:rPr>
                <w:sz w:val="16"/>
                <w:szCs w:val="16"/>
              </w:rPr>
            </w:pPr>
          </w:p>
        </w:tc>
        <w:tc>
          <w:tcPr>
            <w:tcW w:w="312" w:type="pct"/>
            <w:vMerge/>
            <w:tcBorders>
              <w:top w:val="single" w:sz="4" w:space="0" w:color="auto"/>
              <w:left w:val="single" w:sz="4" w:space="0" w:color="auto"/>
              <w:right w:val="single" w:sz="4" w:space="0" w:color="auto"/>
            </w:tcBorders>
          </w:tcPr>
          <w:p w14:paraId="61776442" w14:textId="77777777" w:rsidR="00036E02" w:rsidRDefault="00036E02">
            <w:pPr>
              <w:jc w:val="center"/>
              <w:rPr>
                <w:sz w:val="16"/>
                <w:szCs w:val="16"/>
              </w:rPr>
            </w:pPr>
          </w:p>
        </w:tc>
        <w:tc>
          <w:tcPr>
            <w:tcW w:w="420" w:type="pct"/>
            <w:vMerge/>
            <w:tcBorders>
              <w:top w:val="single" w:sz="4" w:space="0" w:color="auto"/>
              <w:left w:val="single" w:sz="4" w:space="0" w:color="auto"/>
              <w:right w:val="single" w:sz="4" w:space="0" w:color="auto"/>
            </w:tcBorders>
          </w:tcPr>
          <w:p w14:paraId="3C4E2E97"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1E5E1EF0"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1BD5ACFD" w14:textId="77777777" w:rsidR="00036E02" w:rsidRDefault="00036E02">
            <w:pPr>
              <w:jc w:val="center"/>
              <w:rPr>
                <w:sz w:val="16"/>
                <w:szCs w:val="16"/>
              </w:rPr>
            </w:pPr>
          </w:p>
        </w:tc>
        <w:tc>
          <w:tcPr>
            <w:tcW w:w="408" w:type="pct"/>
            <w:vMerge/>
            <w:tcBorders>
              <w:top w:val="single" w:sz="4" w:space="0" w:color="auto"/>
              <w:left w:val="single" w:sz="4" w:space="0" w:color="auto"/>
              <w:right w:val="single" w:sz="4" w:space="0" w:color="auto"/>
            </w:tcBorders>
          </w:tcPr>
          <w:p w14:paraId="6F5A2A8B" w14:textId="77777777" w:rsidR="00036E02" w:rsidRDefault="00036E02">
            <w:pPr>
              <w:jc w:val="center"/>
              <w:rPr>
                <w:color w:val="000000"/>
                <w:sz w:val="16"/>
                <w:szCs w:val="16"/>
              </w:rPr>
            </w:pPr>
          </w:p>
        </w:tc>
        <w:tc>
          <w:tcPr>
            <w:tcW w:w="316" w:type="pct"/>
            <w:vMerge/>
            <w:tcBorders>
              <w:top w:val="single" w:sz="4" w:space="0" w:color="auto"/>
              <w:left w:val="single" w:sz="4" w:space="0" w:color="auto"/>
              <w:right w:val="single" w:sz="4" w:space="0" w:color="auto"/>
            </w:tcBorders>
          </w:tcPr>
          <w:p w14:paraId="711EFF05"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4D2A4BA4" w14:textId="77777777" w:rsidR="00036E02" w:rsidRDefault="00602186">
            <w:pPr>
              <w:ind w:firstLine="38"/>
              <w:jc w:val="center"/>
              <w:rPr>
                <w:sz w:val="16"/>
                <w:szCs w:val="16"/>
              </w:rPr>
            </w:pPr>
            <w:r>
              <w:rPr>
                <w:sz w:val="16"/>
                <w:szCs w:val="16"/>
              </w:rPr>
              <w:t>P-05-001-01-05-05-02</w:t>
            </w:r>
          </w:p>
          <w:p w14:paraId="6AA4B0E9" w14:textId="77777777" w:rsidR="00036E02" w:rsidRDefault="00602186">
            <w:pPr>
              <w:jc w:val="center"/>
              <w:rPr>
                <w:sz w:val="16"/>
                <w:szCs w:val="16"/>
              </w:rPr>
            </w:pPr>
            <w:r>
              <w:rPr>
                <w:sz w:val="16"/>
                <w:szCs w:val="16"/>
              </w:rPr>
              <w:t>Paramą gavusios įmonės (iš kurių: labai mažos įmonės),</w:t>
            </w:r>
          </w:p>
          <w:p w14:paraId="4B23CEC8"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37C0BD53" w14:textId="77777777" w:rsidR="00036E02" w:rsidRDefault="00602186">
            <w:pPr>
              <w:jc w:val="center"/>
              <w:rPr>
                <w:sz w:val="16"/>
                <w:szCs w:val="16"/>
              </w:rPr>
            </w:pPr>
            <w:r>
              <w:rPr>
                <w:sz w:val="16"/>
                <w:szCs w:val="16"/>
              </w:rPr>
              <w:t>n/a</w:t>
            </w:r>
          </w:p>
        </w:tc>
        <w:tc>
          <w:tcPr>
            <w:tcW w:w="363" w:type="pct"/>
            <w:vMerge/>
            <w:tcBorders>
              <w:top w:val="single" w:sz="4" w:space="0" w:color="auto"/>
              <w:left w:val="single" w:sz="4" w:space="0" w:color="auto"/>
              <w:right w:val="single" w:sz="4" w:space="0" w:color="auto"/>
            </w:tcBorders>
          </w:tcPr>
          <w:p w14:paraId="782BFDDA" w14:textId="77777777" w:rsidR="00036E02" w:rsidRDefault="00036E02">
            <w:pPr>
              <w:jc w:val="center"/>
              <w:rPr>
                <w:b/>
                <w:bCs/>
                <w:sz w:val="16"/>
                <w:szCs w:val="16"/>
              </w:rPr>
            </w:pPr>
          </w:p>
        </w:tc>
        <w:tc>
          <w:tcPr>
            <w:tcW w:w="344" w:type="pct"/>
            <w:vMerge/>
            <w:tcBorders>
              <w:top w:val="single" w:sz="4" w:space="0" w:color="auto"/>
              <w:left w:val="single" w:sz="4" w:space="0" w:color="auto"/>
              <w:right w:val="single" w:sz="4" w:space="0" w:color="auto"/>
            </w:tcBorders>
          </w:tcPr>
          <w:p w14:paraId="4AB69931" w14:textId="77777777" w:rsidR="00036E02" w:rsidRDefault="00036E02">
            <w:pPr>
              <w:jc w:val="center"/>
              <w:rPr>
                <w:b/>
                <w:bCs/>
                <w:sz w:val="16"/>
                <w:szCs w:val="16"/>
              </w:rPr>
            </w:pPr>
          </w:p>
        </w:tc>
      </w:tr>
      <w:tr w:rsidR="00036E02" w14:paraId="19170394" w14:textId="77777777" w:rsidTr="00DE7169">
        <w:trPr>
          <w:trHeight w:val="479"/>
        </w:trPr>
        <w:tc>
          <w:tcPr>
            <w:tcW w:w="459" w:type="pct"/>
            <w:vMerge/>
            <w:tcBorders>
              <w:top w:val="single" w:sz="4" w:space="0" w:color="auto"/>
              <w:left w:val="single" w:sz="4" w:space="0" w:color="auto"/>
              <w:right w:val="single" w:sz="4" w:space="0" w:color="auto"/>
            </w:tcBorders>
          </w:tcPr>
          <w:p w14:paraId="1275B7D6" w14:textId="77777777" w:rsidR="00036E02" w:rsidRDefault="00036E02">
            <w:pPr>
              <w:rPr>
                <w:sz w:val="16"/>
                <w:szCs w:val="16"/>
              </w:rPr>
            </w:pPr>
          </w:p>
        </w:tc>
        <w:tc>
          <w:tcPr>
            <w:tcW w:w="338" w:type="pct"/>
            <w:vMerge/>
            <w:tcBorders>
              <w:top w:val="single" w:sz="4" w:space="0" w:color="auto"/>
              <w:left w:val="single" w:sz="4" w:space="0" w:color="auto"/>
              <w:right w:val="single" w:sz="4" w:space="0" w:color="auto"/>
            </w:tcBorders>
          </w:tcPr>
          <w:p w14:paraId="491A4876" w14:textId="77777777" w:rsidR="00036E02" w:rsidRDefault="00036E02">
            <w:pPr>
              <w:jc w:val="center"/>
              <w:rPr>
                <w:sz w:val="16"/>
                <w:szCs w:val="16"/>
              </w:rPr>
            </w:pPr>
          </w:p>
        </w:tc>
        <w:tc>
          <w:tcPr>
            <w:tcW w:w="431" w:type="pct"/>
            <w:vMerge/>
            <w:tcBorders>
              <w:top w:val="single" w:sz="4" w:space="0" w:color="auto"/>
              <w:left w:val="single" w:sz="4" w:space="0" w:color="auto"/>
              <w:right w:val="single" w:sz="4" w:space="0" w:color="auto"/>
            </w:tcBorders>
          </w:tcPr>
          <w:p w14:paraId="105AA7CB" w14:textId="77777777" w:rsidR="00036E02" w:rsidRDefault="00036E02">
            <w:pPr>
              <w:jc w:val="center"/>
              <w:rPr>
                <w:sz w:val="16"/>
                <w:szCs w:val="16"/>
              </w:rPr>
            </w:pPr>
          </w:p>
        </w:tc>
        <w:tc>
          <w:tcPr>
            <w:tcW w:w="312" w:type="pct"/>
            <w:vMerge/>
            <w:tcBorders>
              <w:top w:val="single" w:sz="4" w:space="0" w:color="auto"/>
              <w:left w:val="single" w:sz="4" w:space="0" w:color="auto"/>
              <w:right w:val="single" w:sz="4" w:space="0" w:color="auto"/>
            </w:tcBorders>
          </w:tcPr>
          <w:p w14:paraId="00E3D0D2" w14:textId="77777777" w:rsidR="00036E02" w:rsidRDefault="00036E02">
            <w:pPr>
              <w:jc w:val="center"/>
              <w:rPr>
                <w:sz w:val="16"/>
                <w:szCs w:val="16"/>
              </w:rPr>
            </w:pPr>
          </w:p>
        </w:tc>
        <w:tc>
          <w:tcPr>
            <w:tcW w:w="420" w:type="pct"/>
            <w:vMerge/>
            <w:tcBorders>
              <w:top w:val="single" w:sz="4" w:space="0" w:color="auto"/>
              <w:left w:val="single" w:sz="4" w:space="0" w:color="auto"/>
              <w:right w:val="single" w:sz="4" w:space="0" w:color="auto"/>
            </w:tcBorders>
          </w:tcPr>
          <w:p w14:paraId="3ECEB300"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1AB5CF03"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4BD35405" w14:textId="77777777" w:rsidR="00036E02" w:rsidRDefault="00036E02">
            <w:pPr>
              <w:jc w:val="center"/>
              <w:rPr>
                <w:sz w:val="16"/>
                <w:szCs w:val="16"/>
              </w:rPr>
            </w:pPr>
          </w:p>
        </w:tc>
        <w:tc>
          <w:tcPr>
            <w:tcW w:w="408" w:type="pct"/>
            <w:vMerge/>
            <w:tcBorders>
              <w:top w:val="single" w:sz="4" w:space="0" w:color="auto"/>
              <w:left w:val="single" w:sz="4" w:space="0" w:color="auto"/>
              <w:right w:val="single" w:sz="4" w:space="0" w:color="auto"/>
            </w:tcBorders>
          </w:tcPr>
          <w:p w14:paraId="054B2AEC" w14:textId="77777777" w:rsidR="00036E02" w:rsidRDefault="00036E02">
            <w:pPr>
              <w:jc w:val="center"/>
              <w:rPr>
                <w:color w:val="000000"/>
                <w:sz w:val="16"/>
                <w:szCs w:val="16"/>
              </w:rPr>
            </w:pPr>
          </w:p>
        </w:tc>
        <w:tc>
          <w:tcPr>
            <w:tcW w:w="316" w:type="pct"/>
            <w:vMerge/>
            <w:tcBorders>
              <w:top w:val="single" w:sz="4" w:space="0" w:color="auto"/>
              <w:left w:val="single" w:sz="4" w:space="0" w:color="auto"/>
              <w:right w:val="single" w:sz="4" w:space="0" w:color="auto"/>
            </w:tcBorders>
          </w:tcPr>
          <w:p w14:paraId="2FBA50D0"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19BB146E"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390B83C6" w14:textId="77777777" w:rsidR="00036E02" w:rsidRDefault="00602186">
            <w:pPr>
              <w:jc w:val="center"/>
              <w:rPr>
                <w:sz w:val="16"/>
                <w:szCs w:val="16"/>
              </w:rPr>
            </w:pPr>
            <w:r>
              <w:rPr>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09CB052C" w14:textId="77777777" w:rsidR="00036E02" w:rsidRDefault="00602186">
            <w:pPr>
              <w:jc w:val="center"/>
              <w:rPr>
                <w:sz w:val="16"/>
                <w:szCs w:val="16"/>
              </w:rPr>
            </w:pPr>
            <w:r>
              <w:rPr>
                <w:sz w:val="16"/>
                <w:szCs w:val="16"/>
              </w:rPr>
              <w:t>n/a</w:t>
            </w:r>
          </w:p>
        </w:tc>
        <w:tc>
          <w:tcPr>
            <w:tcW w:w="363" w:type="pct"/>
            <w:vMerge/>
            <w:tcBorders>
              <w:top w:val="single" w:sz="4" w:space="0" w:color="auto"/>
              <w:left w:val="single" w:sz="4" w:space="0" w:color="auto"/>
              <w:right w:val="single" w:sz="4" w:space="0" w:color="auto"/>
            </w:tcBorders>
          </w:tcPr>
          <w:p w14:paraId="4C920BFA" w14:textId="77777777" w:rsidR="00036E02" w:rsidRDefault="00036E02">
            <w:pPr>
              <w:jc w:val="center"/>
              <w:rPr>
                <w:b/>
                <w:bCs/>
                <w:sz w:val="16"/>
                <w:szCs w:val="16"/>
              </w:rPr>
            </w:pPr>
          </w:p>
        </w:tc>
        <w:tc>
          <w:tcPr>
            <w:tcW w:w="344" w:type="pct"/>
            <w:vMerge/>
            <w:tcBorders>
              <w:top w:val="single" w:sz="4" w:space="0" w:color="auto"/>
              <w:left w:val="single" w:sz="4" w:space="0" w:color="auto"/>
              <w:right w:val="single" w:sz="4" w:space="0" w:color="auto"/>
            </w:tcBorders>
          </w:tcPr>
          <w:p w14:paraId="19E248FE" w14:textId="77777777" w:rsidR="00036E02" w:rsidRDefault="00036E02">
            <w:pPr>
              <w:jc w:val="center"/>
              <w:rPr>
                <w:b/>
                <w:bCs/>
                <w:sz w:val="16"/>
                <w:szCs w:val="16"/>
              </w:rPr>
            </w:pPr>
          </w:p>
        </w:tc>
      </w:tr>
      <w:tr w:rsidR="00036E02" w14:paraId="4053B9B5" w14:textId="77777777" w:rsidTr="00DE7169">
        <w:trPr>
          <w:trHeight w:val="653"/>
        </w:trPr>
        <w:tc>
          <w:tcPr>
            <w:tcW w:w="459" w:type="pct"/>
            <w:vMerge/>
            <w:tcBorders>
              <w:left w:val="single" w:sz="4" w:space="0" w:color="auto"/>
              <w:right w:val="single" w:sz="4" w:space="0" w:color="auto"/>
            </w:tcBorders>
          </w:tcPr>
          <w:p w14:paraId="22F10D4C" w14:textId="77777777" w:rsidR="00036E02" w:rsidRDefault="00036E02">
            <w:pPr>
              <w:rPr>
                <w:sz w:val="16"/>
                <w:szCs w:val="16"/>
              </w:rPr>
            </w:pPr>
          </w:p>
        </w:tc>
        <w:tc>
          <w:tcPr>
            <w:tcW w:w="338" w:type="pct"/>
            <w:vMerge/>
            <w:tcBorders>
              <w:left w:val="single" w:sz="4" w:space="0" w:color="auto"/>
              <w:right w:val="single" w:sz="4" w:space="0" w:color="auto"/>
            </w:tcBorders>
          </w:tcPr>
          <w:p w14:paraId="1497EFDC"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23D976D5"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68B08DC9"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583C5200"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1D22BF1E"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590A91B4" w14:textId="77777777" w:rsidR="00036E02" w:rsidRDefault="00036E02">
            <w:pPr>
              <w:jc w:val="center"/>
              <w:rPr>
                <w:sz w:val="16"/>
                <w:szCs w:val="16"/>
              </w:rPr>
            </w:pPr>
          </w:p>
        </w:tc>
        <w:tc>
          <w:tcPr>
            <w:tcW w:w="408" w:type="pct"/>
            <w:vMerge/>
            <w:tcBorders>
              <w:left w:val="single" w:sz="4" w:space="0" w:color="auto"/>
              <w:right w:val="single" w:sz="4" w:space="0" w:color="auto"/>
            </w:tcBorders>
          </w:tcPr>
          <w:p w14:paraId="05847BE3" w14:textId="77777777" w:rsidR="00036E02" w:rsidRDefault="00036E02">
            <w:pPr>
              <w:jc w:val="center"/>
              <w:rPr>
                <w:sz w:val="16"/>
                <w:szCs w:val="16"/>
              </w:rPr>
            </w:pPr>
          </w:p>
        </w:tc>
        <w:tc>
          <w:tcPr>
            <w:tcW w:w="316" w:type="pct"/>
            <w:vMerge/>
            <w:tcBorders>
              <w:left w:val="single" w:sz="4" w:space="0" w:color="auto"/>
              <w:right w:val="single" w:sz="4" w:space="0" w:color="auto"/>
            </w:tcBorders>
          </w:tcPr>
          <w:p w14:paraId="4691709B" w14:textId="77777777" w:rsidR="00036E02" w:rsidRDefault="00036E02">
            <w:pPr>
              <w:jc w:val="cente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5499CC8A" w14:textId="77777777" w:rsidR="00036E02" w:rsidRDefault="00602186">
            <w:pPr>
              <w:ind w:firstLine="38"/>
              <w:jc w:val="center"/>
              <w:rPr>
                <w:sz w:val="16"/>
                <w:szCs w:val="16"/>
              </w:rPr>
            </w:pPr>
            <w:r>
              <w:rPr>
                <w:sz w:val="16"/>
                <w:szCs w:val="16"/>
              </w:rPr>
              <w:t>P-05-001-01-05-05-04</w:t>
            </w:r>
          </w:p>
          <w:p w14:paraId="2B48A8FE" w14:textId="77777777" w:rsidR="00036E02" w:rsidRDefault="00602186">
            <w:pPr>
              <w:jc w:val="center"/>
              <w:rPr>
                <w:sz w:val="16"/>
                <w:szCs w:val="16"/>
              </w:rPr>
            </w:pPr>
            <w:r>
              <w:rPr>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1D87F077"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0320D70E" w14:textId="77777777" w:rsidR="00036E02" w:rsidRDefault="00036E02">
            <w:pPr>
              <w:jc w:val="center"/>
              <w:rPr>
                <w:b/>
                <w:bCs/>
                <w:sz w:val="16"/>
                <w:szCs w:val="16"/>
              </w:rPr>
            </w:pPr>
          </w:p>
        </w:tc>
        <w:tc>
          <w:tcPr>
            <w:tcW w:w="344" w:type="pct"/>
            <w:vMerge/>
            <w:tcBorders>
              <w:left w:val="single" w:sz="4" w:space="0" w:color="auto"/>
              <w:right w:val="single" w:sz="4" w:space="0" w:color="auto"/>
            </w:tcBorders>
          </w:tcPr>
          <w:p w14:paraId="1DE6F50D" w14:textId="77777777" w:rsidR="00036E02" w:rsidRDefault="00036E02">
            <w:pPr>
              <w:jc w:val="center"/>
              <w:rPr>
                <w:b/>
                <w:bCs/>
                <w:sz w:val="16"/>
                <w:szCs w:val="16"/>
              </w:rPr>
            </w:pPr>
          </w:p>
        </w:tc>
      </w:tr>
      <w:tr w:rsidR="00036E02" w14:paraId="09182B19" w14:textId="77777777" w:rsidTr="00DE7169">
        <w:trPr>
          <w:trHeight w:val="233"/>
        </w:trPr>
        <w:tc>
          <w:tcPr>
            <w:tcW w:w="459" w:type="pct"/>
            <w:vMerge/>
            <w:tcBorders>
              <w:left w:val="single" w:sz="4" w:space="0" w:color="auto"/>
              <w:bottom w:val="single" w:sz="4" w:space="0" w:color="auto"/>
              <w:right w:val="single" w:sz="4" w:space="0" w:color="auto"/>
            </w:tcBorders>
          </w:tcPr>
          <w:p w14:paraId="67083842" w14:textId="77777777" w:rsidR="00036E02" w:rsidRDefault="00036E02">
            <w:pPr>
              <w:rPr>
                <w:sz w:val="16"/>
                <w:szCs w:val="16"/>
              </w:rPr>
            </w:pPr>
          </w:p>
        </w:tc>
        <w:tc>
          <w:tcPr>
            <w:tcW w:w="338" w:type="pct"/>
            <w:vMerge/>
            <w:tcBorders>
              <w:left w:val="single" w:sz="4" w:space="0" w:color="auto"/>
              <w:bottom w:val="single" w:sz="4" w:space="0" w:color="auto"/>
              <w:right w:val="single" w:sz="4" w:space="0" w:color="auto"/>
            </w:tcBorders>
          </w:tcPr>
          <w:p w14:paraId="41631E35" w14:textId="77777777" w:rsidR="00036E02" w:rsidRDefault="00036E02">
            <w:pPr>
              <w:jc w:val="center"/>
              <w:rPr>
                <w:sz w:val="16"/>
                <w:szCs w:val="16"/>
              </w:rPr>
            </w:pPr>
          </w:p>
        </w:tc>
        <w:tc>
          <w:tcPr>
            <w:tcW w:w="431" w:type="pct"/>
            <w:vMerge/>
            <w:tcBorders>
              <w:left w:val="single" w:sz="4" w:space="0" w:color="auto"/>
              <w:bottom w:val="single" w:sz="4" w:space="0" w:color="auto"/>
              <w:right w:val="single" w:sz="4" w:space="0" w:color="auto"/>
            </w:tcBorders>
          </w:tcPr>
          <w:p w14:paraId="128AB61E" w14:textId="77777777" w:rsidR="00036E02" w:rsidRDefault="00036E02">
            <w:pPr>
              <w:jc w:val="center"/>
              <w:rPr>
                <w:sz w:val="16"/>
                <w:szCs w:val="16"/>
              </w:rPr>
            </w:pPr>
          </w:p>
        </w:tc>
        <w:tc>
          <w:tcPr>
            <w:tcW w:w="312" w:type="pct"/>
            <w:vMerge/>
            <w:tcBorders>
              <w:left w:val="single" w:sz="4" w:space="0" w:color="auto"/>
              <w:bottom w:val="single" w:sz="4" w:space="0" w:color="auto"/>
              <w:right w:val="single" w:sz="4" w:space="0" w:color="auto"/>
            </w:tcBorders>
          </w:tcPr>
          <w:p w14:paraId="6E794EB9" w14:textId="77777777" w:rsidR="00036E02" w:rsidRDefault="00036E02">
            <w:pPr>
              <w:jc w:val="center"/>
              <w:rPr>
                <w:sz w:val="16"/>
                <w:szCs w:val="16"/>
              </w:rPr>
            </w:pPr>
          </w:p>
        </w:tc>
        <w:tc>
          <w:tcPr>
            <w:tcW w:w="420" w:type="pct"/>
            <w:vMerge/>
            <w:tcBorders>
              <w:left w:val="single" w:sz="4" w:space="0" w:color="auto"/>
              <w:bottom w:val="single" w:sz="4" w:space="0" w:color="auto"/>
              <w:right w:val="single" w:sz="4" w:space="0" w:color="auto"/>
            </w:tcBorders>
          </w:tcPr>
          <w:p w14:paraId="3ECE0764" w14:textId="77777777" w:rsidR="00036E02" w:rsidRDefault="00036E02">
            <w:pPr>
              <w:jc w:val="center"/>
              <w:rPr>
                <w:sz w:val="16"/>
                <w:szCs w:val="16"/>
              </w:rPr>
            </w:pPr>
          </w:p>
        </w:tc>
        <w:tc>
          <w:tcPr>
            <w:tcW w:w="380" w:type="pct"/>
            <w:vMerge/>
            <w:tcBorders>
              <w:left w:val="single" w:sz="4" w:space="0" w:color="auto"/>
              <w:bottom w:val="single" w:sz="4" w:space="0" w:color="auto"/>
              <w:right w:val="single" w:sz="4" w:space="0" w:color="auto"/>
            </w:tcBorders>
          </w:tcPr>
          <w:p w14:paraId="00FE6EA9" w14:textId="77777777" w:rsidR="00036E02" w:rsidRDefault="00036E02">
            <w:pPr>
              <w:jc w:val="center"/>
              <w:rPr>
                <w:sz w:val="16"/>
                <w:szCs w:val="16"/>
              </w:rPr>
            </w:pPr>
          </w:p>
        </w:tc>
        <w:tc>
          <w:tcPr>
            <w:tcW w:w="380" w:type="pct"/>
            <w:vMerge/>
            <w:tcBorders>
              <w:left w:val="single" w:sz="4" w:space="0" w:color="auto"/>
              <w:bottom w:val="single" w:sz="4" w:space="0" w:color="auto"/>
              <w:right w:val="single" w:sz="4" w:space="0" w:color="auto"/>
            </w:tcBorders>
          </w:tcPr>
          <w:p w14:paraId="3BE7E904" w14:textId="77777777" w:rsidR="00036E02" w:rsidRDefault="00036E02">
            <w:pPr>
              <w:jc w:val="center"/>
              <w:rPr>
                <w:sz w:val="16"/>
                <w:szCs w:val="16"/>
              </w:rPr>
            </w:pPr>
          </w:p>
        </w:tc>
        <w:tc>
          <w:tcPr>
            <w:tcW w:w="408" w:type="pct"/>
            <w:vMerge/>
            <w:tcBorders>
              <w:left w:val="single" w:sz="4" w:space="0" w:color="auto"/>
              <w:bottom w:val="single" w:sz="4" w:space="0" w:color="auto"/>
              <w:right w:val="single" w:sz="4" w:space="0" w:color="auto"/>
            </w:tcBorders>
          </w:tcPr>
          <w:p w14:paraId="4AE30AF5" w14:textId="77777777" w:rsidR="00036E02" w:rsidRDefault="00036E02">
            <w:pPr>
              <w:jc w:val="center"/>
              <w:rPr>
                <w:sz w:val="16"/>
                <w:szCs w:val="16"/>
              </w:rPr>
            </w:pPr>
          </w:p>
        </w:tc>
        <w:tc>
          <w:tcPr>
            <w:tcW w:w="316" w:type="pct"/>
            <w:vMerge/>
            <w:tcBorders>
              <w:left w:val="single" w:sz="4" w:space="0" w:color="auto"/>
              <w:bottom w:val="single" w:sz="4" w:space="0" w:color="auto"/>
              <w:right w:val="single" w:sz="4" w:space="0" w:color="auto"/>
            </w:tcBorders>
          </w:tcPr>
          <w:p w14:paraId="03282968" w14:textId="77777777" w:rsidR="00036E02" w:rsidRDefault="00036E02">
            <w:pPr>
              <w:jc w:val="cente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36C92A70" w14:textId="77777777" w:rsidR="00036E02" w:rsidRDefault="00602186">
            <w:pPr>
              <w:ind w:firstLine="38"/>
              <w:jc w:val="center"/>
              <w:rPr>
                <w:color w:val="000000"/>
                <w:sz w:val="16"/>
                <w:szCs w:val="16"/>
              </w:rPr>
            </w:pPr>
            <w:r>
              <w:rPr>
                <w:color w:val="000000"/>
                <w:sz w:val="16"/>
                <w:szCs w:val="16"/>
                <w:shd w:val="clear" w:color="auto" w:fill="FFFFFF"/>
              </w:rPr>
              <w:t>P-05-001-01-05-05-08</w:t>
            </w:r>
          </w:p>
          <w:p w14:paraId="5E6DD23F" w14:textId="77777777" w:rsidR="00036E02" w:rsidRDefault="00602186">
            <w:pPr>
              <w:jc w:val="center"/>
              <w:rPr>
                <w:sz w:val="16"/>
                <w:szCs w:val="16"/>
              </w:rPr>
            </w:pPr>
            <w:r>
              <w:rPr>
                <w:color w:val="000000"/>
                <w:sz w:val="16"/>
                <w:szCs w:val="16"/>
              </w:rPr>
              <w:t>Nefinansinę paramą gavusios įmonės, įmonės</w:t>
            </w:r>
          </w:p>
        </w:tc>
        <w:tc>
          <w:tcPr>
            <w:tcW w:w="412" w:type="pct"/>
            <w:tcBorders>
              <w:top w:val="single" w:sz="4" w:space="0" w:color="auto"/>
              <w:left w:val="single" w:sz="4" w:space="0" w:color="auto"/>
              <w:bottom w:val="single" w:sz="4" w:space="0" w:color="auto"/>
              <w:right w:val="single" w:sz="4" w:space="0" w:color="auto"/>
            </w:tcBorders>
          </w:tcPr>
          <w:p w14:paraId="36279746" w14:textId="77777777" w:rsidR="00036E02" w:rsidRDefault="00602186">
            <w:pPr>
              <w:jc w:val="center"/>
              <w:rPr>
                <w:sz w:val="16"/>
                <w:szCs w:val="16"/>
              </w:rPr>
            </w:pPr>
            <w:r>
              <w:rPr>
                <w:sz w:val="16"/>
                <w:szCs w:val="16"/>
              </w:rPr>
              <w:t>25</w:t>
            </w:r>
          </w:p>
          <w:p w14:paraId="27E330D9" w14:textId="77777777" w:rsidR="00036E02" w:rsidRDefault="00602186">
            <w:pPr>
              <w:jc w:val="center"/>
              <w:rPr>
                <w:sz w:val="16"/>
                <w:szCs w:val="16"/>
              </w:rPr>
            </w:pPr>
            <w:r>
              <w:rPr>
                <w:sz w:val="16"/>
                <w:szCs w:val="16"/>
              </w:rPr>
              <w:t>(2029)</w:t>
            </w:r>
          </w:p>
        </w:tc>
        <w:tc>
          <w:tcPr>
            <w:tcW w:w="363" w:type="pct"/>
            <w:vMerge/>
            <w:tcBorders>
              <w:left w:val="single" w:sz="4" w:space="0" w:color="auto"/>
              <w:bottom w:val="single" w:sz="4" w:space="0" w:color="auto"/>
              <w:right w:val="single" w:sz="4" w:space="0" w:color="auto"/>
            </w:tcBorders>
          </w:tcPr>
          <w:p w14:paraId="51D5B532" w14:textId="77777777" w:rsidR="00036E02" w:rsidRDefault="00036E02">
            <w:pPr>
              <w:jc w:val="center"/>
              <w:rPr>
                <w:b/>
                <w:bCs/>
                <w:sz w:val="16"/>
                <w:szCs w:val="16"/>
              </w:rPr>
            </w:pPr>
          </w:p>
        </w:tc>
        <w:tc>
          <w:tcPr>
            <w:tcW w:w="344" w:type="pct"/>
            <w:vMerge/>
            <w:tcBorders>
              <w:left w:val="single" w:sz="4" w:space="0" w:color="auto"/>
              <w:bottom w:val="single" w:sz="4" w:space="0" w:color="auto"/>
              <w:right w:val="single" w:sz="4" w:space="0" w:color="auto"/>
            </w:tcBorders>
          </w:tcPr>
          <w:p w14:paraId="0E951A21" w14:textId="77777777" w:rsidR="00036E02" w:rsidRDefault="00036E02">
            <w:pPr>
              <w:jc w:val="center"/>
              <w:rPr>
                <w:b/>
                <w:bCs/>
                <w:sz w:val="16"/>
                <w:szCs w:val="16"/>
              </w:rPr>
            </w:pPr>
          </w:p>
        </w:tc>
      </w:tr>
      <w:tr w:rsidR="00036E02" w14:paraId="3966EB6B" w14:textId="77777777" w:rsidTr="00DE7169">
        <w:trPr>
          <w:trHeight w:val="605"/>
        </w:trPr>
        <w:tc>
          <w:tcPr>
            <w:tcW w:w="459" w:type="pct"/>
            <w:vMerge w:val="restart"/>
            <w:tcBorders>
              <w:top w:val="single" w:sz="4" w:space="0" w:color="auto"/>
              <w:left w:val="single" w:sz="4" w:space="0" w:color="auto"/>
              <w:right w:val="single" w:sz="4" w:space="0" w:color="auto"/>
            </w:tcBorders>
          </w:tcPr>
          <w:p w14:paraId="7F3A2004" w14:textId="77777777" w:rsidR="00036E02" w:rsidRDefault="00602186">
            <w:pPr>
              <w:rPr>
                <w:sz w:val="16"/>
                <w:szCs w:val="16"/>
              </w:rPr>
            </w:pPr>
            <w:r>
              <w:rPr>
                <w:sz w:val="16"/>
                <w:szCs w:val="16"/>
              </w:rPr>
              <w:lastRenderedPageBreak/>
              <w:t xml:space="preserve">8.1.1 Projektas „DI reguliacinės </w:t>
            </w:r>
            <w:proofErr w:type="spellStart"/>
            <w:r>
              <w:rPr>
                <w:sz w:val="16"/>
                <w:szCs w:val="16"/>
              </w:rPr>
              <w:t>smėliadėžės</w:t>
            </w:r>
            <w:proofErr w:type="spellEnd"/>
            <w:r>
              <w:rPr>
                <w:sz w:val="16"/>
                <w:szCs w:val="16"/>
              </w:rPr>
              <w:t xml:space="preserve"> sukūrimas ir </w:t>
            </w:r>
            <w:proofErr w:type="spellStart"/>
            <w:r>
              <w:rPr>
                <w:sz w:val="16"/>
                <w:szCs w:val="16"/>
              </w:rPr>
              <w:t>įveiklinimas</w:t>
            </w:r>
            <w:proofErr w:type="spellEnd"/>
            <w:r>
              <w:rPr>
                <w:sz w:val="16"/>
                <w:szCs w:val="16"/>
              </w:rPr>
              <w:t>“ (Sostinės regione ir Vidurio ir vakarų Lietuvos regione)</w:t>
            </w:r>
          </w:p>
          <w:p w14:paraId="73EB33A9" w14:textId="77777777" w:rsidR="00036E02" w:rsidRDefault="00602186">
            <w:pPr>
              <w:rPr>
                <w:i/>
                <w:iCs/>
                <w:sz w:val="16"/>
                <w:szCs w:val="16"/>
              </w:rPr>
            </w:pPr>
            <w:r>
              <w:rPr>
                <w:i/>
                <w:iCs/>
                <w:sz w:val="16"/>
                <w:szCs w:val="16"/>
              </w:rPr>
              <w:t>(7 pastaba)</w:t>
            </w:r>
          </w:p>
        </w:tc>
        <w:tc>
          <w:tcPr>
            <w:tcW w:w="338" w:type="pct"/>
            <w:vMerge w:val="restart"/>
            <w:tcBorders>
              <w:top w:val="single" w:sz="4" w:space="0" w:color="auto"/>
              <w:left w:val="single" w:sz="4" w:space="0" w:color="auto"/>
              <w:right w:val="single" w:sz="4" w:space="0" w:color="auto"/>
            </w:tcBorders>
          </w:tcPr>
          <w:p w14:paraId="2129BE20" w14:textId="77777777" w:rsidR="00036E02" w:rsidRDefault="00602186">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596FA279" w14:textId="77777777" w:rsidR="00036E02" w:rsidRDefault="00602186">
            <w:pPr>
              <w:jc w:val="center"/>
              <w:rPr>
                <w:sz w:val="16"/>
                <w:szCs w:val="16"/>
              </w:rPr>
            </w:pPr>
            <w:r>
              <w:rPr>
                <w:sz w:val="16"/>
                <w:szCs w:val="16"/>
              </w:rPr>
              <w:t>IA,</w:t>
            </w:r>
          </w:p>
          <w:p w14:paraId="2AB8D56C" w14:textId="77777777" w:rsidR="00036E02" w:rsidRDefault="00602186">
            <w:pPr>
              <w:jc w:val="center"/>
              <w:rPr>
                <w:sz w:val="16"/>
                <w:szCs w:val="16"/>
              </w:rPr>
            </w:pPr>
            <w:r>
              <w:rPr>
                <w:sz w:val="16"/>
                <w:szCs w:val="16"/>
              </w:rPr>
              <w:t>projekto partneris – nacionalinė kompetentinga institucija – rinkos priežiūros institucija</w:t>
            </w:r>
          </w:p>
        </w:tc>
        <w:tc>
          <w:tcPr>
            <w:tcW w:w="312" w:type="pct"/>
            <w:vMerge w:val="restart"/>
            <w:tcBorders>
              <w:top w:val="single" w:sz="4" w:space="0" w:color="auto"/>
              <w:left w:val="single" w:sz="4" w:space="0" w:color="auto"/>
              <w:right w:val="single" w:sz="4" w:space="0" w:color="auto"/>
            </w:tcBorders>
          </w:tcPr>
          <w:p w14:paraId="0FE0656E" w14:textId="77777777" w:rsidR="00036E02" w:rsidRDefault="00602186">
            <w:pPr>
              <w:jc w:val="center"/>
              <w:rPr>
                <w:sz w:val="16"/>
                <w:szCs w:val="16"/>
              </w:rPr>
            </w:pPr>
            <w:r>
              <w:rPr>
                <w:sz w:val="16"/>
                <w:szCs w:val="16"/>
              </w:rPr>
              <w:t>P</w:t>
            </w:r>
          </w:p>
        </w:tc>
        <w:tc>
          <w:tcPr>
            <w:tcW w:w="420" w:type="pct"/>
            <w:vMerge w:val="restart"/>
            <w:tcBorders>
              <w:top w:val="single" w:sz="4" w:space="0" w:color="auto"/>
              <w:left w:val="single" w:sz="4" w:space="0" w:color="auto"/>
              <w:right w:val="single" w:sz="4" w:space="0" w:color="auto"/>
            </w:tcBorders>
          </w:tcPr>
          <w:p w14:paraId="2E9FF498" w14:textId="77777777" w:rsidR="00036E02" w:rsidRDefault="00602186">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49773792" w14:textId="77777777" w:rsidR="00036E02" w:rsidRDefault="00602186">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7D9BB965" w14:textId="77777777" w:rsidR="00036E02" w:rsidRDefault="00602186">
            <w:pPr>
              <w:jc w:val="center"/>
              <w:rPr>
                <w:sz w:val="16"/>
                <w:szCs w:val="16"/>
              </w:rPr>
            </w:pPr>
            <w:r>
              <w:rPr>
                <w:sz w:val="16"/>
                <w:szCs w:val="16"/>
              </w:rPr>
              <w:t>1 500 000</w:t>
            </w:r>
          </w:p>
          <w:p w14:paraId="5A246455" w14:textId="77777777" w:rsidR="00036E02" w:rsidRDefault="00036E02">
            <w:pPr>
              <w:jc w:val="center"/>
              <w:rPr>
                <w:sz w:val="16"/>
                <w:szCs w:val="16"/>
              </w:rPr>
            </w:pPr>
          </w:p>
          <w:p w14:paraId="4129E878" w14:textId="77777777" w:rsidR="00036E02" w:rsidRDefault="00036E02">
            <w:pPr>
              <w:jc w:val="center"/>
              <w:rPr>
                <w:color w:val="000000"/>
                <w:sz w:val="16"/>
                <w:szCs w:val="16"/>
              </w:rPr>
            </w:pPr>
          </w:p>
          <w:p w14:paraId="7FC82A64" w14:textId="77777777" w:rsidR="00036E02" w:rsidRDefault="00036E02">
            <w:pPr>
              <w:ind w:firstLine="38"/>
              <w:jc w:val="center"/>
              <w:rPr>
                <w:color w:val="000000"/>
                <w:sz w:val="16"/>
                <w:szCs w:val="16"/>
              </w:rPr>
            </w:pPr>
          </w:p>
          <w:p w14:paraId="3D0F46A0" w14:textId="77777777" w:rsidR="00036E02" w:rsidRDefault="00036E02">
            <w:pPr>
              <w:jc w:val="center"/>
              <w:rPr>
                <w:i/>
                <w:iCs/>
                <w:sz w:val="16"/>
                <w:szCs w:val="16"/>
              </w:rPr>
            </w:pPr>
          </w:p>
        </w:tc>
        <w:tc>
          <w:tcPr>
            <w:tcW w:w="408" w:type="pct"/>
            <w:vMerge w:val="restart"/>
            <w:tcBorders>
              <w:top w:val="single" w:sz="4" w:space="0" w:color="auto"/>
              <w:left w:val="single" w:sz="4" w:space="0" w:color="auto"/>
              <w:right w:val="single" w:sz="4" w:space="0" w:color="auto"/>
            </w:tcBorders>
          </w:tcPr>
          <w:p w14:paraId="0E152B30" w14:textId="77777777" w:rsidR="00036E02" w:rsidRDefault="00602186">
            <w:pPr>
              <w:jc w:val="center"/>
              <w:rPr>
                <w:color w:val="000000"/>
                <w:sz w:val="16"/>
                <w:szCs w:val="16"/>
              </w:rPr>
            </w:pPr>
            <w:r>
              <w:rPr>
                <w:color w:val="000000"/>
                <w:sz w:val="16"/>
                <w:szCs w:val="16"/>
              </w:rPr>
              <w:t>2021–2027 m. ES fondų lėšos</w:t>
            </w:r>
          </w:p>
          <w:p w14:paraId="5D2699B7" w14:textId="77777777" w:rsidR="00036E02" w:rsidRDefault="00036E02">
            <w:pPr>
              <w:jc w:val="center"/>
              <w:rPr>
                <w:color w:val="000000"/>
                <w:sz w:val="16"/>
                <w:szCs w:val="16"/>
              </w:rPr>
            </w:pPr>
          </w:p>
          <w:p w14:paraId="2CE3F40C" w14:textId="77777777" w:rsidR="00036E02" w:rsidRDefault="00036E02">
            <w:pPr>
              <w:jc w:val="center"/>
              <w:rPr>
                <w:color w:val="000000"/>
                <w:sz w:val="16"/>
                <w:szCs w:val="16"/>
              </w:rPr>
            </w:pPr>
          </w:p>
        </w:tc>
        <w:tc>
          <w:tcPr>
            <w:tcW w:w="316" w:type="pct"/>
            <w:vMerge w:val="restart"/>
            <w:tcBorders>
              <w:top w:val="single" w:sz="4" w:space="0" w:color="auto"/>
              <w:left w:val="single" w:sz="4" w:space="0" w:color="auto"/>
              <w:right w:val="single" w:sz="4" w:space="0" w:color="auto"/>
            </w:tcBorders>
          </w:tcPr>
          <w:p w14:paraId="40163FC9" w14:textId="77777777" w:rsidR="00036E02" w:rsidRDefault="00602186">
            <w:pPr>
              <w:jc w:val="center"/>
              <w:rPr>
                <w:color w:val="000000"/>
                <w:sz w:val="16"/>
                <w:szCs w:val="16"/>
              </w:rPr>
            </w:pPr>
            <w:r>
              <w:rPr>
                <w:color w:val="000000"/>
                <w:sz w:val="16"/>
                <w:szCs w:val="16"/>
              </w:rPr>
              <w:t>ERPF,</w:t>
            </w:r>
          </w:p>
          <w:p w14:paraId="3099CA2D" w14:textId="77777777" w:rsidR="00036E02" w:rsidRDefault="00602186">
            <w:pPr>
              <w:jc w:val="center"/>
              <w:rPr>
                <w:color w:val="000000"/>
                <w:sz w:val="16"/>
                <w:szCs w:val="16"/>
              </w:rPr>
            </w:pPr>
            <w:r>
              <w:rPr>
                <w:color w:val="000000"/>
                <w:sz w:val="16"/>
                <w:szCs w:val="16"/>
                <w:lang w:eastAsia="lt-LT"/>
              </w:rPr>
              <w:t>Sostinės  regionas</w:t>
            </w:r>
          </w:p>
        </w:tc>
        <w:tc>
          <w:tcPr>
            <w:tcW w:w="437" w:type="pct"/>
            <w:tcBorders>
              <w:top w:val="single" w:sz="4" w:space="0" w:color="auto"/>
              <w:left w:val="single" w:sz="4" w:space="0" w:color="auto"/>
              <w:bottom w:val="single" w:sz="4" w:space="0" w:color="auto"/>
              <w:right w:val="single" w:sz="4" w:space="0" w:color="auto"/>
            </w:tcBorders>
          </w:tcPr>
          <w:p w14:paraId="16EDF71E" w14:textId="77777777" w:rsidR="00036E02" w:rsidRDefault="00602186">
            <w:pPr>
              <w:jc w:val="center"/>
              <w:rPr>
                <w:sz w:val="16"/>
                <w:szCs w:val="16"/>
              </w:rPr>
            </w:pPr>
            <w:r>
              <w:rPr>
                <w:sz w:val="16"/>
                <w:szCs w:val="16"/>
              </w:rPr>
              <w:t>R-05-001-01-05-05-22</w:t>
            </w:r>
          </w:p>
          <w:p w14:paraId="422DFA69" w14:textId="77777777" w:rsidR="00036E02" w:rsidRDefault="00602186">
            <w:pPr>
              <w:jc w:val="center"/>
              <w:rPr>
                <w:sz w:val="16"/>
                <w:szCs w:val="16"/>
              </w:rPr>
            </w:pPr>
            <w:r>
              <w:rPr>
                <w:sz w:val="16"/>
                <w:szCs w:val="16"/>
              </w:rPr>
              <w:t>Inovacijų paramos paslaugas</w:t>
            </w:r>
          </w:p>
          <w:p w14:paraId="78EC770A" w14:textId="77777777" w:rsidR="00036E02" w:rsidRDefault="00602186">
            <w:pPr>
              <w:jc w:val="center"/>
              <w:rPr>
                <w:sz w:val="16"/>
                <w:szCs w:val="16"/>
              </w:rPr>
            </w:pPr>
            <w:r>
              <w:rPr>
                <w:sz w:val="16"/>
                <w:szCs w:val="16"/>
              </w:rPr>
              <w:t>gavusios ir (ar) konsultuotos</w:t>
            </w:r>
          </w:p>
          <w:p w14:paraId="229FC63A" w14:textId="77777777" w:rsidR="00036E02" w:rsidRDefault="00602186">
            <w:pPr>
              <w:jc w:val="center"/>
              <w:rPr>
                <w:sz w:val="16"/>
                <w:szCs w:val="16"/>
              </w:rPr>
            </w:pPr>
            <w:r>
              <w:rPr>
                <w:sz w:val="16"/>
                <w:szCs w:val="16"/>
              </w:rPr>
              <w:t>įmonės,</w:t>
            </w:r>
          </w:p>
          <w:p w14:paraId="668461D4" w14:textId="77777777" w:rsidR="00036E02" w:rsidRDefault="00602186">
            <w:pPr>
              <w:jc w:val="center"/>
              <w:rPr>
                <w:sz w:val="16"/>
                <w:szCs w:val="16"/>
              </w:rPr>
            </w:pPr>
            <w:r>
              <w:rPr>
                <w:sz w:val="16"/>
                <w:szCs w:val="16"/>
              </w:rPr>
              <w:t>sukūrusios inovacijas dirbtinio intelekto srityje, įmonės</w:t>
            </w:r>
          </w:p>
        </w:tc>
        <w:tc>
          <w:tcPr>
            <w:tcW w:w="412" w:type="pct"/>
            <w:tcBorders>
              <w:top w:val="single" w:sz="4" w:space="0" w:color="auto"/>
              <w:left w:val="single" w:sz="4" w:space="0" w:color="auto"/>
              <w:bottom w:val="single" w:sz="4" w:space="0" w:color="auto"/>
              <w:right w:val="single" w:sz="4" w:space="0" w:color="auto"/>
            </w:tcBorders>
          </w:tcPr>
          <w:p w14:paraId="7FA9FC25" w14:textId="77777777" w:rsidR="00036E02" w:rsidRDefault="00602186">
            <w:pPr>
              <w:jc w:val="center"/>
              <w:rPr>
                <w:sz w:val="16"/>
                <w:szCs w:val="16"/>
              </w:rPr>
            </w:pPr>
            <w:r>
              <w:rPr>
                <w:sz w:val="16"/>
                <w:szCs w:val="16"/>
              </w:rPr>
              <w:t>14</w:t>
            </w:r>
          </w:p>
          <w:p w14:paraId="373B1A7E" w14:textId="77777777" w:rsidR="00036E02" w:rsidRDefault="00602186">
            <w:pPr>
              <w:jc w:val="center"/>
              <w:rPr>
                <w:sz w:val="16"/>
                <w:szCs w:val="16"/>
              </w:rPr>
            </w:pPr>
            <w:r>
              <w:rPr>
                <w:sz w:val="16"/>
                <w:szCs w:val="16"/>
              </w:rPr>
              <w:t>(2029)</w:t>
            </w:r>
          </w:p>
        </w:tc>
        <w:tc>
          <w:tcPr>
            <w:tcW w:w="363" w:type="pct"/>
            <w:vMerge w:val="restart"/>
            <w:tcBorders>
              <w:top w:val="single" w:sz="4" w:space="0" w:color="auto"/>
              <w:left w:val="single" w:sz="4" w:space="0" w:color="auto"/>
              <w:right w:val="single" w:sz="4" w:space="0" w:color="auto"/>
            </w:tcBorders>
          </w:tcPr>
          <w:p w14:paraId="717421C5"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0F408625" w14:textId="77777777" w:rsidR="00036E02" w:rsidRDefault="00602186">
            <w:pPr>
              <w:jc w:val="center"/>
              <w:rPr>
                <w:sz w:val="16"/>
                <w:szCs w:val="16"/>
              </w:rPr>
            </w:pPr>
            <w:r>
              <w:rPr>
                <w:sz w:val="16"/>
                <w:szCs w:val="16"/>
              </w:rPr>
              <w:t>-</w:t>
            </w:r>
          </w:p>
        </w:tc>
      </w:tr>
      <w:tr w:rsidR="00036E02" w14:paraId="5CCA56BA" w14:textId="77777777" w:rsidTr="00DE7169">
        <w:trPr>
          <w:trHeight w:val="605"/>
        </w:trPr>
        <w:tc>
          <w:tcPr>
            <w:tcW w:w="459" w:type="pct"/>
            <w:vMerge/>
            <w:tcBorders>
              <w:left w:val="single" w:sz="4" w:space="0" w:color="auto"/>
              <w:right w:val="single" w:sz="4" w:space="0" w:color="auto"/>
            </w:tcBorders>
          </w:tcPr>
          <w:p w14:paraId="3C6247A1" w14:textId="77777777" w:rsidR="00036E02" w:rsidRDefault="00036E02">
            <w:pPr>
              <w:rPr>
                <w:sz w:val="16"/>
                <w:szCs w:val="16"/>
              </w:rPr>
            </w:pPr>
          </w:p>
        </w:tc>
        <w:tc>
          <w:tcPr>
            <w:tcW w:w="338" w:type="pct"/>
            <w:vMerge/>
            <w:tcBorders>
              <w:left w:val="single" w:sz="4" w:space="0" w:color="auto"/>
              <w:right w:val="single" w:sz="4" w:space="0" w:color="auto"/>
            </w:tcBorders>
          </w:tcPr>
          <w:p w14:paraId="2162CA93"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66023022"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7CFD742C"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225EA470"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23D71842"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0DCA5EF7" w14:textId="77777777" w:rsidR="00036E02" w:rsidRDefault="00036E02">
            <w:pPr>
              <w:jc w:val="center"/>
              <w:rPr>
                <w:sz w:val="16"/>
                <w:szCs w:val="16"/>
              </w:rPr>
            </w:pPr>
          </w:p>
        </w:tc>
        <w:tc>
          <w:tcPr>
            <w:tcW w:w="408" w:type="pct"/>
            <w:vMerge/>
            <w:tcBorders>
              <w:left w:val="single" w:sz="4" w:space="0" w:color="auto"/>
              <w:right w:val="single" w:sz="4" w:space="0" w:color="auto"/>
            </w:tcBorders>
          </w:tcPr>
          <w:p w14:paraId="27A9EC0B"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3CD13252"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408442D7" w14:textId="77777777" w:rsidR="00036E02" w:rsidRDefault="00602186">
            <w:pPr>
              <w:jc w:val="center"/>
              <w:rPr>
                <w:color w:val="000000"/>
                <w:sz w:val="16"/>
                <w:szCs w:val="16"/>
                <w:shd w:val="clear" w:color="auto" w:fill="FFFFFF"/>
              </w:rPr>
            </w:pPr>
            <w:r>
              <w:rPr>
                <w:color w:val="000000"/>
                <w:sz w:val="16"/>
                <w:szCs w:val="16"/>
                <w:shd w:val="clear" w:color="auto" w:fill="FFFFFF"/>
              </w:rPr>
              <w:t>P-05-001-01-05-05-01</w:t>
            </w:r>
          </w:p>
          <w:p w14:paraId="2D04FDC9" w14:textId="77777777" w:rsidR="00036E02" w:rsidRDefault="00602186">
            <w:pPr>
              <w:jc w:val="center"/>
              <w:rPr>
                <w:sz w:val="16"/>
                <w:szCs w:val="16"/>
              </w:rPr>
            </w:pPr>
            <w:r>
              <w:rPr>
                <w:color w:val="000000"/>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3388CD08" w14:textId="77777777" w:rsidR="00036E02" w:rsidRDefault="00602186">
            <w:pPr>
              <w:jc w:val="center"/>
              <w:rPr>
                <w:sz w:val="16"/>
                <w:szCs w:val="16"/>
              </w:rPr>
            </w:pPr>
            <w:r>
              <w:rPr>
                <w:sz w:val="16"/>
                <w:szCs w:val="16"/>
              </w:rPr>
              <w:t>25</w:t>
            </w:r>
          </w:p>
          <w:p w14:paraId="222E6A8C"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69BA5100" w14:textId="77777777" w:rsidR="00036E02" w:rsidRDefault="00036E02">
            <w:pPr>
              <w:jc w:val="center"/>
              <w:rPr>
                <w:b/>
                <w:bCs/>
                <w:sz w:val="16"/>
                <w:szCs w:val="16"/>
              </w:rPr>
            </w:pPr>
          </w:p>
        </w:tc>
        <w:tc>
          <w:tcPr>
            <w:tcW w:w="344" w:type="pct"/>
            <w:vMerge/>
            <w:tcBorders>
              <w:left w:val="single" w:sz="4" w:space="0" w:color="auto"/>
              <w:right w:val="single" w:sz="4" w:space="0" w:color="auto"/>
            </w:tcBorders>
          </w:tcPr>
          <w:p w14:paraId="2BC26C88" w14:textId="77777777" w:rsidR="00036E02" w:rsidRDefault="00036E02">
            <w:pPr>
              <w:jc w:val="center"/>
              <w:rPr>
                <w:b/>
                <w:bCs/>
                <w:sz w:val="16"/>
                <w:szCs w:val="16"/>
              </w:rPr>
            </w:pPr>
          </w:p>
        </w:tc>
      </w:tr>
      <w:tr w:rsidR="00036E02" w14:paraId="52AEC5DB" w14:textId="77777777" w:rsidTr="00DE7169">
        <w:trPr>
          <w:trHeight w:val="605"/>
        </w:trPr>
        <w:tc>
          <w:tcPr>
            <w:tcW w:w="459" w:type="pct"/>
            <w:vMerge/>
            <w:tcBorders>
              <w:left w:val="single" w:sz="4" w:space="0" w:color="auto"/>
              <w:right w:val="single" w:sz="4" w:space="0" w:color="auto"/>
            </w:tcBorders>
          </w:tcPr>
          <w:p w14:paraId="596DF5AF" w14:textId="77777777" w:rsidR="00036E02" w:rsidRDefault="00036E02">
            <w:pPr>
              <w:rPr>
                <w:sz w:val="16"/>
                <w:szCs w:val="16"/>
              </w:rPr>
            </w:pPr>
          </w:p>
        </w:tc>
        <w:tc>
          <w:tcPr>
            <w:tcW w:w="338" w:type="pct"/>
            <w:vMerge/>
            <w:tcBorders>
              <w:left w:val="single" w:sz="4" w:space="0" w:color="auto"/>
              <w:right w:val="single" w:sz="4" w:space="0" w:color="auto"/>
            </w:tcBorders>
          </w:tcPr>
          <w:p w14:paraId="6A772BCA"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78D7CFD4"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0A4CE3FE"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42D33102"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3B0BFA3C"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558BA7D6" w14:textId="77777777" w:rsidR="00036E02" w:rsidRDefault="00036E02">
            <w:pPr>
              <w:jc w:val="center"/>
              <w:rPr>
                <w:sz w:val="16"/>
                <w:szCs w:val="16"/>
              </w:rPr>
            </w:pPr>
          </w:p>
        </w:tc>
        <w:tc>
          <w:tcPr>
            <w:tcW w:w="408" w:type="pct"/>
            <w:vMerge/>
            <w:tcBorders>
              <w:left w:val="single" w:sz="4" w:space="0" w:color="auto"/>
              <w:right w:val="single" w:sz="4" w:space="0" w:color="auto"/>
            </w:tcBorders>
          </w:tcPr>
          <w:p w14:paraId="69B2A6FD"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05BD277B"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44A05EEB" w14:textId="77777777" w:rsidR="00036E02" w:rsidRDefault="00602186">
            <w:pPr>
              <w:ind w:firstLine="38"/>
              <w:jc w:val="center"/>
              <w:rPr>
                <w:sz w:val="16"/>
                <w:szCs w:val="16"/>
              </w:rPr>
            </w:pPr>
            <w:r>
              <w:rPr>
                <w:sz w:val="16"/>
                <w:szCs w:val="16"/>
              </w:rPr>
              <w:t>P-05-001-01-05-05-02</w:t>
            </w:r>
          </w:p>
          <w:p w14:paraId="576630EA" w14:textId="77777777" w:rsidR="00036E02" w:rsidRDefault="00602186">
            <w:pPr>
              <w:jc w:val="center"/>
              <w:rPr>
                <w:sz w:val="16"/>
                <w:szCs w:val="16"/>
              </w:rPr>
            </w:pPr>
            <w:r>
              <w:rPr>
                <w:sz w:val="16"/>
                <w:szCs w:val="16"/>
              </w:rPr>
              <w:t>Paramą gavusios įmonės (iš kurių: labai mažos įmonės),</w:t>
            </w:r>
          </w:p>
          <w:p w14:paraId="066F6F28"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7C080574"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5AC62E9F" w14:textId="77777777" w:rsidR="00036E02" w:rsidRDefault="00036E02">
            <w:pPr>
              <w:jc w:val="center"/>
              <w:rPr>
                <w:b/>
                <w:bCs/>
                <w:sz w:val="16"/>
                <w:szCs w:val="16"/>
              </w:rPr>
            </w:pPr>
          </w:p>
        </w:tc>
        <w:tc>
          <w:tcPr>
            <w:tcW w:w="344" w:type="pct"/>
            <w:vMerge/>
            <w:tcBorders>
              <w:left w:val="single" w:sz="4" w:space="0" w:color="auto"/>
              <w:right w:val="single" w:sz="4" w:space="0" w:color="auto"/>
            </w:tcBorders>
          </w:tcPr>
          <w:p w14:paraId="7FF770C9" w14:textId="77777777" w:rsidR="00036E02" w:rsidRDefault="00036E02">
            <w:pPr>
              <w:jc w:val="center"/>
              <w:rPr>
                <w:b/>
                <w:bCs/>
                <w:sz w:val="16"/>
                <w:szCs w:val="16"/>
              </w:rPr>
            </w:pPr>
          </w:p>
        </w:tc>
      </w:tr>
      <w:tr w:rsidR="00036E02" w14:paraId="4EF490C4" w14:textId="77777777" w:rsidTr="00DE7169">
        <w:trPr>
          <w:trHeight w:val="605"/>
        </w:trPr>
        <w:tc>
          <w:tcPr>
            <w:tcW w:w="459" w:type="pct"/>
            <w:vMerge/>
            <w:tcBorders>
              <w:left w:val="single" w:sz="4" w:space="0" w:color="auto"/>
              <w:right w:val="single" w:sz="4" w:space="0" w:color="auto"/>
            </w:tcBorders>
          </w:tcPr>
          <w:p w14:paraId="15E93FB3" w14:textId="77777777" w:rsidR="00036E02" w:rsidRDefault="00036E02">
            <w:pPr>
              <w:rPr>
                <w:sz w:val="16"/>
                <w:szCs w:val="16"/>
              </w:rPr>
            </w:pPr>
          </w:p>
        </w:tc>
        <w:tc>
          <w:tcPr>
            <w:tcW w:w="338" w:type="pct"/>
            <w:vMerge/>
            <w:tcBorders>
              <w:left w:val="single" w:sz="4" w:space="0" w:color="auto"/>
              <w:right w:val="single" w:sz="4" w:space="0" w:color="auto"/>
            </w:tcBorders>
          </w:tcPr>
          <w:p w14:paraId="303D610A"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3DC07A26"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1C1AE284"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4E70AC35"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538B4751"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213BD501" w14:textId="77777777" w:rsidR="00036E02" w:rsidRDefault="00036E02">
            <w:pPr>
              <w:jc w:val="center"/>
              <w:rPr>
                <w:sz w:val="16"/>
                <w:szCs w:val="16"/>
              </w:rPr>
            </w:pPr>
          </w:p>
        </w:tc>
        <w:tc>
          <w:tcPr>
            <w:tcW w:w="408" w:type="pct"/>
            <w:vMerge/>
            <w:tcBorders>
              <w:left w:val="single" w:sz="4" w:space="0" w:color="auto"/>
              <w:right w:val="single" w:sz="4" w:space="0" w:color="auto"/>
            </w:tcBorders>
          </w:tcPr>
          <w:p w14:paraId="0F675465"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0A1D4FAE"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21868767"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41052EF1" w14:textId="77777777" w:rsidR="00036E02" w:rsidRDefault="00602186">
            <w:pPr>
              <w:jc w:val="center"/>
              <w:rPr>
                <w:sz w:val="16"/>
                <w:szCs w:val="16"/>
              </w:rPr>
            </w:pPr>
            <w:r>
              <w:rPr>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7EE6BA0D"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747C7124" w14:textId="77777777" w:rsidR="00036E02" w:rsidRDefault="00036E02">
            <w:pPr>
              <w:jc w:val="center"/>
              <w:rPr>
                <w:b/>
                <w:bCs/>
                <w:sz w:val="16"/>
                <w:szCs w:val="16"/>
              </w:rPr>
            </w:pPr>
          </w:p>
        </w:tc>
        <w:tc>
          <w:tcPr>
            <w:tcW w:w="344" w:type="pct"/>
            <w:vMerge/>
            <w:tcBorders>
              <w:left w:val="single" w:sz="4" w:space="0" w:color="auto"/>
              <w:right w:val="single" w:sz="4" w:space="0" w:color="auto"/>
            </w:tcBorders>
          </w:tcPr>
          <w:p w14:paraId="650D6BFC" w14:textId="77777777" w:rsidR="00036E02" w:rsidRDefault="00036E02">
            <w:pPr>
              <w:jc w:val="center"/>
              <w:rPr>
                <w:b/>
                <w:bCs/>
                <w:sz w:val="16"/>
                <w:szCs w:val="16"/>
              </w:rPr>
            </w:pPr>
          </w:p>
        </w:tc>
      </w:tr>
      <w:tr w:rsidR="00036E02" w14:paraId="3D081D6E" w14:textId="77777777" w:rsidTr="00DE7169">
        <w:trPr>
          <w:trHeight w:val="605"/>
        </w:trPr>
        <w:tc>
          <w:tcPr>
            <w:tcW w:w="459" w:type="pct"/>
            <w:vMerge/>
            <w:tcBorders>
              <w:left w:val="single" w:sz="4" w:space="0" w:color="auto"/>
              <w:right w:val="single" w:sz="4" w:space="0" w:color="auto"/>
            </w:tcBorders>
          </w:tcPr>
          <w:p w14:paraId="17629076" w14:textId="77777777" w:rsidR="00036E02" w:rsidRDefault="00036E02">
            <w:pPr>
              <w:rPr>
                <w:sz w:val="16"/>
                <w:szCs w:val="16"/>
              </w:rPr>
            </w:pPr>
          </w:p>
        </w:tc>
        <w:tc>
          <w:tcPr>
            <w:tcW w:w="338" w:type="pct"/>
            <w:vMerge/>
            <w:tcBorders>
              <w:left w:val="single" w:sz="4" w:space="0" w:color="auto"/>
              <w:right w:val="single" w:sz="4" w:space="0" w:color="auto"/>
            </w:tcBorders>
          </w:tcPr>
          <w:p w14:paraId="3B4CCFDE"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0CCF38B1"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04BE84E5"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1BFCE736"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503EC7ED"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1388A99D" w14:textId="77777777" w:rsidR="00036E02" w:rsidRDefault="00036E02">
            <w:pPr>
              <w:jc w:val="center"/>
              <w:rPr>
                <w:sz w:val="16"/>
                <w:szCs w:val="16"/>
              </w:rPr>
            </w:pPr>
          </w:p>
        </w:tc>
        <w:tc>
          <w:tcPr>
            <w:tcW w:w="408" w:type="pct"/>
            <w:vMerge/>
            <w:tcBorders>
              <w:left w:val="single" w:sz="4" w:space="0" w:color="auto"/>
              <w:right w:val="single" w:sz="4" w:space="0" w:color="auto"/>
            </w:tcBorders>
          </w:tcPr>
          <w:p w14:paraId="7CDFAFB1"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2C641A54"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1752DA44" w14:textId="77777777" w:rsidR="00036E02" w:rsidRDefault="00602186">
            <w:pPr>
              <w:ind w:firstLine="38"/>
              <w:jc w:val="center"/>
              <w:rPr>
                <w:sz w:val="16"/>
                <w:szCs w:val="16"/>
              </w:rPr>
            </w:pPr>
            <w:r>
              <w:rPr>
                <w:sz w:val="16"/>
                <w:szCs w:val="16"/>
              </w:rPr>
              <w:t>P-05-001-01-05-05-04</w:t>
            </w:r>
          </w:p>
          <w:p w14:paraId="608C1CB2" w14:textId="77777777" w:rsidR="00036E02" w:rsidRDefault="00602186">
            <w:pPr>
              <w:jc w:val="center"/>
              <w:rPr>
                <w:sz w:val="16"/>
                <w:szCs w:val="16"/>
              </w:rPr>
            </w:pPr>
            <w:r>
              <w:rPr>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7A35C921"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7C71E97A" w14:textId="77777777" w:rsidR="00036E02" w:rsidRDefault="00036E02">
            <w:pPr>
              <w:jc w:val="center"/>
              <w:rPr>
                <w:b/>
                <w:bCs/>
                <w:sz w:val="16"/>
                <w:szCs w:val="16"/>
              </w:rPr>
            </w:pPr>
          </w:p>
        </w:tc>
        <w:tc>
          <w:tcPr>
            <w:tcW w:w="344" w:type="pct"/>
            <w:vMerge/>
            <w:tcBorders>
              <w:left w:val="single" w:sz="4" w:space="0" w:color="auto"/>
              <w:right w:val="single" w:sz="4" w:space="0" w:color="auto"/>
            </w:tcBorders>
          </w:tcPr>
          <w:p w14:paraId="3916DC24" w14:textId="77777777" w:rsidR="00036E02" w:rsidRDefault="00036E02">
            <w:pPr>
              <w:jc w:val="center"/>
              <w:rPr>
                <w:b/>
                <w:bCs/>
                <w:sz w:val="16"/>
                <w:szCs w:val="16"/>
              </w:rPr>
            </w:pPr>
          </w:p>
        </w:tc>
      </w:tr>
      <w:tr w:rsidR="00036E02" w14:paraId="58036873" w14:textId="77777777" w:rsidTr="00DE7169">
        <w:trPr>
          <w:trHeight w:val="992"/>
        </w:trPr>
        <w:tc>
          <w:tcPr>
            <w:tcW w:w="459" w:type="pct"/>
            <w:vMerge/>
            <w:tcBorders>
              <w:left w:val="single" w:sz="4" w:space="0" w:color="auto"/>
              <w:right w:val="single" w:sz="4" w:space="0" w:color="auto"/>
            </w:tcBorders>
          </w:tcPr>
          <w:p w14:paraId="7B5DE251" w14:textId="77777777" w:rsidR="00036E02" w:rsidRDefault="00036E02">
            <w:pPr>
              <w:rPr>
                <w:sz w:val="16"/>
                <w:szCs w:val="16"/>
              </w:rPr>
            </w:pPr>
          </w:p>
        </w:tc>
        <w:tc>
          <w:tcPr>
            <w:tcW w:w="338" w:type="pct"/>
            <w:vMerge/>
            <w:tcBorders>
              <w:left w:val="single" w:sz="4" w:space="0" w:color="auto"/>
              <w:right w:val="single" w:sz="4" w:space="0" w:color="auto"/>
            </w:tcBorders>
          </w:tcPr>
          <w:p w14:paraId="5BC04A11"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7AE645C4"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6F0F5701"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3A89A34C"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4D4A5DAB"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38F858C4" w14:textId="77777777" w:rsidR="00036E02" w:rsidRDefault="00036E02">
            <w:pPr>
              <w:jc w:val="center"/>
              <w:rPr>
                <w:sz w:val="16"/>
                <w:szCs w:val="16"/>
              </w:rPr>
            </w:pPr>
          </w:p>
        </w:tc>
        <w:tc>
          <w:tcPr>
            <w:tcW w:w="408" w:type="pct"/>
            <w:vMerge/>
            <w:tcBorders>
              <w:left w:val="single" w:sz="4" w:space="0" w:color="auto"/>
              <w:right w:val="single" w:sz="4" w:space="0" w:color="auto"/>
            </w:tcBorders>
          </w:tcPr>
          <w:p w14:paraId="2A722368" w14:textId="77777777" w:rsidR="00036E02" w:rsidRDefault="00036E02">
            <w:pPr>
              <w:jc w:val="center"/>
              <w:rPr>
                <w:color w:val="000000"/>
                <w:sz w:val="16"/>
                <w:szCs w:val="16"/>
              </w:rPr>
            </w:pPr>
          </w:p>
        </w:tc>
        <w:tc>
          <w:tcPr>
            <w:tcW w:w="316" w:type="pct"/>
            <w:vMerge/>
            <w:tcBorders>
              <w:left w:val="single" w:sz="4" w:space="0" w:color="auto"/>
              <w:right w:val="single" w:sz="4" w:space="0" w:color="auto"/>
            </w:tcBorders>
          </w:tcPr>
          <w:p w14:paraId="77C51C34" w14:textId="77777777" w:rsidR="00036E02" w:rsidRDefault="00036E02">
            <w:pPr>
              <w:jc w:val="center"/>
              <w:rPr>
                <w:color w:val="000000"/>
                <w:sz w:val="16"/>
                <w:szCs w:val="16"/>
              </w:rPr>
            </w:pPr>
          </w:p>
        </w:tc>
        <w:tc>
          <w:tcPr>
            <w:tcW w:w="437" w:type="pct"/>
            <w:tcBorders>
              <w:top w:val="single" w:sz="4" w:space="0" w:color="auto"/>
              <w:left w:val="single" w:sz="4" w:space="0" w:color="auto"/>
              <w:right w:val="single" w:sz="4" w:space="0" w:color="auto"/>
            </w:tcBorders>
          </w:tcPr>
          <w:p w14:paraId="5FD7E569" w14:textId="77777777" w:rsidR="00036E02" w:rsidRDefault="00602186">
            <w:pPr>
              <w:ind w:firstLine="38"/>
              <w:jc w:val="center"/>
              <w:rPr>
                <w:color w:val="000000"/>
                <w:sz w:val="16"/>
                <w:szCs w:val="16"/>
              </w:rPr>
            </w:pPr>
            <w:r>
              <w:rPr>
                <w:color w:val="000000"/>
                <w:sz w:val="16"/>
                <w:szCs w:val="16"/>
                <w:shd w:val="clear" w:color="auto" w:fill="FFFFFF"/>
              </w:rPr>
              <w:t>P-05-001-01-05-05-08</w:t>
            </w:r>
          </w:p>
          <w:p w14:paraId="7888C3FC" w14:textId="77777777" w:rsidR="00036E02" w:rsidRDefault="00602186">
            <w:pPr>
              <w:jc w:val="center"/>
              <w:rPr>
                <w:sz w:val="16"/>
                <w:szCs w:val="16"/>
              </w:rPr>
            </w:pPr>
            <w:r>
              <w:rPr>
                <w:color w:val="000000"/>
                <w:sz w:val="16"/>
                <w:szCs w:val="16"/>
              </w:rPr>
              <w:t>Nefinansinę paramą gavusios įmonės, įmonės</w:t>
            </w:r>
          </w:p>
        </w:tc>
        <w:tc>
          <w:tcPr>
            <w:tcW w:w="412" w:type="pct"/>
            <w:tcBorders>
              <w:top w:val="single" w:sz="4" w:space="0" w:color="auto"/>
              <w:left w:val="single" w:sz="4" w:space="0" w:color="auto"/>
              <w:right w:val="single" w:sz="4" w:space="0" w:color="auto"/>
            </w:tcBorders>
          </w:tcPr>
          <w:p w14:paraId="31D38865" w14:textId="77777777" w:rsidR="00036E02" w:rsidRDefault="00602186">
            <w:pPr>
              <w:jc w:val="center"/>
              <w:rPr>
                <w:sz w:val="16"/>
                <w:szCs w:val="16"/>
              </w:rPr>
            </w:pPr>
            <w:r>
              <w:rPr>
                <w:sz w:val="16"/>
                <w:szCs w:val="16"/>
              </w:rPr>
              <w:t>25</w:t>
            </w:r>
          </w:p>
          <w:p w14:paraId="1B244942"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5A1B3627" w14:textId="77777777" w:rsidR="00036E02" w:rsidRDefault="00036E02">
            <w:pPr>
              <w:jc w:val="center"/>
              <w:rPr>
                <w:b/>
                <w:bCs/>
                <w:sz w:val="16"/>
                <w:szCs w:val="16"/>
              </w:rPr>
            </w:pPr>
          </w:p>
        </w:tc>
        <w:tc>
          <w:tcPr>
            <w:tcW w:w="344" w:type="pct"/>
            <w:vMerge/>
            <w:tcBorders>
              <w:left w:val="single" w:sz="4" w:space="0" w:color="auto"/>
              <w:right w:val="single" w:sz="4" w:space="0" w:color="auto"/>
            </w:tcBorders>
          </w:tcPr>
          <w:p w14:paraId="60F95374" w14:textId="77777777" w:rsidR="00036E02" w:rsidRDefault="00036E02">
            <w:pPr>
              <w:jc w:val="center"/>
              <w:rPr>
                <w:b/>
                <w:bCs/>
                <w:sz w:val="16"/>
                <w:szCs w:val="16"/>
              </w:rPr>
            </w:pPr>
          </w:p>
        </w:tc>
      </w:tr>
      <w:tr w:rsidR="00036E02" w14:paraId="3A761369" w14:textId="77777777" w:rsidTr="00DE7169">
        <w:trPr>
          <w:trHeight w:val="605"/>
        </w:trPr>
        <w:tc>
          <w:tcPr>
            <w:tcW w:w="459" w:type="pct"/>
            <w:vMerge/>
            <w:tcBorders>
              <w:left w:val="single" w:sz="4" w:space="0" w:color="auto"/>
              <w:right w:val="single" w:sz="4" w:space="0" w:color="auto"/>
            </w:tcBorders>
          </w:tcPr>
          <w:p w14:paraId="15CADF6B" w14:textId="77777777" w:rsidR="00036E02" w:rsidRDefault="00036E02">
            <w:pPr>
              <w:rPr>
                <w:sz w:val="16"/>
                <w:szCs w:val="16"/>
              </w:rPr>
            </w:pPr>
          </w:p>
        </w:tc>
        <w:tc>
          <w:tcPr>
            <w:tcW w:w="338" w:type="pct"/>
            <w:vMerge/>
            <w:tcBorders>
              <w:left w:val="single" w:sz="4" w:space="0" w:color="auto"/>
              <w:right w:val="single" w:sz="4" w:space="0" w:color="auto"/>
            </w:tcBorders>
          </w:tcPr>
          <w:p w14:paraId="22E9C4F8"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7D36214D"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20A8848E"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7BF1FF8B"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0DE56E09" w14:textId="77777777" w:rsidR="00036E02" w:rsidRDefault="00036E02">
            <w:pPr>
              <w:jc w:val="center"/>
              <w:rPr>
                <w:sz w:val="16"/>
                <w:szCs w:val="16"/>
              </w:rPr>
            </w:pPr>
          </w:p>
        </w:tc>
        <w:tc>
          <w:tcPr>
            <w:tcW w:w="380" w:type="pct"/>
            <w:vMerge w:val="restart"/>
            <w:tcBorders>
              <w:top w:val="single" w:sz="4" w:space="0" w:color="auto"/>
              <w:left w:val="single" w:sz="4" w:space="0" w:color="auto"/>
              <w:right w:val="single" w:sz="4" w:space="0" w:color="auto"/>
            </w:tcBorders>
          </w:tcPr>
          <w:p w14:paraId="35BB1088" w14:textId="77777777" w:rsidR="00036E02" w:rsidRDefault="00602186">
            <w:pPr>
              <w:jc w:val="center"/>
              <w:rPr>
                <w:color w:val="000000"/>
                <w:sz w:val="16"/>
                <w:szCs w:val="16"/>
              </w:rPr>
            </w:pPr>
            <w:r>
              <w:rPr>
                <w:color w:val="000000"/>
                <w:sz w:val="16"/>
                <w:szCs w:val="16"/>
              </w:rPr>
              <w:t>1 500 000</w:t>
            </w:r>
          </w:p>
          <w:p w14:paraId="64761343" w14:textId="77777777" w:rsidR="00036E02" w:rsidRDefault="00036E02">
            <w:pPr>
              <w:jc w:val="center"/>
              <w:rPr>
                <w:color w:val="000000"/>
                <w:sz w:val="16"/>
                <w:szCs w:val="16"/>
              </w:rPr>
            </w:pPr>
          </w:p>
          <w:p w14:paraId="20CDD3B9" w14:textId="77777777" w:rsidR="00036E02" w:rsidRDefault="00036E02">
            <w:pPr>
              <w:jc w:val="center"/>
              <w:rPr>
                <w:color w:val="000000"/>
                <w:sz w:val="16"/>
                <w:szCs w:val="16"/>
              </w:rPr>
            </w:pPr>
          </w:p>
          <w:p w14:paraId="134026A5" w14:textId="77777777" w:rsidR="00036E02" w:rsidRDefault="00036E02">
            <w:pPr>
              <w:jc w:val="center"/>
              <w:rPr>
                <w:i/>
                <w:iCs/>
                <w:color w:val="000000"/>
                <w:sz w:val="16"/>
                <w:szCs w:val="16"/>
                <w:lang w:val="en-US"/>
              </w:rPr>
            </w:pPr>
          </w:p>
        </w:tc>
        <w:tc>
          <w:tcPr>
            <w:tcW w:w="408" w:type="pct"/>
            <w:vMerge w:val="restart"/>
            <w:tcBorders>
              <w:top w:val="single" w:sz="4" w:space="0" w:color="auto"/>
              <w:left w:val="single" w:sz="4" w:space="0" w:color="auto"/>
              <w:right w:val="single" w:sz="4" w:space="0" w:color="auto"/>
            </w:tcBorders>
          </w:tcPr>
          <w:p w14:paraId="1F173187" w14:textId="77777777" w:rsidR="00036E02" w:rsidRDefault="00602186">
            <w:pPr>
              <w:jc w:val="center"/>
              <w:rPr>
                <w:color w:val="000000"/>
                <w:sz w:val="16"/>
                <w:szCs w:val="16"/>
              </w:rPr>
            </w:pPr>
            <w:r>
              <w:rPr>
                <w:color w:val="000000"/>
                <w:sz w:val="16"/>
                <w:szCs w:val="16"/>
              </w:rPr>
              <w:t>2021–2027 m. ES fondų lėšos</w:t>
            </w:r>
          </w:p>
          <w:p w14:paraId="57D3DA9D" w14:textId="77777777" w:rsidR="00036E02" w:rsidRDefault="00036E02">
            <w:pPr>
              <w:jc w:val="center"/>
              <w:rPr>
                <w:iCs/>
                <w:color w:val="000000"/>
                <w:sz w:val="16"/>
                <w:szCs w:val="16"/>
              </w:rPr>
            </w:pPr>
          </w:p>
          <w:p w14:paraId="75769951" w14:textId="77777777" w:rsidR="00036E02" w:rsidRDefault="00036E02">
            <w:pPr>
              <w:jc w:val="center"/>
              <w:rPr>
                <w:color w:val="000000"/>
                <w:sz w:val="16"/>
                <w:szCs w:val="16"/>
              </w:rPr>
            </w:pPr>
          </w:p>
        </w:tc>
        <w:tc>
          <w:tcPr>
            <w:tcW w:w="316" w:type="pct"/>
            <w:vMerge w:val="restart"/>
            <w:tcBorders>
              <w:top w:val="single" w:sz="4" w:space="0" w:color="auto"/>
              <w:left w:val="single" w:sz="4" w:space="0" w:color="auto"/>
              <w:right w:val="single" w:sz="4" w:space="0" w:color="auto"/>
            </w:tcBorders>
          </w:tcPr>
          <w:p w14:paraId="61E4A1EC" w14:textId="77777777" w:rsidR="00036E02" w:rsidRDefault="00602186">
            <w:pPr>
              <w:jc w:val="center"/>
              <w:rPr>
                <w:color w:val="000000"/>
                <w:sz w:val="16"/>
                <w:szCs w:val="16"/>
              </w:rPr>
            </w:pPr>
            <w:r>
              <w:rPr>
                <w:color w:val="000000"/>
                <w:sz w:val="16"/>
                <w:szCs w:val="16"/>
              </w:rPr>
              <w:t>ERPF,</w:t>
            </w:r>
          </w:p>
          <w:p w14:paraId="1B24D159" w14:textId="77777777" w:rsidR="00036E02" w:rsidRDefault="00602186">
            <w:pPr>
              <w:jc w:val="center"/>
              <w:rPr>
                <w:sz w:val="16"/>
                <w:szCs w:val="16"/>
              </w:rPr>
            </w:pPr>
            <w:r>
              <w:rPr>
                <w:color w:val="000000"/>
                <w:sz w:val="16"/>
                <w:szCs w:val="16"/>
                <w:lang w:eastAsia="lt-LT"/>
              </w:rPr>
              <w:t>Vidurio ir vakarų Lietuvos regionas</w:t>
            </w:r>
          </w:p>
        </w:tc>
        <w:tc>
          <w:tcPr>
            <w:tcW w:w="437" w:type="pct"/>
            <w:tcBorders>
              <w:top w:val="single" w:sz="4" w:space="0" w:color="auto"/>
              <w:left w:val="single" w:sz="4" w:space="0" w:color="auto"/>
              <w:bottom w:val="single" w:sz="4" w:space="0" w:color="auto"/>
              <w:right w:val="single" w:sz="4" w:space="0" w:color="auto"/>
            </w:tcBorders>
          </w:tcPr>
          <w:p w14:paraId="6E800B69" w14:textId="77777777" w:rsidR="00036E02" w:rsidRDefault="00602186">
            <w:pPr>
              <w:jc w:val="center"/>
              <w:rPr>
                <w:sz w:val="16"/>
                <w:szCs w:val="16"/>
              </w:rPr>
            </w:pPr>
            <w:r>
              <w:rPr>
                <w:sz w:val="16"/>
                <w:szCs w:val="16"/>
              </w:rPr>
              <w:t>R-05-001-01-05-05-22</w:t>
            </w:r>
          </w:p>
          <w:p w14:paraId="4142B14F" w14:textId="77777777" w:rsidR="00036E02" w:rsidRDefault="00602186">
            <w:pPr>
              <w:jc w:val="center"/>
              <w:rPr>
                <w:sz w:val="16"/>
                <w:szCs w:val="16"/>
              </w:rPr>
            </w:pPr>
            <w:r>
              <w:rPr>
                <w:sz w:val="16"/>
                <w:szCs w:val="16"/>
              </w:rPr>
              <w:t>Inovacijų paramos paslaugas</w:t>
            </w:r>
          </w:p>
          <w:p w14:paraId="3698E869" w14:textId="77777777" w:rsidR="00036E02" w:rsidRDefault="00602186">
            <w:pPr>
              <w:jc w:val="center"/>
              <w:rPr>
                <w:sz w:val="16"/>
                <w:szCs w:val="16"/>
              </w:rPr>
            </w:pPr>
            <w:r>
              <w:rPr>
                <w:sz w:val="16"/>
                <w:szCs w:val="16"/>
              </w:rPr>
              <w:t>gavusios ir (ar) konsultuotos</w:t>
            </w:r>
          </w:p>
          <w:p w14:paraId="2318CD47" w14:textId="77777777" w:rsidR="00036E02" w:rsidRDefault="00602186">
            <w:pPr>
              <w:jc w:val="center"/>
              <w:rPr>
                <w:sz w:val="16"/>
                <w:szCs w:val="16"/>
              </w:rPr>
            </w:pPr>
            <w:r>
              <w:rPr>
                <w:sz w:val="16"/>
                <w:szCs w:val="16"/>
              </w:rPr>
              <w:t>įmonės,</w:t>
            </w:r>
          </w:p>
          <w:p w14:paraId="0987DB10" w14:textId="77777777" w:rsidR="00036E02" w:rsidRDefault="00602186">
            <w:pPr>
              <w:jc w:val="center"/>
              <w:rPr>
                <w:sz w:val="16"/>
                <w:szCs w:val="16"/>
              </w:rPr>
            </w:pPr>
            <w:r>
              <w:rPr>
                <w:sz w:val="16"/>
                <w:szCs w:val="16"/>
              </w:rPr>
              <w:t>sukūrusios inovacijas dirbtinio intelekto srityje, įmonės</w:t>
            </w:r>
          </w:p>
        </w:tc>
        <w:tc>
          <w:tcPr>
            <w:tcW w:w="412" w:type="pct"/>
            <w:tcBorders>
              <w:top w:val="single" w:sz="4" w:space="0" w:color="auto"/>
              <w:left w:val="single" w:sz="4" w:space="0" w:color="auto"/>
              <w:bottom w:val="single" w:sz="4" w:space="0" w:color="auto"/>
              <w:right w:val="single" w:sz="4" w:space="0" w:color="auto"/>
            </w:tcBorders>
          </w:tcPr>
          <w:p w14:paraId="3BEBA61E" w14:textId="77777777" w:rsidR="00036E02" w:rsidRDefault="00602186">
            <w:pPr>
              <w:jc w:val="center"/>
              <w:rPr>
                <w:sz w:val="16"/>
                <w:szCs w:val="16"/>
              </w:rPr>
            </w:pPr>
            <w:r>
              <w:rPr>
                <w:sz w:val="16"/>
                <w:szCs w:val="16"/>
              </w:rPr>
              <w:t>14</w:t>
            </w:r>
          </w:p>
          <w:p w14:paraId="5A50944E" w14:textId="77777777" w:rsidR="00036E02" w:rsidRDefault="00602186">
            <w:pPr>
              <w:jc w:val="center"/>
              <w:rPr>
                <w:sz w:val="16"/>
                <w:szCs w:val="16"/>
              </w:rPr>
            </w:pPr>
            <w:r>
              <w:rPr>
                <w:sz w:val="16"/>
                <w:szCs w:val="16"/>
              </w:rPr>
              <w:t>(2029)</w:t>
            </w:r>
          </w:p>
        </w:tc>
        <w:tc>
          <w:tcPr>
            <w:tcW w:w="363" w:type="pct"/>
            <w:vMerge w:val="restart"/>
            <w:tcBorders>
              <w:top w:val="single" w:sz="4" w:space="0" w:color="auto"/>
              <w:left w:val="single" w:sz="4" w:space="0" w:color="auto"/>
              <w:right w:val="single" w:sz="4" w:space="0" w:color="auto"/>
            </w:tcBorders>
          </w:tcPr>
          <w:p w14:paraId="60565225"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6A9A3F2A" w14:textId="77777777" w:rsidR="00036E02" w:rsidRDefault="00602186">
            <w:pPr>
              <w:jc w:val="center"/>
              <w:rPr>
                <w:sz w:val="16"/>
                <w:szCs w:val="16"/>
              </w:rPr>
            </w:pPr>
            <w:r>
              <w:rPr>
                <w:sz w:val="16"/>
                <w:szCs w:val="16"/>
              </w:rPr>
              <w:t>-</w:t>
            </w:r>
          </w:p>
        </w:tc>
      </w:tr>
      <w:tr w:rsidR="00036E02" w14:paraId="2F40C2B4" w14:textId="77777777" w:rsidTr="00DE7169">
        <w:trPr>
          <w:trHeight w:val="605"/>
        </w:trPr>
        <w:tc>
          <w:tcPr>
            <w:tcW w:w="459" w:type="pct"/>
            <w:vMerge/>
            <w:tcBorders>
              <w:left w:val="single" w:sz="4" w:space="0" w:color="auto"/>
              <w:right w:val="single" w:sz="4" w:space="0" w:color="auto"/>
            </w:tcBorders>
          </w:tcPr>
          <w:p w14:paraId="5ED38539" w14:textId="77777777" w:rsidR="00036E02" w:rsidRDefault="00036E02">
            <w:pPr>
              <w:rPr>
                <w:sz w:val="16"/>
                <w:szCs w:val="16"/>
              </w:rPr>
            </w:pPr>
          </w:p>
        </w:tc>
        <w:tc>
          <w:tcPr>
            <w:tcW w:w="338" w:type="pct"/>
            <w:vMerge/>
            <w:tcBorders>
              <w:left w:val="single" w:sz="4" w:space="0" w:color="auto"/>
              <w:right w:val="single" w:sz="4" w:space="0" w:color="auto"/>
            </w:tcBorders>
          </w:tcPr>
          <w:p w14:paraId="73AAD2FD"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7B6D3AB4"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287202E7"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38E626F8"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7071C3C5"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577047F0" w14:textId="77777777" w:rsidR="00036E02" w:rsidRDefault="00036E02">
            <w:pPr>
              <w:jc w:val="center"/>
              <w:rPr>
                <w:sz w:val="16"/>
                <w:szCs w:val="16"/>
              </w:rPr>
            </w:pPr>
          </w:p>
        </w:tc>
        <w:tc>
          <w:tcPr>
            <w:tcW w:w="408" w:type="pct"/>
            <w:vMerge/>
            <w:tcBorders>
              <w:top w:val="single" w:sz="4" w:space="0" w:color="auto"/>
              <w:left w:val="single" w:sz="4" w:space="0" w:color="auto"/>
              <w:right w:val="single" w:sz="4" w:space="0" w:color="auto"/>
            </w:tcBorders>
          </w:tcPr>
          <w:p w14:paraId="0984A745" w14:textId="77777777" w:rsidR="00036E02" w:rsidRDefault="00036E02">
            <w:pPr>
              <w:jc w:val="center"/>
              <w:rPr>
                <w:color w:val="000000"/>
                <w:sz w:val="16"/>
                <w:szCs w:val="16"/>
              </w:rPr>
            </w:pPr>
          </w:p>
        </w:tc>
        <w:tc>
          <w:tcPr>
            <w:tcW w:w="316" w:type="pct"/>
            <w:vMerge/>
            <w:tcBorders>
              <w:top w:val="single" w:sz="4" w:space="0" w:color="auto"/>
              <w:left w:val="single" w:sz="4" w:space="0" w:color="auto"/>
              <w:right w:val="single" w:sz="4" w:space="0" w:color="auto"/>
            </w:tcBorders>
          </w:tcPr>
          <w:p w14:paraId="4111B6D1"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5F9F44F8" w14:textId="77777777" w:rsidR="00036E02" w:rsidRDefault="00602186">
            <w:pPr>
              <w:jc w:val="center"/>
              <w:rPr>
                <w:color w:val="000000"/>
                <w:sz w:val="16"/>
                <w:szCs w:val="16"/>
                <w:shd w:val="clear" w:color="auto" w:fill="FFFFFF"/>
              </w:rPr>
            </w:pPr>
            <w:r>
              <w:rPr>
                <w:color w:val="000000"/>
                <w:sz w:val="16"/>
                <w:szCs w:val="16"/>
                <w:shd w:val="clear" w:color="auto" w:fill="FFFFFF"/>
              </w:rPr>
              <w:t>P-05-001-01-05-05-01</w:t>
            </w:r>
          </w:p>
          <w:p w14:paraId="7C25BE26" w14:textId="77777777" w:rsidR="00036E02" w:rsidRDefault="00602186">
            <w:pPr>
              <w:jc w:val="center"/>
              <w:rPr>
                <w:sz w:val="16"/>
                <w:szCs w:val="16"/>
              </w:rPr>
            </w:pPr>
            <w:r>
              <w:rPr>
                <w:color w:val="000000"/>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4EFCB2C3" w14:textId="77777777" w:rsidR="00036E02" w:rsidRDefault="00602186">
            <w:pPr>
              <w:jc w:val="center"/>
              <w:rPr>
                <w:sz w:val="16"/>
                <w:szCs w:val="16"/>
              </w:rPr>
            </w:pPr>
            <w:r>
              <w:rPr>
                <w:sz w:val="16"/>
                <w:szCs w:val="16"/>
              </w:rPr>
              <w:t>25</w:t>
            </w:r>
          </w:p>
          <w:p w14:paraId="4F62BF87" w14:textId="77777777" w:rsidR="00036E02" w:rsidRDefault="00602186">
            <w:pPr>
              <w:jc w:val="center"/>
              <w:rPr>
                <w:sz w:val="16"/>
                <w:szCs w:val="16"/>
              </w:rPr>
            </w:pPr>
            <w:r>
              <w:rPr>
                <w:sz w:val="16"/>
                <w:szCs w:val="16"/>
              </w:rPr>
              <w:t>(2029)</w:t>
            </w:r>
          </w:p>
        </w:tc>
        <w:tc>
          <w:tcPr>
            <w:tcW w:w="363" w:type="pct"/>
            <w:vMerge/>
            <w:tcBorders>
              <w:top w:val="single" w:sz="4" w:space="0" w:color="auto"/>
              <w:left w:val="single" w:sz="4" w:space="0" w:color="auto"/>
              <w:right w:val="single" w:sz="4" w:space="0" w:color="auto"/>
            </w:tcBorders>
          </w:tcPr>
          <w:p w14:paraId="1A5A6BF9" w14:textId="77777777" w:rsidR="00036E02" w:rsidRDefault="00036E02">
            <w:pPr>
              <w:jc w:val="center"/>
              <w:rPr>
                <w:b/>
                <w:bCs/>
                <w:sz w:val="16"/>
                <w:szCs w:val="16"/>
              </w:rPr>
            </w:pPr>
          </w:p>
        </w:tc>
        <w:tc>
          <w:tcPr>
            <w:tcW w:w="344" w:type="pct"/>
            <w:vMerge/>
            <w:tcBorders>
              <w:top w:val="single" w:sz="4" w:space="0" w:color="auto"/>
              <w:left w:val="single" w:sz="4" w:space="0" w:color="auto"/>
              <w:right w:val="single" w:sz="4" w:space="0" w:color="auto"/>
            </w:tcBorders>
          </w:tcPr>
          <w:p w14:paraId="19ECDF57" w14:textId="77777777" w:rsidR="00036E02" w:rsidRDefault="00036E02">
            <w:pPr>
              <w:jc w:val="center"/>
              <w:rPr>
                <w:b/>
                <w:bCs/>
                <w:sz w:val="16"/>
                <w:szCs w:val="16"/>
              </w:rPr>
            </w:pPr>
          </w:p>
        </w:tc>
      </w:tr>
      <w:tr w:rsidR="00036E02" w14:paraId="65EDE632" w14:textId="77777777" w:rsidTr="00DE7169">
        <w:trPr>
          <w:trHeight w:val="605"/>
        </w:trPr>
        <w:tc>
          <w:tcPr>
            <w:tcW w:w="459" w:type="pct"/>
            <w:vMerge/>
            <w:tcBorders>
              <w:left w:val="single" w:sz="4" w:space="0" w:color="auto"/>
              <w:right w:val="single" w:sz="4" w:space="0" w:color="auto"/>
            </w:tcBorders>
          </w:tcPr>
          <w:p w14:paraId="627A52C6" w14:textId="77777777" w:rsidR="00036E02" w:rsidRDefault="00036E02">
            <w:pPr>
              <w:rPr>
                <w:sz w:val="16"/>
                <w:szCs w:val="16"/>
              </w:rPr>
            </w:pPr>
          </w:p>
        </w:tc>
        <w:tc>
          <w:tcPr>
            <w:tcW w:w="338" w:type="pct"/>
            <w:vMerge/>
            <w:tcBorders>
              <w:left w:val="single" w:sz="4" w:space="0" w:color="auto"/>
              <w:right w:val="single" w:sz="4" w:space="0" w:color="auto"/>
            </w:tcBorders>
          </w:tcPr>
          <w:p w14:paraId="09C6588A"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193F5B1C"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2E9704C2"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729E5A2B"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3FF61FB4"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602B0E6F" w14:textId="77777777" w:rsidR="00036E02" w:rsidRDefault="00036E02">
            <w:pPr>
              <w:jc w:val="center"/>
              <w:rPr>
                <w:sz w:val="16"/>
                <w:szCs w:val="16"/>
              </w:rPr>
            </w:pPr>
          </w:p>
        </w:tc>
        <w:tc>
          <w:tcPr>
            <w:tcW w:w="408" w:type="pct"/>
            <w:vMerge/>
            <w:tcBorders>
              <w:top w:val="single" w:sz="4" w:space="0" w:color="auto"/>
              <w:left w:val="single" w:sz="4" w:space="0" w:color="auto"/>
              <w:right w:val="single" w:sz="4" w:space="0" w:color="auto"/>
            </w:tcBorders>
          </w:tcPr>
          <w:p w14:paraId="6ED5B48E" w14:textId="77777777" w:rsidR="00036E02" w:rsidRDefault="00036E02">
            <w:pPr>
              <w:jc w:val="center"/>
              <w:rPr>
                <w:color w:val="000000"/>
                <w:sz w:val="16"/>
                <w:szCs w:val="16"/>
              </w:rPr>
            </w:pPr>
          </w:p>
        </w:tc>
        <w:tc>
          <w:tcPr>
            <w:tcW w:w="316" w:type="pct"/>
            <w:vMerge/>
            <w:tcBorders>
              <w:top w:val="single" w:sz="4" w:space="0" w:color="auto"/>
              <w:left w:val="single" w:sz="4" w:space="0" w:color="auto"/>
              <w:right w:val="single" w:sz="4" w:space="0" w:color="auto"/>
            </w:tcBorders>
          </w:tcPr>
          <w:p w14:paraId="177C8B92"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20032DBE" w14:textId="77777777" w:rsidR="00036E02" w:rsidRDefault="00602186">
            <w:pPr>
              <w:ind w:firstLine="38"/>
              <w:jc w:val="center"/>
              <w:rPr>
                <w:sz w:val="16"/>
                <w:szCs w:val="16"/>
              </w:rPr>
            </w:pPr>
            <w:r>
              <w:rPr>
                <w:sz w:val="16"/>
                <w:szCs w:val="16"/>
              </w:rPr>
              <w:t>P-05-001-01-05-05-02</w:t>
            </w:r>
          </w:p>
          <w:p w14:paraId="34FE935D" w14:textId="77777777" w:rsidR="00036E02" w:rsidRDefault="00602186">
            <w:pPr>
              <w:jc w:val="center"/>
              <w:rPr>
                <w:sz w:val="16"/>
                <w:szCs w:val="16"/>
              </w:rPr>
            </w:pPr>
            <w:r>
              <w:rPr>
                <w:sz w:val="16"/>
                <w:szCs w:val="16"/>
              </w:rPr>
              <w:t>Paramą gavusios įmonės (iš kurių: labai mažos įmonės),</w:t>
            </w:r>
          </w:p>
          <w:p w14:paraId="25681940"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259D6426" w14:textId="77777777" w:rsidR="00036E02" w:rsidRDefault="00602186">
            <w:pPr>
              <w:jc w:val="center"/>
              <w:rPr>
                <w:sz w:val="16"/>
                <w:szCs w:val="16"/>
              </w:rPr>
            </w:pPr>
            <w:r>
              <w:rPr>
                <w:sz w:val="16"/>
                <w:szCs w:val="16"/>
              </w:rPr>
              <w:t>n/a</w:t>
            </w:r>
          </w:p>
        </w:tc>
        <w:tc>
          <w:tcPr>
            <w:tcW w:w="363" w:type="pct"/>
            <w:vMerge/>
            <w:tcBorders>
              <w:top w:val="single" w:sz="4" w:space="0" w:color="auto"/>
              <w:left w:val="single" w:sz="4" w:space="0" w:color="auto"/>
              <w:right w:val="single" w:sz="4" w:space="0" w:color="auto"/>
            </w:tcBorders>
          </w:tcPr>
          <w:p w14:paraId="2217CC9D" w14:textId="77777777" w:rsidR="00036E02" w:rsidRDefault="00036E02">
            <w:pPr>
              <w:jc w:val="center"/>
              <w:rPr>
                <w:b/>
                <w:bCs/>
                <w:sz w:val="16"/>
                <w:szCs w:val="16"/>
              </w:rPr>
            </w:pPr>
          </w:p>
        </w:tc>
        <w:tc>
          <w:tcPr>
            <w:tcW w:w="344" w:type="pct"/>
            <w:vMerge/>
            <w:tcBorders>
              <w:top w:val="single" w:sz="4" w:space="0" w:color="auto"/>
              <w:left w:val="single" w:sz="4" w:space="0" w:color="auto"/>
              <w:right w:val="single" w:sz="4" w:space="0" w:color="auto"/>
            </w:tcBorders>
          </w:tcPr>
          <w:p w14:paraId="06116F77" w14:textId="77777777" w:rsidR="00036E02" w:rsidRDefault="00036E02">
            <w:pPr>
              <w:jc w:val="center"/>
              <w:rPr>
                <w:b/>
                <w:bCs/>
                <w:sz w:val="16"/>
                <w:szCs w:val="16"/>
              </w:rPr>
            </w:pPr>
          </w:p>
        </w:tc>
      </w:tr>
      <w:tr w:rsidR="00036E02" w14:paraId="61EE1768" w14:textId="77777777" w:rsidTr="00DE7169">
        <w:trPr>
          <w:trHeight w:val="605"/>
        </w:trPr>
        <w:tc>
          <w:tcPr>
            <w:tcW w:w="459" w:type="pct"/>
            <w:vMerge/>
            <w:tcBorders>
              <w:left w:val="single" w:sz="4" w:space="0" w:color="auto"/>
              <w:right w:val="single" w:sz="4" w:space="0" w:color="auto"/>
            </w:tcBorders>
          </w:tcPr>
          <w:p w14:paraId="72A4EE51" w14:textId="77777777" w:rsidR="00036E02" w:rsidRDefault="00036E02">
            <w:pPr>
              <w:rPr>
                <w:sz w:val="16"/>
                <w:szCs w:val="16"/>
              </w:rPr>
            </w:pPr>
          </w:p>
        </w:tc>
        <w:tc>
          <w:tcPr>
            <w:tcW w:w="338" w:type="pct"/>
            <w:vMerge/>
            <w:tcBorders>
              <w:left w:val="single" w:sz="4" w:space="0" w:color="auto"/>
              <w:right w:val="single" w:sz="4" w:space="0" w:color="auto"/>
            </w:tcBorders>
          </w:tcPr>
          <w:p w14:paraId="3C5797AE" w14:textId="77777777" w:rsidR="00036E02" w:rsidRDefault="00036E02">
            <w:pPr>
              <w:jc w:val="center"/>
              <w:rPr>
                <w:sz w:val="16"/>
                <w:szCs w:val="16"/>
              </w:rPr>
            </w:pPr>
          </w:p>
        </w:tc>
        <w:tc>
          <w:tcPr>
            <w:tcW w:w="431" w:type="pct"/>
            <w:vMerge/>
            <w:tcBorders>
              <w:left w:val="single" w:sz="4" w:space="0" w:color="auto"/>
              <w:right w:val="single" w:sz="4" w:space="0" w:color="auto"/>
            </w:tcBorders>
          </w:tcPr>
          <w:p w14:paraId="0762CA9A" w14:textId="77777777" w:rsidR="00036E02" w:rsidRDefault="00036E02">
            <w:pPr>
              <w:jc w:val="center"/>
              <w:rPr>
                <w:sz w:val="16"/>
                <w:szCs w:val="16"/>
              </w:rPr>
            </w:pPr>
          </w:p>
        </w:tc>
        <w:tc>
          <w:tcPr>
            <w:tcW w:w="312" w:type="pct"/>
            <w:vMerge/>
            <w:tcBorders>
              <w:left w:val="single" w:sz="4" w:space="0" w:color="auto"/>
              <w:right w:val="single" w:sz="4" w:space="0" w:color="auto"/>
            </w:tcBorders>
          </w:tcPr>
          <w:p w14:paraId="740327FF" w14:textId="77777777" w:rsidR="00036E02" w:rsidRDefault="00036E02">
            <w:pPr>
              <w:jc w:val="center"/>
              <w:rPr>
                <w:sz w:val="16"/>
                <w:szCs w:val="16"/>
              </w:rPr>
            </w:pPr>
          </w:p>
        </w:tc>
        <w:tc>
          <w:tcPr>
            <w:tcW w:w="420" w:type="pct"/>
            <w:vMerge/>
            <w:tcBorders>
              <w:left w:val="single" w:sz="4" w:space="0" w:color="auto"/>
              <w:right w:val="single" w:sz="4" w:space="0" w:color="auto"/>
            </w:tcBorders>
          </w:tcPr>
          <w:p w14:paraId="3822485D" w14:textId="77777777" w:rsidR="00036E02" w:rsidRDefault="00036E02">
            <w:pPr>
              <w:jc w:val="center"/>
              <w:rPr>
                <w:sz w:val="16"/>
                <w:szCs w:val="16"/>
              </w:rPr>
            </w:pPr>
          </w:p>
        </w:tc>
        <w:tc>
          <w:tcPr>
            <w:tcW w:w="380" w:type="pct"/>
            <w:vMerge/>
            <w:tcBorders>
              <w:left w:val="single" w:sz="4" w:space="0" w:color="auto"/>
              <w:right w:val="single" w:sz="4" w:space="0" w:color="auto"/>
            </w:tcBorders>
          </w:tcPr>
          <w:p w14:paraId="163EF2D3" w14:textId="77777777" w:rsidR="00036E02" w:rsidRDefault="00036E02">
            <w:pPr>
              <w:jc w:val="center"/>
              <w:rPr>
                <w:sz w:val="16"/>
                <w:szCs w:val="16"/>
              </w:rPr>
            </w:pPr>
          </w:p>
        </w:tc>
        <w:tc>
          <w:tcPr>
            <w:tcW w:w="380" w:type="pct"/>
            <w:vMerge/>
            <w:tcBorders>
              <w:top w:val="single" w:sz="4" w:space="0" w:color="auto"/>
              <w:left w:val="single" w:sz="4" w:space="0" w:color="auto"/>
              <w:right w:val="single" w:sz="4" w:space="0" w:color="auto"/>
            </w:tcBorders>
          </w:tcPr>
          <w:p w14:paraId="07F656BB" w14:textId="77777777" w:rsidR="00036E02" w:rsidRDefault="00036E02">
            <w:pPr>
              <w:jc w:val="center"/>
              <w:rPr>
                <w:sz w:val="16"/>
                <w:szCs w:val="16"/>
              </w:rPr>
            </w:pPr>
          </w:p>
        </w:tc>
        <w:tc>
          <w:tcPr>
            <w:tcW w:w="408" w:type="pct"/>
            <w:vMerge/>
            <w:tcBorders>
              <w:top w:val="single" w:sz="4" w:space="0" w:color="auto"/>
              <w:left w:val="single" w:sz="4" w:space="0" w:color="auto"/>
              <w:right w:val="single" w:sz="4" w:space="0" w:color="auto"/>
            </w:tcBorders>
          </w:tcPr>
          <w:p w14:paraId="106A01C1" w14:textId="77777777" w:rsidR="00036E02" w:rsidRDefault="00036E02">
            <w:pPr>
              <w:jc w:val="center"/>
              <w:rPr>
                <w:color w:val="000000"/>
                <w:sz w:val="16"/>
                <w:szCs w:val="16"/>
              </w:rPr>
            </w:pPr>
          </w:p>
        </w:tc>
        <w:tc>
          <w:tcPr>
            <w:tcW w:w="316" w:type="pct"/>
            <w:vMerge/>
            <w:tcBorders>
              <w:top w:val="single" w:sz="4" w:space="0" w:color="auto"/>
              <w:left w:val="single" w:sz="4" w:space="0" w:color="auto"/>
              <w:right w:val="single" w:sz="4" w:space="0" w:color="auto"/>
            </w:tcBorders>
          </w:tcPr>
          <w:p w14:paraId="4DD1F6F8" w14:textId="77777777" w:rsidR="00036E02" w:rsidRDefault="00036E02">
            <w:pPr>
              <w:jc w:val="center"/>
              <w:rPr>
                <w:color w:val="000000"/>
                <w:sz w:val="16"/>
                <w:szCs w:val="16"/>
              </w:rPr>
            </w:pPr>
          </w:p>
        </w:tc>
        <w:tc>
          <w:tcPr>
            <w:tcW w:w="437" w:type="pct"/>
            <w:tcBorders>
              <w:top w:val="single" w:sz="4" w:space="0" w:color="auto"/>
              <w:left w:val="single" w:sz="4" w:space="0" w:color="auto"/>
              <w:bottom w:val="single" w:sz="4" w:space="0" w:color="auto"/>
              <w:right w:val="single" w:sz="4" w:space="0" w:color="auto"/>
            </w:tcBorders>
          </w:tcPr>
          <w:p w14:paraId="0AFC683B"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103754A3" w14:textId="77777777" w:rsidR="00036E02" w:rsidRDefault="00602186">
            <w:pPr>
              <w:jc w:val="center"/>
              <w:rPr>
                <w:sz w:val="16"/>
                <w:szCs w:val="16"/>
              </w:rPr>
            </w:pPr>
            <w:r>
              <w:rPr>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35B6A358" w14:textId="77777777" w:rsidR="00036E02" w:rsidRDefault="00602186">
            <w:pPr>
              <w:jc w:val="center"/>
              <w:rPr>
                <w:sz w:val="16"/>
                <w:szCs w:val="16"/>
              </w:rPr>
            </w:pPr>
            <w:r>
              <w:rPr>
                <w:sz w:val="16"/>
                <w:szCs w:val="16"/>
              </w:rPr>
              <w:t>n/a</w:t>
            </w:r>
          </w:p>
        </w:tc>
        <w:tc>
          <w:tcPr>
            <w:tcW w:w="363" w:type="pct"/>
            <w:vMerge/>
            <w:tcBorders>
              <w:top w:val="single" w:sz="4" w:space="0" w:color="auto"/>
              <w:left w:val="single" w:sz="4" w:space="0" w:color="auto"/>
              <w:right w:val="single" w:sz="4" w:space="0" w:color="auto"/>
            </w:tcBorders>
          </w:tcPr>
          <w:p w14:paraId="3AA52E4D" w14:textId="77777777" w:rsidR="00036E02" w:rsidRDefault="00036E02">
            <w:pPr>
              <w:jc w:val="center"/>
              <w:rPr>
                <w:b/>
                <w:bCs/>
                <w:sz w:val="16"/>
                <w:szCs w:val="16"/>
              </w:rPr>
            </w:pPr>
          </w:p>
        </w:tc>
        <w:tc>
          <w:tcPr>
            <w:tcW w:w="344" w:type="pct"/>
            <w:vMerge/>
            <w:tcBorders>
              <w:top w:val="single" w:sz="4" w:space="0" w:color="auto"/>
              <w:left w:val="single" w:sz="4" w:space="0" w:color="auto"/>
              <w:right w:val="single" w:sz="4" w:space="0" w:color="auto"/>
            </w:tcBorders>
          </w:tcPr>
          <w:p w14:paraId="6DEE16D0" w14:textId="77777777" w:rsidR="00036E02" w:rsidRDefault="00036E02">
            <w:pPr>
              <w:jc w:val="center"/>
              <w:rPr>
                <w:b/>
                <w:bCs/>
                <w:sz w:val="16"/>
                <w:szCs w:val="16"/>
              </w:rPr>
            </w:pPr>
          </w:p>
        </w:tc>
      </w:tr>
      <w:tr w:rsidR="00036E02" w14:paraId="090408B0" w14:textId="77777777" w:rsidTr="00DE7169">
        <w:trPr>
          <w:trHeight w:val="792"/>
        </w:trPr>
        <w:tc>
          <w:tcPr>
            <w:tcW w:w="459" w:type="pct"/>
            <w:vMerge/>
            <w:tcBorders>
              <w:left w:val="single" w:sz="4" w:space="0" w:color="auto"/>
              <w:right w:val="single" w:sz="4" w:space="0" w:color="auto"/>
            </w:tcBorders>
          </w:tcPr>
          <w:p w14:paraId="0604D5B7" w14:textId="77777777" w:rsidR="00036E02" w:rsidRDefault="00036E02">
            <w:pPr>
              <w:rPr>
                <w:sz w:val="16"/>
                <w:szCs w:val="16"/>
              </w:rPr>
            </w:pPr>
          </w:p>
        </w:tc>
        <w:tc>
          <w:tcPr>
            <w:tcW w:w="338" w:type="pct"/>
            <w:vMerge/>
            <w:tcBorders>
              <w:left w:val="single" w:sz="4" w:space="0" w:color="auto"/>
              <w:right w:val="single" w:sz="4" w:space="0" w:color="auto"/>
            </w:tcBorders>
          </w:tcPr>
          <w:p w14:paraId="0287744C" w14:textId="77777777" w:rsidR="00036E02" w:rsidRDefault="00036E02">
            <w:pPr>
              <w:rPr>
                <w:sz w:val="16"/>
                <w:szCs w:val="16"/>
              </w:rPr>
            </w:pPr>
          </w:p>
        </w:tc>
        <w:tc>
          <w:tcPr>
            <w:tcW w:w="431" w:type="pct"/>
            <w:vMerge/>
            <w:tcBorders>
              <w:left w:val="single" w:sz="4" w:space="0" w:color="auto"/>
              <w:right w:val="single" w:sz="4" w:space="0" w:color="auto"/>
            </w:tcBorders>
          </w:tcPr>
          <w:p w14:paraId="21853E89" w14:textId="77777777" w:rsidR="00036E02" w:rsidRDefault="00036E02">
            <w:pPr>
              <w:rPr>
                <w:sz w:val="16"/>
                <w:szCs w:val="16"/>
              </w:rPr>
            </w:pPr>
          </w:p>
        </w:tc>
        <w:tc>
          <w:tcPr>
            <w:tcW w:w="312" w:type="pct"/>
            <w:vMerge/>
            <w:tcBorders>
              <w:left w:val="single" w:sz="4" w:space="0" w:color="auto"/>
              <w:right w:val="single" w:sz="4" w:space="0" w:color="auto"/>
            </w:tcBorders>
          </w:tcPr>
          <w:p w14:paraId="0FBCC6B8" w14:textId="77777777" w:rsidR="00036E02" w:rsidRDefault="00036E02">
            <w:pPr>
              <w:rPr>
                <w:sz w:val="16"/>
                <w:szCs w:val="16"/>
              </w:rPr>
            </w:pPr>
          </w:p>
        </w:tc>
        <w:tc>
          <w:tcPr>
            <w:tcW w:w="420" w:type="pct"/>
            <w:vMerge/>
            <w:tcBorders>
              <w:left w:val="single" w:sz="4" w:space="0" w:color="auto"/>
              <w:right w:val="single" w:sz="4" w:space="0" w:color="auto"/>
            </w:tcBorders>
          </w:tcPr>
          <w:p w14:paraId="58204D1F" w14:textId="77777777" w:rsidR="00036E02" w:rsidRDefault="00036E02">
            <w:pPr>
              <w:rPr>
                <w:sz w:val="16"/>
                <w:szCs w:val="16"/>
              </w:rPr>
            </w:pPr>
          </w:p>
        </w:tc>
        <w:tc>
          <w:tcPr>
            <w:tcW w:w="380" w:type="pct"/>
            <w:vMerge/>
            <w:tcBorders>
              <w:left w:val="single" w:sz="4" w:space="0" w:color="auto"/>
              <w:right w:val="single" w:sz="4" w:space="0" w:color="auto"/>
            </w:tcBorders>
          </w:tcPr>
          <w:p w14:paraId="6A3B74A7" w14:textId="77777777" w:rsidR="00036E02" w:rsidRDefault="00036E02">
            <w:pPr>
              <w:rPr>
                <w:sz w:val="16"/>
                <w:szCs w:val="16"/>
              </w:rPr>
            </w:pPr>
          </w:p>
        </w:tc>
        <w:tc>
          <w:tcPr>
            <w:tcW w:w="380" w:type="pct"/>
            <w:vMerge/>
            <w:tcBorders>
              <w:left w:val="single" w:sz="4" w:space="0" w:color="auto"/>
              <w:right w:val="single" w:sz="4" w:space="0" w:color="auto"/>
            </w:tcBorders>
          </w:tcPr>
          <w:p w14:paraId="05F71512" w14:textId="77777777" w:rsidR="00036E02" w:rsidRDefault="00036E02">
            <w:pPr>
              <w:rPr>
                <w:sz w:val="16"/>
                <w:szCs w:val="16"/>
              </w:rPr>
            </w:pPr>
          </w:p>
        </w:tc>
        <w:tc>
          <w:tcPr>
            <w:tcW w:w="408" w:type="pct"/>
            <w:vMerge/>
            <w:tcBorders>
              <w:left w:val="single" w:sz="4" w:space="0" w:color="auto"/>
              <w:right w:val="single" w:sz="4" w:space="0" w:color="auto"/>
            </w:tcBorders>
          </w:tcPr>
          <w:p w14:paraId="72F00451" w14:textId="77777777" w:rsidR="00036E02" w:rsidRDefault="00036E02">
            <w:pPr>
              <w:rPr>
                <w:sz w:val="16"/>
                <w:szCs w:val="16"/>
              </w:rPr>
            </w:pPr>
          </w:p>
        </w:tc>
        <w:tc>
          <w:tcPr>
            <w:tcW w:w="316" w:type="pct"/>
            <w:vMerge/>
            <w:tcBorders>
              <w:left w:val="single" w:sz="4" w:space="0" w:color="auto"/>
              <w:right w:val="single" w:sz="4" w:space="0" w:color="auto"/>
            </w:tcBorders>
          </w:tcPr>
          <w:p w14:paraId="7CE27AC7"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178D1F1A" w14:textId="77777777" w:rsidR="00036E02" w:rsidRDefault="00602186">
            <w:pPr>
              <w:ind w:firstLine="38"/>
              <w:jc w:val="center"/>
              <w:rPr>
                <w:sz w:val="16"/>
                <w:szCs w:val="16"/>
              </w:rPr>
            </w:pPr>
            <w:r>
              <w:rPr>
                <w:sz w:val="16"/>
                <w:szCs w:val="16"/>
              </w:rPr>
              <w:t>P-05-001-01-05-05-04</w:t>
            </w:r>
          </w:p>
          <w:p w14:paraId="1BEEF733" w14:textId="77777777" w:rsidR="00036E02" w:rsidRDefault="00602186">
            <w:pPr>
              <w:jc w:val="center"/>
              <w:rPr>
                <w:sz w:val="16"/>
                <w:szCs w:val="16"/>
              </w:rPr>
            </w:pPr>
            <w:r>
              <w:rPr>
                <w:sz w:val="16"/>
                <w:szCs w:val="16"/>
              </w:rPr>
              <w:t xml:space="preserve">Paramą gavusios įmonės (iš kurių: vidutinės </w:t>
            </w:r>
            <w:r>
              <w:rPr>
                <w:sz w:val="16"/>
                <w:szCs w:val="16"/>
              </w:rPr>
              <w:lastRenderedPageBreak/>
              <w:t>įmonės), įmonės</w:t>
            </w:r>
          </w:p>
        </w:tc>
        <w:tc>
          <w:tcPr>
            <w:tcW w:w="412" w:type="pct"/>
            <w:tcBorders>
              <w:top w:val="single" w:sz="4" w:space="0" w:color="auto"/>
              <w:left w:val="single" w:sz="4" w:space="0" w:color="auto"/>
              <w:bottom w:val="single" w:sz="4" w:space="0" w:color="auto"/>
              <w:right w:val="single" w:sz="4" w:space="0" w:color="auto"/>
            </w:tcBorders>
          </w:tcPr>
          <w:p w14:paraId="398E0F55" w14:textId="77777777" w:rsidR="00036E02" w:rsidRDefault="00602186">
            <w:pPr>
              <w:jc w:val="center"/>
              <w:rPr>
                <w:sz w:val="16"/>
                <w:szCs w:val="16"/>
              </w:rPr>
            </w:pPr>
            <w:r>
              <w:rPr>
                <w:sz w:val="16"/>
                <w:szCs w:val="16"/>
              </w:rPr>
              <w:lastRenderedPageBreak/>
              <w:t>n/a</w:t>
            </w:r>
          </w:p>
        </w:tc>
        <w:tc>
          <w:tcPr>
            <w:tcW w:w="363" w:type="pct"/>
            <w:vMerge/>
            <w:tcBorders>
              <w:left w:val="single" w:sz="4" w:space="0" w:color="auto"/>
              <w:right w:val="single" w:sz="4" w:space="0" w:color="auto"/>
            </w:tcBorders>
          </w:tcPr>
          <w:p w14:paraId="19EF0560" w14:textId="77777777" w:rsidR="00036E02" w:rsidRDefault="00036E02">
            <w:pPr>
              <w:rPr>
                <w:sz w:val="16"/>
                <w:szCs w:val="16"/>
              </w:rPr>
            </w:pPr>
          </w:p>
        </w:tc>
        <w:tc>
          <w:tcPr>
            <w:tcW w:w="344" w:type="pct"/>
            <w:vMerge/>
            <w:tcBorders>
              <w:left w:val="single" w:sz="4" w:space="0" w:color="auto"/>
              <w:right w:val="single" w:sz="4" w:space="0" w:color="auto"/>
            </w:tcBorders>
          </w:tcPr>
          <w:p w14:paraId="01ADF105" w14:textId="77777777" w:rsidR="00036E02" w:rsidRDefault="00036E02">
            <w:pPr>
              <w:rPr>
                <w:sz w:val="16"/>
                <w:szCs w:val="16"/>
              </w:rPr>
            </w:pPr>
          </w:p>
        </w:tc>
      </w:tr>
      <w:tr w:rsidR="00036E02" w14:paraId="4D8AE1FB" w14:textId="77777777" w:rsidTr="00DE7169">
        <w:trPr>
          <w:trHeight w:val="233"/>
        </w:trPr>
        <w:tc>
          <w:tcPr>
            <w:tcW w:w="459" w:type="pct"/>
            <w:vMerge/>
            <w:tcBorders>
              <w:left w:val="single" w:sz="4" w:space="0" w:color="auto"/>
              <w:bottom w:val="single" w:sz="4" w:space="0" w:color="auto"/>
              <w:right w:val="single" w:sz="4" w:space="0" w:color="auto"/>
            </w:tcBorders>
          </w:tcPr>
          <w:p w14:paraId="7ACE006F" w14:textId="77777777" w:rsidR="00036E02" w:rsidRDefault="00036E02">
            <w:pPr>
              <w:rPr>
                <w:sz w:val="16"/>
                <w:szCs w:val="16"/>
              </w:rPr>
            </w:pPr>
          </w:p>
        </w:tc>
        <w:tc>
          <w:tcPr>
            <w:tcW w:w="338" w:type="pct"/>
            <w:vMerge/>
            <w:tcBorders>
              <w:left w:val="single" w:sz="4" w:space="0" w:color="auto"/>
              <w:bottom w:val="single" w:sz="4" w:space="0" w:color="auto"/>
              <w:right w:val="single" w:sz="4" w:space="0" w:color="auto"/>
            </w:tcBorders>
          </w:tcPr>
          <w:p w14:paraId="4BF39182" w14:textId="77777777" w:rsidR="00036E02" w:rsidRDefault="00036E02">
            <w:pPr>
              <w:rPr>
                <w:sz w:val="16"/>
                <w:szCs w:val="16"/>
              </w:rPr>
            </w:pPr>
          </w:p>
        </w:tc>
        <w:tc>
          <w:tcPr>
            <w:tcW w:w="431" w:type="pct"/>
            <w:vMerge/>
            <w:tcBorders>
              <w:left w:val="single" w:sz="4" w:space="0" w:color="auto"/>
              <w:bottom w:val="single" w:sz="4" w:space="0" w:color="auto"/>
              <w:right w:val="single" w:sz="4" w:space="0" w:color="auto"/>
            </w:tcBorders>
          </w:tcPr>
          <w:p w14:paraId="5A220835" w14:textId="77777777" w:rsidR="00036E02" w:rsidRDefault="00036E02">
            <w:pPr>
              <w:rPr>
                <w:sz w:val="16"/>
                <w:szCs w:val="16"/>
              </w:rPr>
            </w:pPr>
          </w:p>
        </w:tc>
        <w:tc>
          <w:tcPr>
            <w:tcW w:w="312" w:type="pct"/>
            <w:vMerge/>
            <w:tcBorders>
              <w:left w:val="single" w:sz="4" w:space="0" w:color="auto"/>
              <w:bottom w:val="single" w:sz="4" w:space="0" w:color="auto"/>
              <w:right w:val="single" w:sz="4" w:space="0" w:color="auto"/>
            </w:tcBorders>
          </w:tcPr>
          <w:p w14:paraId="66A1CD3E" w14:textId="77777777" w:rsidR="00036E02" w:rsidRDefault="00036E02">
            <w:pPr>
              <w:rPr>
                <w:sz w:val="16"/>
                <w:szCs w:val="16"/>
              </w:rPr>
            </w:pPr>
          </w:p>
        </w:tc>
        <w:tc>
          <w:tcPr>
            <w:tcW w:w="420" w:type="pct"/>
            <w:vMerge/>
            <w:tcBorders>
              <w:left w:val="single" w:sz="4" w:space="0" w:color="auto"/>
              <w:bottom w:val="single" w:sz="4" w:space="0" w:color="auto"/>
              <w:right w:val="single" w:sz="4" w:space="0" w:color="auto"/>
            </w:tcBorders>
          </w:tcPr>
          <w:p w14:paraId="684BA441"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38E93E8F"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6711D1D5" w14:textId="77777777" w:rsidR="00036E02" w:rsidRDefault="00036E02">
            <w:pPr>
              <w:rPr>
                <w:sz w:val="16"/>
                <w:szCs w:val="16"/>
              </w:rPr>
            </w:pPr>
          </w:p>
        </w:tc>
        <w:tc>
          <w:tcPr>
            <w:tcW w:w="408" w:type="pct"/>
            <w:vMerge/>
            <w:tcBorders>
              <w:left w:val="single" w:sz="4" w:space="0" w:color="auto"/>
              <w:bottom w:val="single" w:sz="4" w:space="0" w:color="auto"/>
              <w:right w:val="single" w:sz="4" w:space="0" w:color="auto"/>
            </w:tcBorders>
          </w:tcPr>
          <w:p w14:paraId="31ABC912" w14:textId="77777777" w:rsidR="00036E02" w:rsidRDefault="00036E02">
            <w:pPr>
              <w:rPr>
                <w:sz w:val="16"/>
                <w:szCs w:val="16"/>
              </w:rPr>
            </w:pPr>
          </w:p>
        </w:tc>
        <w:tc>
          <w:tcPr>
            <w:tcW w:w="316" w:type="pct"/>
            <w:vMerge/>
            <w:tcBorders>
              <w:left w:val="single" w:sz="4" w:space="0" w:color="auto"/>
              <w:bottom w:val="single" w:sz="4" w:space="0" w:color="auto"/>
              <w:right w:val="single" w:sz="4" w:space="0" w:color="auto"/>
            </w:tcBorders>
          </w:tcPr>
          <w:p w14:paraId="264D9893"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09E2FB80" w14:textId="77777777" w:rsidR="00036E02" w:rsidRDefault="00602186">
            <w:pPr>
              <w:ind w:firstLine="38"/>
              <w:jc w:val="center"/>
              <w:rPr>
                <w:color w:val="000000"/>
                <w:sz w:val="16"/>
                <w:szCs w:val="16"/>
              </w:rPr>
            </w:pPr>
            <w:r>
              <w:rPr>
                <w:color w:val="000000"/>
                <w:sz w:val="16"/>
                <w:szCs w:val="16"/>
                <w:shd w:val="clear" w:color="auto" w:fill="FFFFFF"/>
              </w:rPr>
              <w:t>P-05-001-01-05-05-08</w:t>
            </w:r>
          </w:p>
          <w:p w14:paraId="63D70489" w14:textId="77777777" w:rsidR="00036E02" w:rsidRDefault="00602186">
            <w:pPr>
              <w:jc w:val="center"/>
              <w:rPr>
                <w:sz w:val="16"/>
                <w:szCs w:val="16"/>
              </w:rPr>
            </w:pPr>
            <w:r>
              <w:rPr>
                <w:color w:val="000000"/>
                <w:sz w:val="16"/>
                <w:szCs w:val="16"/>
              </w:rPr>
              <w:t>Nefinansinę paramą gavusios įmonės, įmonės</w:t>
            </w:r>
          </w:p>
        </w:tc>
        <w:tc>
          <w:tcPr>
            <w:tcW w:w="412" w:type="pct"/>
            <w:tcBorders>
              <w:top w:val="single" w:sz="4" w:space="0" w:color="auto"/>
              <w:left w:val="single" w:sz="4" w:space="0" w:color="auto"/>
              <w:bottom w:val="single" w:sz="4" w:space="0" w:color="auto"/>
              <w:right w:val="single" w:sz="4" w:space="0" w:color="auto"/>
            </w:tcBorders>
          </w:tcPr>
          <w:p w14:paraId="4AD5EDF6" w14:textId="77777777" w:rsidR="00036E02" w:rsidRDefault="00602186">
            <w:pPr>
              <w:jc w:val="center"/>
              <w:rPr>
                <w:sz w:val="16"/>
                <w:szCs w:val="16"/>
              </w:rPr>
            </w:pPr>
            <w:r>
              <w:rPr>
                <w:sz w:val="16"/>
                <w:szCs w:val="16"/>
              </w:rPr>
              <w:t>25</w:t>
            </w:r>
          </w:p>
          <w:p w14:paraId="0C16C951" w14:textId="77777777" w:rsidR="00036E02" w:rsidRDefault="00602186">
            <w:pPr>
              <w:jc w:val="center"/>
              <w:rPr>
                <w:sz w:val="16"/>
                <w:szCs w:val="16"/>
              </w:rPr>
            </w:pPr>
            <w:r>
              <w:rPr>
                <w:sz w:val="16"/>
                <w:szCs w:val="16"/>
              </w:rPr>
              <w:t>(2029)</w:t>
            </w:r>
          </w:p>
        </w:tc>
        <w:tc>
          <w:tcPr>
            <w:tcW w:w="363" w:type="pct"/>
            <w:vMerge/>
            <w:tcBorders>
              <w:left w:val="single" w:sz="4" w:space="0" w:color="auto"/>
              <w:bottom w:val="single" w:sz="4" w:space="0" w:color="auto"/>
              <w:right w:val="single" w:sz="4" w:space="0" w:color="auto"/>
            </w:tcBorders>
          </w:tcPr>
          <w:p w14:paraId="6135DED2" w14:textId="77777777" w:rsidR="00036E02" w:rsidRDefault="00036E02">
            <w:pPr>
              <w:rPr>
                <w:sz w:val="16"/>
                <w:szCs w:val="16"/>
              </w:rPr>
            </w:pPr>
          </w:p>
        </w:tc>
        <w:tc>
          <w:tcPr>
            <w:tcW w:w="344" w:type="pct"/>
            <w:vMerge/>
            <w:tcBorders>
              <w:left w:val="single" w:sz="4" w:space="0" w:color="auto"/>
              <w:bottom w:val="single" w:sz="4" w:space="0" w:color="auto"/>
              <w:right w:val="single" w:sz="4" w:space="0" w:color="auto"/>
            </w:tcBorders>
          </w:tcPr>
          <w:p w14:paraId="6AB2198B" w14:textId="77777777" w:rsidR="00036E02" w:rsidRDefault="00036E02">
            <w:pPr>
              <w:rPr>
                <w:sz w:val="16"/>
                <w:szCs w:val="16"/>
              </w:rPr>
            </w:pPr>
          </w:p>
        </w:tc>
      </w:tr>
      <w:tr w:rsidR="00036E02" w14:paraId="71438966" w14:textId="77777777" w:rsidTr="00DE7169">
        <w:trPr>
          <w:trHeight w:val="233"/>
        </w:trPr>
        <w:tc>
          <w:tcPr>
            <w:tcW w:w="459" w:type="pct"/>
            <w:vMerge w:val="restart"/>
            <w:tcBorders>
              <w:top w:val="single" w:sz="4" w:space="0" w:color="auto"/>
              <w:left w:val="single" w:sz="4" w:space="0" w:color="auto"/>
              <w:right w:val="single" w:sz="4" w:space="0" w:color="auto"/>
            </w:tcBorders>
          </w:tcPr>
          <w:p w14:paraId="640C3705" w14:textId="77777777" w:rsidR="00036E02" w:rsidRDefault="00602186">
            <w:pPr>
              <w:rPr>
                <w:sz w:val="16"/>
                <w:szCs w:val="16"/>
              </w:rPr>
            </w:pPr>
            <w:r>
              <w:rPr>
                <w:sz w:val="16"/>
                <w:szCs w:val="16"/>
              </w:rPr>
              <w:t xml:space="preserve">8.2. Sukurti ir </w:t>
            </w:r>
            <w:proofErr w:type="spellStart"/>
            <w:r>
              <w:rPr>
                <w:sz w:val="16"/>
                <w:szCs w:val="16"/>
              </w:rPr>
              <w:t>įveiklinti</w:t>
            </w:r>
            <w:proofErr w:type="spellEnd"/>
            <w:r>
              <w:rPr>
                <w:sz w:val="16"/>
                <w:szCs w:val="16"/>
              </w:rPr>
              <w:t xml:space="preserve"> DI reguliacinę </w:t>
            </w:r>
            <w:proofErr w:type="spellStart"/>
            <w:r>
              <w:rPr>
                <w:sz w:val="16"/>
                <w:szCs w:val="16"/>
              </w:rPr>
              <w:t>smėliadėžę</w:t>
            </w:r>
            <w:proofErr w:type="spellEnd"/>
            <w:r>
              <w:rPr>
                <w:sz w:val="16"/>
                <w:szCs w:val="16"/>
              </w:rPr>
              <w:t xml:space="preserve"> (Vidurio ir vakarų Lietuvos regione) (</w:t>
            </w:r>
            <w:r>
              <w:rPr>
                <w:color w:val="000000"/>
                <w:sz w:val="16"/>
                <w:szCs w:val="16"/>
              </w:rPr>
              <w:t xml:space="preserve">2021–2027 m. IP 1.2.8 veikla „Sukurti ir </w:t>
            </w:r>
            <w:proofErr w:type="spellStart"/>
            <w:r>
              <w:rPr>
                <w:color w:val="000000"/>
                <w:sz w:val="16"/>
                <w:szCs w:val="16"/>
              </w:rPr>
              <w:t>įveiklinti</w:t>
            </w:r>
            <w:proofErr w:type="spellEnd"/>
            <w:r>
              <w:rPr>
                <w:color w:val="000000"/>
                <w:sz w:val="16"/>
                <w:szCs w:val="16"/>
              </w:rPr>
              <w:t xml:space="preserve"> DI reguliacinę </w:t>
            </w:r>
            <w:proofErr w:type="spellStart"/>
            <w:r>
              <w:rPr>
                <w:color w:val="000000"/>
                <w:sz w:val="16"/>
                <w:szCs w:val="16"/>
              </w:rPr>
              <w:t>smėliadėžę</w:t>
            </w:r>
            <w:proofErr w:type="spellEnd"/>
            <w:r>
              <w:rPr>
                <w:color w:val="000000"/>
                <w:sz w:val="16"/>
                <w:szCs w:val="16"/>
              </w:rPr>
              <w:t>“)</w:t>
            </w:r>
          </w:p>
        </w:tc>
        <w:tc>
          <w:tcPr>
            <w:tcW w:w="338" w:type="pct"/>
            <w:vMerge w:val="restart"/>
            <w:tcBorders>
              <w:top w:val="single" w:sz="4" w:space="0" w:color="auto"/>
              <w:left w:val="single" w:sz="4" w:space="0" w:color="auto"/>
              <w:right w:val="single" w:sz="4" w:space="0" w:color="auto"/>
            </w:tcBorders>
          </w:tcPr>
          <w:p w14:paraId="43A796AE" w14:textId="77777777" w:rsidR="00036E02" w:rsidRDefault="00602186">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0F4C5F37" w14:textId="77777777" w:rsidR="00036E02" w:rsidRDefault="00602186">
            <w:pPr>
              <w:jc w:val="center"/>
              <w:rPr>
                <w:sz w:val="16"/>
                <w:szCs w:val="16"/>
              </w:rPr>
            </w:pPr>
            <w:r>
              <w:rPr>
                <w:sz w:val="16"/>
                <w:szCs w:val="16"/>
              </w:rPr>
              <w:t>IA,</w:t>
            </w:r>
          </w:p>
          <w:p w14:paraId="7FED77D3" w14:textId="2E6A496E" w:rsidR="00036E02" w:rsidRDefault="00602186">
            <w:pPr>
              <w:jc w:val="center"/>
              <w:rPr>
                <w:sz w:val="16"/>
                <w:szCs w:val="16"/>
              </w:rPr>
            </w:pPr>
            <w:r>
              <w:rPr>
                <w:sz w:val="16"/>
                <w:szCs w:val="16"/>
              </w:rPr>
              <w:t xml:space="preserve">projekto partneris </w:t>
            </w:r>
            <w:r w:rsidR="00643342">
              <w:rPr>
                <w:sz w:val="16"/>
                <w:szCs w:val="16"/>
              </w:rPr>
              <w:t>–</w:t>
            </w:r>
            <w:r>
              <w:rPr>
                <w:sz w:val="16"/>
                <w:szCs w:val="16"/>
              </w:rPr>
              <w:t xml:space="preserve"> nacionalinė kompetentinga institucija – rinkos priežiūros institucija</w:t>
            </w:r>
          </w:p>
        </w:tc>
        <w:tc>
          <w:tcPr>
            <w:tcW w:w="312" w:type="pct"/>
            <w:vMerge w:val="restart"/>
            <w:tcBorders>
              <w:top w:val="single" w:sz="4" w:space="0" w:color="auto"/>
              <w:left w:val="single" w:sz="4" w:space="0" w:color="auto"/>
              <w:right w:val="single" w:sz="4" w:space="0" w:color="auto"/>
            </w:tcBorders>
          </w:tcPr>
          <w:p w14:paraId="541AD85B" w14:textId="77777777" w:rsidR="00036E02" w:rsidRDefault="00602186">
            <w:pPr>
              <w:jc w:val="center"/>
              <w:rPr>
                <w:sz w:val="16"/>
                <w:szCs w:val="16"/>
              </w:rPr>
            </w:pPr>
            <w:r>
              <w:rPr>
                <w:sz w:val="16"/>
                <w:szCs w:val="16"/>
              </w:rPr>
              <w:t>P</w:t>
            </w:r>
          </w:p>
        </w:tc>
        <w:tc>
          <w:tcPr>
            <w:tcW w:w="420" w:type="pct"/>
            <w:vMerge w:val="restart"/>
            <w:tcBorders>
              <w:top w:val="single" w:sz="4" w:space="0" w:color="auto"/>
              <w:left w:val="single" w:sz="4" w:space="0" w:color="auto"/>
              <w:right w:val="single" w:sz="4" w:space="0" w:color="auto"/>
            </w:tcBorders>
          </w:tcPr>
          <w:p w14:paraId="24EAFAE5" w14:textId="77777777" w:rsidR="00036E02" w:rsidRDefault="00602186">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65A7E2E1" w14:textId="77777777" w:rsidR="00036E02" w:rsidRDefault="00602186">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74B7BAB6" w14:textId="77777777" w:rsidR="00036E02" w:rsidRDefault="00602186">
            <w:pPr>
              <w:jc w:val="center"/>
              <w:rPr>
                <w:color w:val="000000"/>
                <w:sz w:val="16"/>
                <w:szCs w:val="16"/>
              </w:rPr>
            </w:pPr>
            <w:r>
              <w:rPr>
                <w:color w:val="000000"/>
                <w:sz w:val="16"/>
                <w:szCs w:val="16"/>
              </w:rPr>
              <w:t>1 500 000</w:t>
            </w:r>
          </w:p>
          <w:p w14:paraId="4782C450" w14:textId="77777777" w:rsidR="00036E02" w:rsidRDefault="00036E02">
            <w:pPr>
              <w:jc w:val="center"/>
              <w:rPr>
                <w:color w:val="000000"/>
                <w:sz w:val="16"/>
                <w:szCs w:val="16"/>
              </w:rPr>
            </w:pPr>
          </w:p>
          <w:p w14:paraId="7EB215FD" w14:textId="77777777" w:rsidR="00036E02" w:rsidRDefault="00036E02">
            <w:pPr>
              <w:jc w:val="center"/>
              <w:rPr>
                <w:color w:val="000000"/>
                <w:sz w:val="16"/>
                <w:szCs w:val="16"/>
              </w:rPr>
            </w:pPr>
          </w:p>
          <w:p w14:paraId="11027E74" w14:textId="77777777" w:rsidR="00036E02" w:rsidRDefault="00036E02">
            <w:pPr>
              <w:jc w:val="center"/>
              <w:rPr>
                <w:i/>
                <w:iCs/>
                <w:color w:val="000000"/>
                <w:sz w:val="16"/>
                <w:szCs w:val="16"/>
              </w:rPr>
            </w:pPr>
          </w:p>
          <w:p w14:paraId="27B9DF37" w14:textId="77777777" w:rsidR="00036E02" w:rsidRDefault="00036E02">
            <w:pPr>
              <w:jc w:val="center"/>
              <w:rPr>
                <w:i/>
                <w:iCs/>
                <w:color w:val="000000"/>
                <w:sz w:val="16"/>
                <w:szCs w:val="16"/>
              </w:rPr>
            </w:pPr>
          </w:p>
        </w:tc>
        <w:tc>
          <w:tcPr>
            <w:tcW w:w="408" w:type="pct"/>
            <w:vMerge w:val="restart"/>
            <w:tcBorders>
              <w:top w:val="single" w:sz="4" w:space="0" w:color="auto"/>
              <w:left w:val="single" w:sz="4" w:space="0" w:color="auto"/>
              <w:right w:val="single" w:sz="4" w:space="0" w:color="auto"/>
            </w:tcBorders>
          </w:tcPr>
          <w:p w14:paraId="20B507DD" w14:textId="77777777" w:rsidR="00036E02" w:rsidRDefault="00602186">
            <w:pPr>
              <w:jc w:val="center"/>
              <w:rPr>
                <w:color w:val="000000"/>
                <w:sz w:val="16"/>
                <w:szCs w:val="16"/>
              </w:rPr>
            </w:pPr>
            <w:r>
              <w:rPr>
                <w:color w:val="000000"/>
                <w:sz w:val="16"/>
                <w:szCs w:val="16"/>
              </w:rPr>
              <w:t>2021–2027 m. ES fondų lėšos</w:t>
            </w:r>
          </w:p>
          <w:p w14:paraId="5BFB7CAE" w14:textId="77777777" w:rsidR="00036E02" w:rsidRDefault="00036E02">
            <w:pPr>
              <w:jc w:val="center"/>
              <w:rPr>
                <w:color w:val="000000"/>
                <w:sz w:val="16"/>
                <w:szCs w:val="16"/>
              </w:rPr>
            </w:pPr>
          </w:p>
        </w:tc>
        <w:tc>
          <w:tcPr>
            <w:tcW w:w="316" w:type="pct"/>
            <w:vMerge w:val="restart"/>
            <w:tcBorders>
              <w:top w:val="single" w:sz="4" w:space="0" w:color="auto"/>
              <w:left w:val="single" w:sz="4" w:space="0" w:color="auto"/>
              <w:right w:val="single" w:sz="4" w:space="0" w:color="auto"/>
            </w:tcBorders>
          </w:tcPr>
          <w:p w14:paraId="59EAFF6B" w14:textId="77777777" w:rsidR="00036E02" w:rsidRDefault="00602186">
            <w:pPr>
              <w:jc w:val="center"/>
              <w:rPr>
                <w:color w:val="000000"/>
                <w:sz w:val="16"/>
                <w:szCs w:val="16"/>
              </w:rPr>
            </w:pPr>
            <w:r>
              <w:rPr>
                <w:color w:val="000000"/>
                <w:sz w:val="16"/>
                <w:szCs w:val="16"/>
              </w:rPr>
              <w:t>ERPF,</w:t>
            </w:r>
          </w:p>
          <w:p w14:paraId="27558E67" w14:textId="77777777" w:rsidR="00036E02" w:rsidRDefault="00602186">
            <w:pPr>
              <w:jc w:val="center"/>
              <w:rPr>
                <w:sz w:val="16"/>
                <w:szCs w:val="16"/>
              </w:rPr>
            </w:pPr>
            <w:r>
              <w:rPr>
                <w:color w:val="000000"/>
                <w:sz w:val="16"/>
                <w:szCs w:val="16"/>
                <w:lang w:eastAsia="lt-LT"/>
              </w:rPr>
              <w:t>Vidurio ir vakarų Lietuvos regionas</w:t>
            </w:r>
          </w:p>
        </w:tc>
        <w:tc>
          <w:tcPr>
            <w:tcW w:w="437" w:type="pct"/>
            <w:tcBorders>
              <w:top w:val="single" w:sz="4" w:space="0" w:color="auto"/>
              <w:left w:val="single" w:sz="4" w:space="0" w:color="auto"/>
              <w:bottom w:val="single" w:sz="4" w:space="0" w:color="auto"/>
              <w:right w:val="single" w:sz="4" w:space="0" w:color="auto"/>
            </w:tcBorders>
          </w:tcPr>
          <w:p w14:paraId="1844D9CA" w14:textId="77777777" w:rsidR="00036E02" w:rsidRDefault="00602186">
            <w:pPr>
              <w:jc w:val="center"/>
              <w:rPr>
                <w:sz w:val="16"/>
                <w:szCs w:val="16"/>
              </w:rPr>
            </w:pPr>
            <w:r>
              <w:rPr>
                <w:sz w:val="16"/>
                <w:szCs w:val="16"/>
              </w:rPr>
              <w:t>R-05-001-01-05-05-22</w:t>
            </w:r>
          </w:p>
          <w:p w14:paraId="2463E217" w14:textId="77777777" w:rsidR="00036E02" w:rsidRDefault="00602186">
            <w:pPr>
              <w:jc w:val="center"/>
              <w:rPr>
                <w:sz w:val="16"/>
                <w:szCs w:val="16"/>
              </w:rPr>
            </w:pPr>
            <w:r>
              <w:rPr>
                <w:sz w:val="16"/>
                <w:szCs w:val="16"/>
              </w:rPr>
              <w:t>Inovacijų paramos paslaugas</w:t>
            </w:r>
          </w:p>
          <w:p w14:paraId="26E55FAD" w14:textId="77777777" w:rsidR="00036E02" w:rsidRDefault="00602186">
            <w:pPr>
              <w:jc w:val="center"/>
              <w:rPr>
                <w:sz w:val="16"/>
                <w:szCs w:val="16"/>
              </w:rPr>
            </w:pPr>
            <w:r>
              <w:rPr>
                <w:sz w:val="16"/>
                <w:szCs w:val="16"/>
              </w:rPr>
              <w:t>gavusios ir (ar) konsultuotos</w:t>
            </w:r>
          </w:p>
          <w:p w14:paraId="48944916" w14:textId="77777777" w:rsidR="00036E02" w:rsidRDefault="00602186">
            <w:pPr>
              <w:jc w:val="center"/>
              <w:rPr>
                <w:sz w:val="16"/>
                <w:szCs w:val="16"/>
              </w:rPr>
            </w:pPr>
            <w:r>
              <w:rPr>
                <w:sz w:val="16"/>
                <w:szCs w:val="16"/>
              </w:rPr>
              <w:t>įmonės,</w:t>
            </w:r>
          </w:p>
          <w:p w14:paraId="7BC4B7A4" w14:textId="77777777" w:rsidR="00036E02" w:rsidRDefault="00602186">
            <w:pPr>
              <w:jc w:val="center"/>
              <w:rPr>
                <w:sz w:val="16"/>
                <w:szCs w:val="16"/>
              </w:rPr>
            </w:pPr>
            <w:r>
              <w:rPr>
                <w:sz w:val="16"/>
                <w:szCs w:val="16"/>
              </w:rPr>
              <w:t>sukūrusios inovacijas dirbtinio intelekto srityje, įmonės</w:t>
            </w:r>
          </w:p>
        </w:tc>
        <w:tc>
          <w:tcPr>
            <w:tcW w:w="412" w:type="pct"/>
            <w:tcBorders>
              <w:top w:val="single" w:sz="4" w:space="0" w:color="auto"/>
              <w:left w:val="single" w:sz="4" w:space="0" w:color="auto"/>
              <w:bottom w:val="single" w:sz="4" w:space="0" w:color="auto"/>
              <w:right w:val="single" w:sz="4" w:space="0" w:color="auto"/>
            </w:tcBorders>
          </w:tcPr>
          <w:p w14:paraId="44C608F0" w14:textId="77777777" w:rsidR="00036E02" w:rsidRDefault="00602186">
            <w:pPr>
              <w:jc w:val="center"/>
              <w:rPr>
                <w:sz w:val="16"/>
                <w:szCs w:val="16"/>
              </w:rPr>
            </w:pPr>
            <w:r>
              <w:rPr>
                <w:sz w:val="16"/>
                <w:szCs w:val="16"/>
              </w:rPr>
              <w:t>14</w:t>
            </w:r>
          </w:p>
          <w:p w14:paraId="7C51AA7D" w14:textId="77777777" w:rsidR="00036E02" w:rsidRDefault="00602186">
            <w:pPr>
              <w:ind w:right="-57"/>
              <w:jc w:val="center"/>
              <w:rPr>
                <w:sz w:val="16"/>
                <w:szCs w:val="16"/>
              </w:rPr>
            </w:pPr>
            <w:r>
              <w:rPr>
                <w:sz w:val="16"/>
                <w:szCs w:val="16"/>
              </w:rPr>
              <w:t>(2029)</w:t>
            </w:r>
          </w:p>
        </w:tc>
        <w:tc>
          <w:tcPr>
            <w:tcW w:w="363" w:type="pct"/>
            <w:vMerge w:val="restart"/>
            <w:tcBorders>
              <w:top w:val="single" w:sz="4" w:space="0" w:color="auto"/>
              <w:left w:val="single" w:sz="4" w:space="0" w:color="auto"/>
              <w:right w:val="single" w:sz="4" w:space="0" w:color="auto"/>
            </w:tcBorders>
          </w:tcPr>
          <w:p w14:paraId="64066C4D"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6575BF94" w14:textId="77777777" w:rsidR="00036E02" w:rsidRDefault="00602186">
            <w:pPr>
              <w:jc w:val="center"/>
              <w:rPr>
                <w:sz w:val="16"/>
                <w:szCs w:val="16"/>
              </w:rPr>
            </w:pPr>
            <w:r>
              <w:rPr>
                <w:sz w:val="16"/>
                <w:szCs w:val="16"/>
              </w:rPr>
              <w:t>-</w:t>
            </w:r>
          </w:p>
        </w:tc>
      </w:tr>
      <w:tr w:rsidR="00036E02" w14:paraId="5F2E7A0F" w14:textId="77777777" w:rsidTr="00DE7169">
        <w:trPr>
          <w:trHeight w:val="233"/>
        </w:trPr>
        <w:tc>
          <w:tcPr>
            <w:tcW w:w="459" w:type="pct"/>
            <w:vMerge/>
            <w:tcBorders>
              <w:left w:val="single" w:sz="4" w:space="0" w:color="auto"/>
              <w:right w:val="single" w:sz="4" w:space="0" w:color="auto"/>
            </w:tcBorders>
          </w:tcPr>
          <w:p w14:paraId="46FAF8D4" w14:textId="77777777" w:rsidR="00036E02" w:rsidRDefault="00036E02">
            <w:pPr>
              <w:rPr>
                <w:sz w:val="16"/>
                <w:szCs w:val="16"/>
              </w:rPr>
            </w:pPr>
          </w:p>
        </w:tc>
        <w:tc>
          <w:tcPr>
            <w:tcW w:w="338" w:type="pct"/>
            <w:vMerge/>
            <w:tcBorders>
              <w:left w:val="single" w:sz="4" w:space="0" w:color="auto"/>
              <w:right w:val="single" w:sz="4" w:space="0" w:color="auto"/>
            </w:tcBorders>
          </w:tcPr>
          <w:p w14:paraId="2528B0B6" w14:textId="77777777" w:rsidR="00036E02" w:rsidRDefault="00036E02">
            <w:pPr>
              <w:rPr>
                <w:sz w:val="16"/>
                <w:szCs w:val="16"/>
              </w:rPr>
            </w:pPr>
          </w:p>
        </w:tc>
        <w:tc>
          <w:tcPr>
            <w:tcW w:w="431" w:type="pct"/>
            <w:vMerge/>
            <w:tcBorders>
              <w:left w:val="single" w:sz="4" w:space="0" w:color="auto"/>
              <w:right w:val="single" w:sz="4" w:space="0" w:color="auto"/>
            </w:tcBorders>
          </w:tcPr>
          <w:p w14:paraId="25100BD6" w14:textId="77777777" w:rsidR="00036E02" w:rsidRDefault="00036E02">
            <w:pPr>
              <w:rPr>
                <w:sz w:val="16"/>
                <w:szCs w:val="16"/>
              </w:rPr>
            </w:pPr>
          </w:p>
        </w:tc>
        <w:tc>
          <w:tcPr>
            <w:tcW w:w="312" w:type="pct"/>
            <w:vMerge/>
            <w:tcBorders>
              <w:left w:val="single" w:sz="4" w:space="0" w:color="auto"/>
              <w:right w:val="single" w:sz="4" w:space="0" w:color="auto"/>
            </w:tcBorders>
          </w:tcPr>
          <w:p w14:paraId="73A2E2C9" w14:textId="77777777" w:rsidR="00036E02" w:rsidRDefault="00036E02">
            <w:pPr>
              <w:rPr>
                <w:sz w:val="16"/>
                <w:szCs w:val="16"/>
              </w:rPr>
            </w:pPr>
          </w:p>
        </w:tc>
        <w:tc>
          <w:tcPr>
            <w:tcW w:w="420" w:type="pct"/>
            <w:vMerge/>
            <w:tcBorders>
              <w:left w:val="single" w:sz="4" w:space="0" w:color="auto"/>
              <w:right w:val="single" w:sz="4" w:space="0" w:color="auto"/>
            </w:tcBorders>
          </w:tcPr>
          <w:p w14:paraId="4AE33540" w14:textId="77777777" w:rsidR="00036E02" w:rsidRDefault="00036E02">
            <w:pPr>
              <w:rPr>
                <w:sz w:val="16"/>
                <w:szCs w:val="16"/>
              </w:rPr>
            </w:pPr>
          </w:p>
        </w:tc>
        <w:tc>
          <w:tcPr>
            <w:tcW w:w="380" w:type="pct"/>
            <w:vMerge/>
            <w:tcBorders>
              <w:left w:val="single" w:sz="4" w:space="0" w:color="auto"/>
              <w:right w:val="single" w:sz="4" w:space="0" w:color="auto"/>
            </w:tcBorders>
          </w:tcPr>
          <w:p w14:paraId="097EB863" w14:textId="77777777" w:rsidR="00036E02" w:rsidRDefault="00036E02">
            <w:pPr>
              <w:rPr>
                <w:sz w:val="16"/>
                <w:szCs w:val="16"/>
              </w:rPr>
            </w:pPr>
          </w:p>
        </w:tc>
        <w:tc>
          <w:tcPr>
            <w:tcW w:w="380" w:type="pct"/>
            <w:vMerge/>
            <w:tcBorders>
              <w:left w:val="single" w:sz="4" w:space="0" w:color="auto"/>
              <w:right w:val="single" w:sz="4" w:space="0" w:color="auto"/>
            </w:tcBorders>
          </w:tcPr>
          <w:p w14:paraId="5D74632A" w14:textId="77777777" w:rsidR="00036E02" w:rsidRDefault="00036E02">
            <w:pPr>
              <w:rPr>
                <w:sz w:val="16"/>
                <w:szCs w:val="16"/>
              </w:rPr>
            </w:pPr>
          </w:p>
        </w:tc>
        <w:tc>
          <w:tcPr>
            <w:tcW w:w="408" w:type="pct"/>
            <w:vMerge/>
            <w:tcBorders>
              <w:left w:val="single" w:sz="4" w:space="0" w:color="auto"/>
              <w:right w:val="single" w:sz="4" w:space="0" w:color="auto"/>
            </w:tcBorders>
          </w:tcPr>
          <w:p w14:paraId="550D1ABF" w14:textId="77777777" w:rsidR="00036E02" w:rsidRDefault="00036E02">
            <w:pPr>
              <w:rPr>
                <w:sz w:val="16"/>
                <w:szCs w:val="16"/>
              </w:rPr>
            </w:pPr>
          </w:p>
        </w:tc>
        <w:tc>
          <w:tcPr>
            <w:tcW w:w="316" w:type="pct"/>
            <w:vMerge/>
            <w:tcBorders>
              <w:left w:val="single" w:sz="4" w:space="0" w:color="auto"/>
              <w:right w:val="single" w:sz="4" w:space="0" w:color="auto"/>
            </w:tcBorders>
          </w:tcPr>
          <w:p w14:paraId="72C7FF14"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7D919F78" w14:textId="77777777" w:rsidR="00036E02" w:rsidRDefault="00602186">
            <w:pPr>
              <w:jc w:val="center"/>
              <w:rPr>
                <w:color w:val="000000"/>
                <w:sz w:val="16"/>
                <w:szCs w:val="16"/>
                <w:shd w:val="clear" w:color="auto" w:fill="FFFFFF"/>
              </w:rPr>
            </w:pPr>
            <w:r>
              <w:rPr>
                <w:color w:val="000000"/>
                <w:sz w:val="16"/>
                <w:szCs w:val="16"/>
                <w:shd w:val="clear" w:color="auto" w:fill="FFFFFF"/>
              </w:rPr>
              <w:t>P-05-001-01-05-05-01</w:t>
            </w:r>
          </w:p>
          <w:p w14:paraId="569FAC83" w14:textId="77777777" w:rsidR="00036E02" w:rsidRDefault="00602186">
            <w:pPr>
              <w:jc w:val="center"/>
              <w:rPr>
                <w:sz w:val="16"/>
                <w:szCs w:val="16"/>
              </w:rPr>
            </w:pPr>
            <w:r>
              <w:rPr>
                <w:color w:val="000000"/>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46AA0969" w14:textId="77777777" w:rsidR="00036E02" w:rsidRDefault="00602186">
            <w:pPr>
              <w:jc w:val="center"/>
              <w:rPr>
                <w:sz w:val="16"/>
                <w:szCs w:val="16"/>
              </w:rPr>
            </w:pPr>
            <w:r>
              <w:rPr>
                <w:sz w:val="16"/>
                <w:szCs w:val="16"/>
              </w:rPr>
              <w:t>25</w:t>
            </w:r>
          </w:p>
          <w:p w14:paraId="0437E999" w14:textId="77777777" w:rsidR="00036E02" w:rsidRDefault="00602186">
            <w:pPr>
              <w:ind w:right="-57"/>
              <w:jc w:val="center"/>
              <w:rPr>
                <w:sz w:val="16"/>
                <w:szCs w:val="16"/>
              </w:rPr>
            </w:pPr>
            <w:r>
              <w:rPr>
                <w:sz w:val="16"/>
                <w:szCs w:val="16"/>
              </w:rPr>
              <w:t>(2029)</w:t>
            </w:r>
          </w:p>
        </w:tc>
        <w:tc>
          <w:tcPr>
            <w:tcW w:w="363" w:type="pct"/>
            <w:vMerge/>
            <w:tcBorders>
              <w:left w:val="single" w:sz="4" w:space="0" w:color="auto"/>
              <w:right w:val="single" w:sz="4" w:space="0" w:color="auto"/>
            </w:tcBorders>
          </w:tcPr>
          <w:p w14:paraId="70094DFF" w14:textId="77777777" w:rsidR="00036E02" w:rsidRDefault="00036E02">
            <w:pPr>
              <w:rPr>
                <w:sz w:val="16"/>
                <w:szCs w:val="16"/>
              </w:rPr>
            </w:pPr>
          </w:p>
        </w:tc>
        <w:tc>
          <w:tcPr>
            <w:tcW w:w="344" w:type="pct"/>
            <w:vMerge/>
            <w:tcBorders>
              <w:left w:val="single" w:sz="4" w:space="0" w:color="auto"/>
              <w:right w:val="single" w:sz="4" w:space="0" w:color="auto"/>
            </w:tcBorders>
          </w:tcPr>
          <w:p w14:paraId="3002316A" w14:textId="77777777" w:rsidR="00036E02" w:rsidRDefault="00036E02">
            <w:pPr>
              <w:rPr>
                <w:sz w:val="16"/>
                <w:szCs w:val="16"/>
              </w:rPr>
            </w:pPr>
          </w:p>
        </w:tc>
      </w:tr>
      <w:tr w:rsidR="00036E02" w14:paraId="1A7C1C87" w14:textId="77777777" w:rsidTr="00DE7169">
        <w:trPr>
          <w:trHeight w:val="233"/>
        </w:trPr>
        <w:tc>
          <w:tcPr>
            <w:tcW w:w="459" w:type="pct"/>
            <w:vMerge/>
            <w:tcBorders>
              <w:left w:val="single" w:sz="4" w:space="0" w:color="auto"/>
              <w:right w:val="single" w:sz="4" w:space="0" w:color="auto"/>
            </w:tcBorders>
          </w:tcPr>
          <w:p w14:paraId="150D8764" w14:textId="77777777" w:rsidR="00036E02" w:rsidRDefault="00036E02">
            <w:pPr>
              <w:rPr>
                <w:sz w:val="16"/>
                <w:szCs w:val="16"/>
              </w:rPr>
            </w:pPr>
          </w:p>
        </w:tc>
        <w:tc>
          <w:tcPr>
            <w:tcW w:w="338" w:type="pct"/>
            <w:vMerge/>
            <w:tcBorders>
              <w:left w:val="single" w:sz="4" w:space="0" w:color="auto"/>
              <w:right w:val="single" w:sz="4" w:space="0" w:color="auto"/>
            </w:tcBorders>
          </w:tcPr>
          <w:p w14:paraId="430FB70F" w14:textId="77777777" w:rsidR="00036E02" w:rsidRDefault="00036E02">
            <w:pPr>
              <w:rPr>
                <w:sz w:val="16"/>
                <w:szCs w:val="16"/>
              </w:rPr>
            </w:pPr>
          </w:p>
        </w:tc>
        <w:tc>
          <w:tcPr>
            <w:tcW w:w="431" w:type="pct"/>
            <w:vMerge/>
            <w:tcBorders>
              <w:left w:val="single" w:sz="4" w:space="0" w:color="auto"/>
              <w:right w:val="single" w:sz="4" w:space="0" w:color="auto"/>
            </w:tcBorders>
          </w:tcPr>
          <w:p w14:paraId="4CEE88F9" w14:textId="77777777" w:rsidR="00036E02" w:rsidRDefault="00036E02">
            <w:pPr>
              <w:rPr>
                <w:sz w:val="16"/>
                <w:szCs w:val="16"/>
              </w:rPr>
            </w:pPr>
          </w:p>
        </w:tc>
        <w:tc>
          <w:tcPr>
            <w:tcW w:w="312" w:type="pct"/>
            <w:vMerge/>
            <w:tcBorders>
              <w:left w:val="single" w:sz="4" w:space="0" w:color="auto"/>
              <w:right w:val="single" w:sz="4" w:space="0" w:color="auto"/>
            </w:tcBorders>
          </w:tcPr>
          <w:p w14:paraId="7609A014" w14:textId="77777777" w:rsidR="00036E02" w:rsidRDefault="00036E02">
            <w:pPr>
              <w:rPr>
                <w:sz w:val="16"/>
                <w:szCs w:val="16"/>
              </w:rPr>
            </w:pPr>
          </w:p>
        </w:tc>
        <w:tc>
          <w:tcPr>
            <w:tcW w:w="420" w:type="pct"/>
            <w:vMerge/>
            <w:tcBorders>
              <w:left w:val="single" w:sz="4" w:space="0" w:color="auto"/>
              <w:right w:val="single" w:sz="4" w:space="0" w:color="auto"/>
            </w:tcBorders>
          </w:tcPr>
          <w:p w14:paraId="6A4F277C" w14:textId="77777777" w:rsidR="00036E02" w:rsidRDefault="00036E02">
            <w:pPr>
              <w:rPr>
                <w:sz w:val="16"/>
                <w:szCs w:val="16"/>
              </w:rPr>
            </w:pPr>
          </w:p>
        </w:tc>
        <w:tc>
          <w:tcPr>
            <w:tcW w:w="380" w:type="pct"/>
            <w:vMerge/>
            <w:tcBorders>
              <w:left w:val="single" w:sz="4" w:space="0" w:color="auto"/>
              <w:right w:val="single" w:sz="4" w:space="0" w:color="auto"/>
            </w:tcBorders>
          </w:tcPr>
          <w:p w14:paraId="79AAA293" w14:textId="77777777" w:rsidR="00036E02" w:rsidRDefault="00036E02">
            <w:pPr>
              <w:rPr>
                <w:sz w:val="16"/>
                <w:szCs w:val="16"/>
              </w:rPr>
            </w:pPr>
          </w:p>
        </w:tc>
        <w:tc>
          <w:tcPr>
            <w:tcW w:w="380" w:type="pct"/>
            <w:vMerge/>
            <w:tcBorders>
              <w:left w:val="single" w:sz="4" w:space="0" w:color="auto"/>
              <w:right w:val="single" w:sz="4" w:space="0" w:color="auto"/>
            </w:tcBorders>
          </w:tcPr>
          <w:p w14:paraId="222BDC23" w14:textId="77777777" w:rsidR="00036E02" w:rsidRDefault="00036E02">
            <w:pPr>
              <w:rPr>
                <w:sz w:val="16"/>
                <w:szCs w:val="16"/>
              </w:rPr>
            </w:pPr>
          </w:p>
        </w:tc>
        <w:tc>
          <w:tcPr>
            <w:tcW w:w="408" w:type="pct"/>
            <w:vMerge/>
            <w:tcBorders>
              <w:left w:val="single" w:sz="4" w:space="0" w:color="auto"/>
              <w:right w:val="single" w:sz="4" w:space="0" w:color="auto"/>
            </w:tcBorders>
          </w:tcPr>
          <w:p w14:paraId="07A8F293" w14:textId="77777777" w:rsidR="00036E02" w:rsidRDefault="00036E02">
            <w:pPr>
              <w:rPr>
                <w:sz w:val="16"/>
                <w:szCs w:val="16"/>
              </w:rPr>
            </w:pPr>
          </w:p>
        </w:tc>
        <w:tc>
          <w:tcPr>
            <w:tcW w:w="316" w:type="pct"/>
            <w:vMerge/>
            <w:tcBorders>
              <w:left w:val="single" w:sz="4" w:space="0" w:color="auto"/>
              <w:right w:val="single" w:sz="4" w:space="0" w:color="auto"/>
            </w:tcBorders>
          </w:tcPr>
          <w:p w14:paraId="776EAC4B"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6BD4B09B" w14:textId="77777777" w:rsidR="00036E02" w:rsidRDefault="00602186">
            <w:pPr>
              <w:ind w:firstLine="38"/>
              <w:jc w:val="center"/>
              <w:rPr>
                <w:sz w:val="16"/>
                <w:szCs w:val="16"/>
              </w:rPr>
            </w:pPr>
            <w:r>
              <w:rPr>
                <w:sz w:val="16"/>
                <w:szCs w:val="16"/>
              </w:rPr>
              <w:t>P-05-001-01-05-05-02</w:t>
            </w:r>
          </w:p>
          <w:p w14:paraId="598811C9" w14:textId="77777777" w:rsidR="00036E02" w:rsidRDefault="00602186">
            <w:pPr>
              <w:jc w:val="center"/>
              <w:rPr>
                <w:sz w:val="16"/>
                <w:szCs w:val="16"/>
              </w:rPr>
            </w:pPr>
            <w:r>
              <w:rPr>
                <w:sz w:val="16"/>
                <w:szCs w:val="16"/>
              </w:rPr>
              <w:t>Paramą gavusios įmonės (iš kurių: labai mažos įmonės),</w:t>
            </w:r>
          </w:p>
          <w:p w14:paraId="541F2003"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491C04AE" w14:textId="77777777" w:rsidR="00036E02" w:rsidRDefault="00602186">
            <w:pPr>
              <w:ind w:right="-57"/>
              <w:jc w:val="center"/>
              <w:rPr>
                <w:sz w:val="16"/>
                <w:szCs w:val="16"/>
              </w:rPr>
            </w:pPr>
            <w:r>
              <w:rPr>
                <w:sz w:val="16"/>
                <w:szCs w:val="16"/>
              </w:rPr>
              <w:t>n/a</w:t>
            </w:r>
          </w:p>
        </w:tc>
        <w:tc>
          <w:tcPr>
            <w:tcW w:w="363" w:type="pct"/>
            <w:vMerge/>
            <w:tcBorders>
              <w:left w:val="single" w:sz="4" w:space="0" w:color="auto"/>
              <w:right w:val="single" w:sz="4" w:space="0" w:color="auto"/>
            </w:tcBorders>
          </w:tcPr>
          <w:p w14:paraId="52EC6F23" w14:textId="77777777" w:rsidR="00036E02" w:rsidRDefault="00036E02">
            <w:pPr>
              <w:rPr>
                <w:sz w:val="16"/>
                <w:szCs w:val="16"/>
              </w:rPr>
            </w:pPr>
          </w:p>
        </w:tc>
        <w:tc>
          <w:tcPr>
            <w:tcW w:w="344" w:type="pct"/>
            <w:vMerge/>
            <w:tcBorders>
              <w:left w:val="single" w:sz="4" w:space="0" w:color="auto"/>
              <w:right w:val="single" w:sz="4" w:space="0" w:color="auto"/>
            </w:tcBorders>
          </w:tcPr>
          <w:p w14:paraId="53706915" w14:textId="77777777" w:rsidR="00036E02" w:rsidRDefault="00036E02">
            <w:pPr>
              <w:rPr>
                <w:sz w:val="16"/>
                <w:szCs w:val="16"/>
              </w:rPr>
            </w:pPr>
          </w:p>
        </w:tc>
      </w:tr>
      <w:tr w:rsidR="00036E02" w14:paraId="4FE78817" w14:textId="77777777" w:rsidTr="00DE7169">
        <w:trPr>
          <w:trHeight w:val="233"/>
        </w:trPr>
        <w:tc>
          <w:tcPr>
            <w:tcW w:w="459" w:type="pct"/>
            <w:vMerge/>
            <w:tcBorders>
              <w:left w:val="single" w:sz="4" w:space="0" w:color="auto"/>
              <w:right w:val="single" w:sz="4" w:space="0" w:color="auto"/>
            </w:tcBorders>
          </w:tcPr>
          <w:p w14:paraId="265F2EFA" w14:textId="77777777" w:rsidR="00036E02" w:rsidRDefault="00036E02">
            <w:pPr>
              <w:rPr>
                <w:sz w:val="16"/>
                <w:szCs w:val="16"/>
              </w:rPr>
            </w:pPr>
          </w:p>
        </w:tc>
        <w:tc>
          <w:tcPr>
            <w:tcW w:w="338" w:type="pct"/>
            <w:vMerge/>
            <w:tcBorders>
              <w:left w:val="single" w:sz="4" w:space="0" w:color="auto"/>
              <w:right w:val="single" w:sz="4" w:space="0" w:color="auto"/>
            </w:tcBorders>
          </w:tcPr>
          <w:p w14:paraId="2C99EEAF" w14:textId="77777777" w:rsidR="00036E02" w:rsidRDefault="00036E02">
            <w:pPr>
              <w:rPr>
                <w:sz w:val="16"/>
                <w:szCs w:val="16"/>
              </w:rPr>
            </w:pPr>
          </w:p>
        </w:tc>
        <w:tc>
          <w:tcPr>
            <w:tcW w:w="431" w:type="pct"/>
            <w:vMerge/>
            <w:tcBorders>
              <w:left w:val="single" w:sz="4" w:space="0" w:color="auto"/>
              <w:right w:val="single" w:sz="4" w:space="0" w:color="auto"/>
            </w:tcBorders>
          </w:tcPr>
          <w:p w14:paraId="28667C74" w14:textId="77777777" w:rsidR="00036E02" w:rsidRDefault="00036E02">
            <w:pPr>
              <w:rPr>
                <w:sz w:val="16"/>
                <w:szCs w:val="16"/>
              </w:rPr>
            </w:pPr>
          </w:p>
        </w:tc>
        <w:tc>
          <w:tcPr>
            <w:tcW w:w="312" w:type="pct"/>
            <w:vMerge/>
            <w:tcBorders>
              <w:left w:val="single" w:sz="4" w:space="0" w:color="auto"/>
              <w:right w:val="single" w:sz="4" w:space="0" w:color="auto"/>
            </w:tcBorders>
          </w:tcPr>
          <w:p w14:paraId="7EC12F8D" w14:textId="77777777" w:rsidR="00036E02" w:rsidRDefault="00036E02">
            <w:pPr>
              <w:rPr>
                <w:sz w:val="16"/>
                <w:szCs w:val="16"/>
              </w:rPr>
            </w:pPr>
          </w:p>
        </w:tc>
        <w:tc>
          <w:tcPr>
            <w:tcW w:w="420" w:type="pct"/>
            <w:vMerge/>
            <w:tcBorders>
              <w:left w:val="single" w:sz="4" w:space="0" w:color="auto"/>
              <w:right w:val="single" w:sz="4" w:space="0" w:color="auto"/>
            </w:tcBorders>
          </w:tcPr>
          <w:p w14:paraId="544A2404" w14:textId="77777777" w:rsidR="00036E02" w:rsidRDefault="00036E02">
            <w:pPr>
              <w:rPr>
                <w:sz w:val="16"/>
                <w:szCs w:val="16"/>
              </w:rPr>
            </w:pPr>
          </w:p>
        </w:tc>
        <w:tc>
          <w:tcPr>
            <w:tcW w:w="380" w:type="pct"/>
            <w:vMerge/>
            <w:tcBorders>
              <w:left w:val="single" w:sz="4" w:space="0" w:color="auto"/>
              <w:right w:val="single" w:sz="4" w:space="0" w:color="auto"/>
            </w:tcBorders>
          </w:tcPr>
          <w:p w14:paraId="3B548798" w14:textId="77777777" w:rsidR="00036E02" w:rsidRDefault="00036E02">
            <w:pPr>
              <w:rPr>
                <w:sz w:val="16"/>
                <w:szCs w:val="16"/>
              </w:rPr>
            </w:pPr>
          </w:p>
        </w:tc>
        <w:tc>
          <w:tcPr>
            <w:tcW w:w="380" w:type="pct"/>
            <w:vMerge/>
            <w:tcBorders>
              <w:left w:val="single" w:sz="4" w:space="0" w:color="auto"/>
              <w:right w:val="single" w:sz="4" w:space="0" w:color="auto"/>
            </w:tcBorders>
          </w:tcPr>
          <w:p w14:paraId="34E29967" w14:textId="77777777" w:rsidR="00036E02" w:rsidRDefault="00036E02">
            <w:pPr>
              <w:rPr>
                <w:sz w:val="16"/>
                <w:szCs w:val="16"/>
              </w:rPr>
            </w:pPr>
          </w:p>
        </w:tc>
        <w:tc>
          <w:tcPr>
            <w:tcW w:w="408" w:type="pct"/>
            <w:vMerge/>
            <w:tcBorders>
              <w:left w:val="single" w:sz="4" w:space="0" w:color="auto"/>
              <w:right w:val="single" w:sz="4" w:space="0" w:color="auto"/>
            </w:tcBorders>
          </w:tcPr>
          <w:p w14:paraId="7423CD52" w14:textId="77777777" w:rsidR="00036E02" w:rsidRDefault="00036E02">
            <w:pPr>
              <w:rPr>
                <w:sz w:val="16"/>
                <w:szCs w:val="16"/>
              </w:rPr>
            </w:pPr>
          </w:p>
        </w:tc>
        <w:tc>
          <w:tcPr>
            <w:tcW w:w="316" w:type="pct"/>
            <w:vMerge/>
            <w:tcBorders>
              <w:left w:val="single" w:sz="4" w:space="0" w:color="auto"/>
              <w:right w:val="single" w:sz="4" w:space="0" w:color="auto"/>
            </w:tcBorders>
          </w:tcPr>
          <w:p w14:paraId="1C88B8E1"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44294D68"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7F8B550F" w14:textId="77777777" w:rsidR="00036E02" w:rsidRDefault="00602186">
            <w:pPr>
              <w:jc w:val="center"/>
              <w:rPr>
                <w:sz w:val="16"/>
                <w:szCs w:val="16"/>
              </w:rPr>
            </w:pPr>
            <w:r>
              <w:rPr>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1F4B2F31" w14:textId="77777777" w:rsidR="00036E02" w:rsidRDefault="00602186">
            <w:pPr>
              <w:ind w:right="-57"/>
              <w:jc w:val="center"/>
              <w:rPr>
                <w:sz w:val="16"/>
                <w:szCs w:val="16"/>
              </w:rPr>
            </w:pPr>
            <w:r>
              <w:rPr>
                <w:sz w:val="16"/>
                <w:szCs w:val="16"/>
              </w:rPr>
              <w:t>n/a</w:t>
            </w:r>
          </w:p>
        </w:tc>
        <w:tc>
          <w:tcPr>
            <w:tcW w:w="363" w:type="pct"/>
            <w:vMerge/>
            <w:tcBorders>
              <w:left w:val="single" w:sz="4" w:space="0" w:color="auto"/>
              <w:right w:val="single" w:sz="4" w:space="0" w:color="auto"/>
            </w:tcBorders>
          </w:tcPr>
          <w:p w14:paraId="225E1F54" w14:textId="77777777" w:rsidR="00036E02" w:rsidRDefault="00036E02">
            <w:pPr>
              <w:rPr>
                <w:sz w:val="16"/>
                <w:szCs w:val="16"/>
              </w:rPr>
            </w:pPr>
          </w:p>
        </w:tc>
        <w:tc>
          <w:tcPr>
            <w:tcW w:w="344" w:type="pct"/>
            <w:vMerge/>
            <w:tcBorders>
              <w:left w:val="single" w:sz="4" w:space="0" w:color="auto"/>
              <w:right w:val="single" w:sz="4" w:space="0" w:color="auto"/>
            </w:tcBorders>
          </w:tcPr>
          <w:p w14:paraId="0FE499A8" w14:textId="77777777" w:rsidR="00036E02" w:rsidRDefault="00036E02">
            <w:pPr>
              <w:rPr>
                <w:sz w:val="16"/>
                <w:szCs w:val="16"/>
              </w:rPr>
            </w:pPr>
          </w:p>
        </w:tc>
      </w:tr>
      <w:tr w:rsidR="00036E02" w14:paraId="5EE11AE1" w14:textId="77777777" w:rsidTr="00DE7169">
        <w:trPr>
          <w:trHeight w:val="233"/>
        </w:trPr>
        <w:tc>
          <w:tcPr>
            <w:tcW w:w="459" w:type="pct"/>
            <w:vMerge/>
            <w:tcBorders>
              <w:left w:val="single" w:sz="4" w:space="0" w:color="auto"/>
              <w:right w:val="single" w:sz="4" w:space="0" w:color="auto"/>
            </w:tcBorders>
          </w:tcPr>
          <w:p w14:paraId="005CADD4" w14:textId="77777777" w:rsidR="00036E02" w:rsidRDefault="00036E02">
            <w:pPr>
              <w:rPr>
                <w:sz w:val="16"/>
                <w:szCs w:val="16"/>
              </w:rPr>
            </w:pPr>
          </w:p>
        </w:tc>
        <w:tc>
          <w:tcPr>
            <w:tcW w:w="338" w:type="pct"/>
            <w:vMerge/>
            <w:tcBorders>
              <w:left w:val="single" w:sz="4" w:space="0" w:color="auto"/>
              <w:right w:val="single" w:sz="4" w:space="0" w:color="auto"/>
            </w:tcBorders>
          </w:tcPr>
          <w:p w14:paraId="7E855ED3" w14:textId="77777777" w:rsidR="00036E02" w:rsidRDefault="00036E02">
            <w:pPr>
              <w:rPr>
                <w:sz w:val="16"/>
                <w:szCs w:val="16"/>
              </w:rPr>
            </w:pPr>
          </w:p>
        </w:tc>
        <w:tc>
          <w:tcPr>
            <w:tcW w:w="431" w:type="pct"/>
            <w:vMerge/>
            <w:tcBorders>
              <w:left w:val="single" w:sz="4" w:space="0" w:color="auto"/>
              <w:right w:val="single" w:sz="4" w:space="0" w:color="auto"/>
            </w:tcBorders>
          </w:tcPr>
          <w:p w14:paraId="5D93C96D" w14:textId="77777777" w:rsidR="00036E02" w:rsidRDefault="00036E02">
            <w:pPr>
              <w:rPr>
                <w:sz w:val="16"/>
                <w:szCs w:val="16"/>
              </w:rPr>
            </w:pPr>
          </w:p>
        </w:tc>
        <w:tc>
          <w:tcPr>
            <w:tcW w:w="312" w:type="pct"/>
            <w:vMerge/>
            <w:tcBorders>
              <w:left w:val="single" w:sz="4" w:space="0" w:color="auto"/>
              <w:right w:val="single" w:sz="4" w:space="0" w:color="auto"/>
            </w:tcBorders>
          </w:tcPr>
          <w:p w14:paraId="09A33DBB" w14:textId="77777777" w:rsidR="00036E02" w:rsidRDefault="00036E02">
            <w:pPr>
              <w:rPr>
                <w:sz w:val="16"/>
                <w:szCs w:val="16"/>
              </w:rPr>
            </w:pPr>
          </w:p>
        </w:tc>
        <w:tc>
          <w:tcPr>
            <w:tcW w:w="420" w:type="pct"/>
            <w:vMerge/>
            <w:tcBorders>
              <w:left w:val="single" w:sz="4" w:space="0" w:color="auto"/>
              <w:right w:val="single" w:sz="4" w:space="0" w:color="auto"/>
            </w:tcBorders>
          </w:tcPr>
          <w:p w14:paraId="5683EE52" w14:textId="77777777" w:rsidR="00036E02" w:rsidRDefault="00036E02">
            <w:pPr>
              <w:rPr>
                <w:sz w:val="16"/>
                <w:szCs w:val="16"/>
              </w:rPr>
            </w:pPr>
          </w:p>
        </w:tc>
        <w:tc>
          <w:tcPr>
            <w:tcW w:w="380" w:type="pct"/>
            <w:vMerge/>
            <w:tcBorders>
              <w:left w:val="single" w:sz="4" w:space="0" w:color="auto"/>
              <w:right w:val="single" w:sz="4" w:space="0" w:color="auto"/>
            </w:tcBorders>
          </w:tcPr>
          <w:p w14:paraId="1E5AB342" w14:textId="77777777" w:rsidR="00036E02" w:rsidRDefault="00036E02">
            <w:pPr>
              <w:rPr>
                <w:sz w:val="16"/>
                <w:szCs w:val="16"/>
              </w:rPr>
            </w:pPr>
          </w:p>
        </w:tc>
        <w:tc>
          <w:tcPr>
            <w:tcW w:w="380" w:type="pct"/>
            <w:vMerge/>
            <w:tcBorders>
              <w:left w:val="single" w:sz="4" w:space="0" w:color="auto"/>
              <w:right w:val="single" w:sz="4" w:space="0" w:color="auto"/>
            </w:tcBorders>
          </w:tcPr>
          <w:p w14:paraId="189B9AEF" w14:textId="77777777" w:rsidR="00036E02" w:rsidRDefault="00036E02">
            <w:pPr>
              <w:rPr>
                <w:sz w:val="16"/>
                <w:szCs w:val="16"/>
              </w:rPr>
            </w:pPr>
          </w:p>
        </w:tc>
        <w:tc>
          <w:tcPr>
            <w:tcW w:w="408" w:type="pct"/>
            <w:vMerge/>
            <w:tcBorders>
              <w:left w:val="single" w:sz="4" w:space="0" w:color="auto"/>
              <w:right w:val="single" w:sz="4" w:space="0" w:color="auto"/>
            </w:tcBorders>
          </w:tcPr>
          <w:p w14:paraId="24937FE5" w14:textId="77777777" w:rsidR="00036E02" w:rsidRDefault="00036E02">
            <w:pPr>
              <w:rPr>
                <w:sz w:val="16"/>
                <w:szCs w:val="16"/>
              </w:rPr>
            </w:pPr>
          </w:p>
        </w:tc>
        <w:tc>
          <w:tcPr>
            <w:tcW w:w="316" w:type="pct"/>
            <w:vMerge/>
            <w:tcBorders>
              <w:left w:val="single" w:sz="4" w:space="0" w:color="auto"/>
              <w:right w:val="single" w:sz="4" w:space="0" w:color="auto"/>
            </w:tcBorders>
          </w:tcPr>
          <w:p w14:paraId="499E2917"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539B3A56" w14:textId="77777777" w:rsidR="00036E02" w:rsidRDefault="00602186">
            <w:pPr>
              <w:ind w:firstLine="38"/>
              <w:jc w:val="center"/>
              <w:rPr>
                <w:sz w:val="16"/>
                <w:szCs w:val="16"/>
              </w:rPr>
            </w:pPr>
            <w:r>
              <w:rPr>
                <w:sz w:val="16"/>
                <w:szCs w:val="16"/>
              </w:rPr>
              <w:t>P-05-001-01-05-05-04</w:t>
            </w:r>
          </w:p>
          <w:p w14:paraId="0519CD10" w14:textId="77777777" w:rsidR="00036E02" w:rsidRDefault="00602186">
            <w:pPr>
              <w:jc w:val="center"/>
              <w:rPr>
                <w:sz w:val="16"/>
                <w:szCs w:val="16"/>
              </w:rPr>
            </w:pPr>
            <w:r>
              <w:rPr>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49DC8DCB" w14:textId="77777777" w:rsidR="00036E02" w:rsidRDefault="00602186">
            <w:pPr>
              <w:ind w:right="-57"/>
              <w:jc w:val="center"/>
              <w:rPr>
                <w:sz w:val="16"/>
                <w:szCs w:val="16"/>
              </w:rPr>
            </w:pPr>
            <w:r>
              <w:rPr>
                <w:sz w:val="16"/>
                <w:szCs w:val="16"/>
              </w:rPr>
              <w:t>n/a</w:t>
            </w:r>
          </w:p>
        </w:tc>
        <w:tc>
          <w:tcPr>
            <w:tcW w:w="363" w:type="pct"/>
            <w:vMerge/>
            <w:tcBorders>
              <w:left w:val="single" w:sz="4" w:space="0" w:color="auto"/>
              <w:right w:val="single" w:sz="4" w:space="0" w:color="auto"/>
            </w:tcBorders>
          </w:tcPr>
          <w:p w14:paraId="2D387A51" w14:textId="77777777" w:rsidR="00036E02" w:rsidRDefault="00036E02">
            <w:pPr>
              <w:rPr>
                <w:sz w:val="16"/>
                <w:szCs w:val="16"/>
              </w:rPr>
            </w:pPr>
          </w:p>
        </w:tc>
        <w:tc>
          <w:tcPr>
            <w:tcW w:w="344" w:type="pct"/>
            <w:vMerge/>
            <w:tcBorders>
              <w:left w:val="single" w:sz="4" w:space="0" w:color="auto"/>
              <w:right w:val="single" w:sz="4" w:space="0" w:color="auto"/>
            </w:tcBorders>
          </w:tcPr>
          <w:p w14:paraId="6AB93989" w14:textId="77777777" w:rsidR="00036E02" w:rsidRDefault="00036E02">
            <w:pPr>
              <w:rPr>
                <w:sz w:val="16"/>
                <w:szCs w:val="16"/>
              </w:rPr>
            </w:pPr>
          </w:p>
        </w:tc>
      </w:tr>
      <w:tr w:rsidR="00036E02" w14:paraId="7FAF9188" w14:textId="77777777" w:rsidTr="00DE7169">
        <w:trPr>
          <w:trHeight w:val="233"/>
        </w:trPr>
        <w:tc>
          <w:tcPr>
            <w:tcW w:w="459" w:type="pct"/>
            <w:vMerge/>
            <w:tcBorders>
              <w:left w:val="single" w:sz="4" w:space="0" w:color="auto"/>
              <w:bottom w:val="single" w:sz="4" w:space="0" w:color="auto"/>
              <w:right w:val="single" w:sz="4" w:space="0" w:color="auto"/>
            </w:tcBorders>
          </w:tcPr>
          <w:p w14:paraId="7CD108F8" w14:textId="77777777" w:rsidR="00036E02" w:rsidRDefault="00036E02">
            <w:pPr>
              <w:rPr>
                <w:sz w:val="16"/>
                <w:szCs w:val="16"/>
              </w:rPr>
            </w:pPr>
          </w:p>
        </w:tc>
        <w:tc>
          <w:tcPr>
            <w:tcW w:w="338" w:type="pct"/>
            <w:vMerge/>
            <w:tcBorders>
              <w:left w:val="single" w:sz="4" w:space="0" w:color="auto"/>
              <w:bottom w:val="single" w:sz="4" w:space="0" w:color="auto"/>
              <w:right w:val="single" w:sz="4" w:space="0" w:color="auto"/>
            </w:tcBorders>
          </w:tcPr>
          <w:p w14:paraId="7A520D1F" w14:textId="77777777" w:rsidR="00036E02" w:rsidRDefault="00036E02">
            <w:pPr>
              <w:rPr>
                <w:sz w:val="16"/>
                <w:szCs w:val="16"/>
              </w:rPr>
            </w:pPr>
          </w:p>
        </w:tc>
        <w:tc>
          <w:tcPr>
            <w:tcW w:w="431" w:type="pct"/>
            <w:vMerge/>
            <w:tcBorders>
              <w:left w:val="single" w:sz="4" w:space="0" w:color="auto"/>
              <w:bottom w:val="single" w:sz="4" w:space="0" w:color="auto"/>
              <w:right w:val="single" w:sz="4" w:space="0" w:color="auto"/>
            </w:tcBorders>
          </w:tcPr>
          <w:p w14:paraId="38CE685B" w14:textId="77777777" w:rsidR="00036E02" w:rsidRDefault="00036E02">
            <w:pPr>
              <w:rPr>
                <w:sz w:val="16"/>
                <w:szCs w:val="16"/>
              </w:rPr>
            </w:pPr>
          </w:p>
        </w:tc>
        <w:tc>
          <w:tcPr>
            <w:tcW w:w="312" w:type="pct"/>
            <w:vMerge/>
            <w:tcBorders>
              <w:left w:val="single" w:sz="4" w:space="0" w:color="auto"/>
              <w:bottom w:val="single" w:sz="4" w:space="0" w:color="auto"/>
              <w:right w:val="single" w:sz="4" w:space="0" w:color="auto"/>
            </w:tcBorders>
          </w:tcPr>
          <w:p w14:paraId="61863BE8" w14:textId="77777777" w:rsidR="00036E02" w:rsidRDefault="00036E02">
            <w:pPr>
              <w:rPr>
                <w:sz w:val="16"/>
                <w:szCs w:val="16"/>
              </w:rPr>
            </w:pPr>
          </w:p>
        </w:tc>
        <w:tc>
          <w:tcPr>
            <w:tcW w:w="420" w:type="pct"/>
            <w:vMerge/>
            <w:tcBorders>
              <w:left w:val="single" w:sz="4" w:space="0" w:color="auto"/>
              <w:bottom w:val="single" w:sz="4" w:space="0" w:color="auto"/>
              <w:right w:val="single" w:sz="4" w:space="0" w:color="auto"/>
            </w:tcBorders>
          </w:tcPr>
          <w:p w14:paraId="75B50CBE"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3DB6D095"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296CABD6" w14:textId="77777777" w:rsidR="00036E02" w:rsidRDefault="00036E02">
            <w:pPr>
              <w:rPr>
                <w:sz w:val="16"/>
                <w:szCs w:val="16"/>
              </w:rPr>
            </w:pPr>
          </w:p>
        </w:tc>
        <w:tc>
          <w:tcPr>
            <w:tcW w:w="408" w:type="pct"/>
            <w:vMerge/>
            <w:tcBorders>
              <w:left w:val="single" w:sz="4" w:space="0" w:color="auto"/>
              <w:bottom w:val="single" w:sz="4" w:space="0" w:color="auto"/>
              <w:right w:val="single" w:sz="4" w:space="0" w:color="auto"/>
            </w:tcBorders>
          </w:tcPr>
          <w:p w14:paraId="49090410" w14:textId="77777777" w:rsidR="00036E02" w:rsidRDefault="00036E02">
            <w:pPr>
              <w:rPr>
                <w:sz w:val="16"/>
                <w:szCs w:val="16"/>
              </w:rPr>
            </w:pPr>
          </w:p>
        </w:tc>
        <w:tc>
          <w:tcPr>
            <w:tcW w:w="316" w:type="pct"/>
            <w:vMerge/>
            <w:tcBorders>
              <w:left w:val="single" w:sz="4" w:space="0" w:color="auto"/>
              <w:bottom w:val="single" w:sz="4" w:space="0" w:color="auto"/>
              <w:right w:val="single" w:sz="4" w:space="0" w:color="auto"/>
            </w:tcBorders>
          </w:tcPr>
          <w:p w14:paraId="79EDB30D"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2EFAE060" w14:textId="77777777" w:rsidR="00036E02" w:rsidRDefault="00602186">
            <w:pPr>
              <w:ind w:firstLine="38"/>
              <w:jc w:val="center"/>
              <w:rPr>
                <w:color w:val="000000"/>
                <w:sz w:val="16"/>
                <w:szCs w:val="16"/>
              </w:rPr>
            </w:pPr>
            <w:r>
              <w:rPr>
                <w:color w:val="000000"/>
                <w:sz w:val="16"/>
                <w:szCs w:val="16"/>
                <w:shd w:val="clear" w:color="auto" w:fill="FFFFFF"/>
              </w:rPr>
              <w:t>P-05-001-01-05-05-08</w:t>
            </w:r>
          </w:p>
          <w:p w14:paraId="697E9704" w14:textId="77777777" w:rsidR="00036E02" w:rsidRDefault="00602186">
            <w:pPr>
              <w:jc w:val="center"/>
              <w:rPr>
                <w:sz w:val="16"/>
                <w:szCs w:val="16"/>
              </w:rPr>
            </w:pPr>
            <w:r>
              <w:rPr>
                <w:color w:val="000000"/>
                <w:sz w:val="16"/>
                <w:szCs w:val="16"/>
              </w:rPr>
              <w:t>Nefinansinę paramą gavusios įmonės, įmonės</w:t>
            </w:r>
          </w:p>
        </w:tc>
        <w:tc>
          <w:tcPr>
            <w:tcW w:w="412" w:type="pct"/>
            <w:tcBorders>
              <w:top w:val="single" w:sz="4" w:space="0" w:color="auto"/>
              <w:left w:val="single" w:sz="4" w:space="0" w:color="auto"/>
              <w:bottom w:val="single" w:sz="4" w:space="0" w:color="auto"/>
              <w:right w:val="single" w:sz="4" w:space="0" w:color="auto"/>
            </w:tcBorders>
          </w:tcPr>
          <w:p w14:paraId="387473FB" w14:textId="77777777" w:rsidR="00036E02" w:rsidRDefault="00602186">
            <w:pPr>
              <w:jc w:val="center"/>
              <w:rPr>
                <w:sz w:val="16"/>
                <w:szCs w:val="16"/>
              </w:rPr>
            </w:pPr>
            <w:r>
              <w:rPr>
                <w:sz w:val="16"/>
                <w:szCs w:val="16"/>
              </w:rPr>
              <w:t>25</w:t>
            </w:r>
          </w:p>
          <w:p w14:paraId="669243DD" w14:textId="77777777" w:rsidR="00036E02" w:rsidRDefault="00602186">
            <w:pPr>
              <w:ind w:right="-57"/>
              <w:jc w:val="center"/>
              <w:rPr>
                <w:sz w:val="16"/>
                <w:szCs w:val="16"/>
              </w:rPr>
            </w:pPr>
            <w:r>
              <w:rPr>
                <w:sz w:val="16"/>
                <w:szCs w:val="16"/>
              </w:rPr>
              <w:t>(2029)</w:t>
            </w:r>
          </w:p>
        </w:tc>
        <w:tc>
          <w:tcPr>
            <w:tcW w:w="363" w:type="pct"/>
            <w:vMerge/>
            <w:tcBorders>
              <w:left w:val="single" w:sz="4" w:space="0" w:color="auto"/>
              <w:bottom w:val="single" w:sz="4" w:space="0" w:color="auto"/>
              <w:right w:val="single" w:sz="4" w:space="0" w:color="auto"/>
            </w:tcBorders>
          </w:tcPr>
          <w:p w14:paraId="144273C4" w14:textId="77777777" w:rsidR="00036E02" w:rsidRDefault="00036E02">
            <w:pPr>
              <w:rPr>
                <w:sz w:val="16"/>
                <w:szCs w:val="16"/>
              </w:rPr>
            </w:pPr>
          </w:p>
        </w:tc>
        <w:tc>
          <w:tcPr>
            <w:tcW w:w="344" w:type="pct"/>
            <w:vMerge/>
            <w:tcBorders>
              <w:left w:val="single" w:sz="4" w:space="0" w:color="auto"/>
              <w:bottom w:val="single" w:sz="4" w:space="0" w:color="auto"/>
              <w:right w:val="single" w:sz="4" w:space="0" w:color="auto"/>
            </w:tcBorders>
          </w:tcPr>
          <w:p w14:paraId="545FF10E" w14:textId="77777777" w:rsidR="00036E02" w:rsidRDefault="00036E02">
            <w:pPr>
              <w:rPr>
                <w:sz w:val="16"/>
                <w:szCs w:val="16"/>
              </w:rPr>
            </w:pPr>
          </w:p>
        </w:tc>
      </w:tr>
      <w:tr w:rsidR="00036E02" w14:paraId="1C084B90" w14:textId="77777777" w:rsidTr="00DE7169">
        <w:trPr>
          <w:trHeight w:val="233"/>
        </w:trPr>
        <w:tc>
          <w:tcPr>
            <w:tcW w:w="459" w:type="pct"/>
            <w:tcBorders>
              <w:top w:val="single" w:sz="4" w:space="0" w:color="auto"/>
              <w:left w:val="single" w:sz="4" w:space="0" w:color="auto"/>
              <w:bottom w:val="single" w:sz="4" w:space="0" w:color="auto"/>
              <w:right w:val="single" w:sz="4" w:space="0" w:color="auto"/>
            </w:tcBorders>
          </w:tcPr>
          <w:p w14:paraId="0D6EFA62" w14:textId="77777777" w:rsidR="00036E02" w:rsidRDefault="00602186">
            <w:pPr>
              <w:rPr>
                <w:sz w:val="16"/>
                <w:szCs w:val="16"/>
              </w:rPr>
            </w:pPr>
            <w:r>
              <w:rPr>
                <w:sz w:val="16"/>
                <w:szCs w:val="16"/>
              </w:rPr>
              <w:t xml:space="preserve">9. Skatinti MVĮ diegtis skaitmenines technologijas, prioritetą teikiant dirbtinio intelekto sprendimams </w:t>
            </w:r>
          </w:p>
        </w:tc>
        <w:tc>
          <w:tcPr>
            <w:tcW w:w="338" w:type="pct"/>
            <w:tcBorders>
              <w:top w:val="single" w:sz="4" w:space="0" w:color="auto"/>
              <w:left w:val="single" w:sz="4" w:space="0" w:color="auto"/>
              <w:bottom w:val="single" w:sz="4" w:space="0" w:color="auto"/>
              <w:right w:val="single" w:sz="4" w:space="0" w:color="auto"/>
            </w:tcBorders>
          </w:tcPr>
          <w:p w14:paraId="75882B55" w14:textId="77777777" w:rsidR="00036E02" w:rsidRDefault="00036E02">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03F362C1" w14:textId="77777777" w:rsidR="00036E02" w:rsidRDefault="00036E02">
            <w:pPr>
              <w:rPr>
                <w:sz w:val="16"/>
                <w:szCs w:val="16"/>
              </w:rPr>
            </w:pPr>
          </w:p>
        </w:tc>
        <w:tc>
          <w:tcPr>
            <w:tcW w:w="312" w:type="pct"/>
            <w:tcBorders>
              <w:top w:val="single" w:sz="4" w:space="0" w:color="auto"/>
              <w:left w:val="single" w:sz="4" w:space="0" w:color="auto"/>
              <w:bottom w:val="single" w:sz="4" w:space="0" w:color="auto"/>
              <w:right w:val="single" w:sz="4" w:space="0" w:color="auto"/>
            </w:tcBorders>
          </w:tcPr>
          <w:p w14:paraId="2B2037CB" w14:textId="77777777" w:rsidR="00036E02" w:rsidRDefault="00036E02">
            <w:pPr>
              <w:rPr>
                <w:sz w:val="16"/>
                <w:szCs w:val="16"/>
              </w:rPr>
            </w:pPr>
          </w:p>
        </w:tc>
        <w:tc>
          <w:tcPr>
            <w:tcW w:w="420" w:type="pct"/>
            <w:tcBorders>
              <w:top w:val="single" w:sz="4" w:space="0" w:color="auto"/>
              <w:left w:val="single" w:sz="4" w:space="0" w:color="auto"/>
              <w:bottom w:val="single" w:sz="4" w:space="0" w:color="auto"/>
              <w:right w:val="single" w:sz="4" w:space="0" w:color="auto"/>
            </w:tcBorders>
          </w:tcPr>
          <w:p w14:paraId="0E092AA2" w14:textId="77777777" w:rsidR="00036E02" w:rsidRDefault="00036E02">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10B5520F" w14:textId="77777777" w:rsidR="00036E02" w:rsidRDefault="00036E02">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1719CEB0" w14:textId="77777777" w:rsidR="00036E02" w:rsidRDefault="00036E02">
            <w:pPr>
              <w:rPr>
                <w:sz w:val="16"/>
                <w:szCs w:val="16"/>
              </w:rPr>
            </w:pPr>
          </w:p>
        </w:tc>
        <w:tc>
          <w:tcPr>
            <w:tcW w:w="408" w:type="pct"/>
            <w:tcBorders>
              <w:top w:val="single" w:sz="4" w:space="0" w:color="auto"/>
              <w:left w:val="single" w:sz="4" w:space="0" w:color="auto"/>
              <w:bottom w:val="single" w:sz="4" w:space="0" w:color="auto"/>
              <w:right w:val="single" w:sz="4" w:space="0" w:color="auto"/>
            </w:tcBorders>
          </w:tcPr>
          <w:p w14:paraId="541AE31E" w14:textId="77777777" w:rsidR="00036E02" w:rsidRDefault="00036E02">
            <w:pPr>
              <w:rPr>
                <w:sz w:val="16"/>
                <w:szCs w:val="16"/>
              </w:rPr>
            </w:pPr>
          </w:p>
        </w:tc>
        <w:tc>
          <w:tcPr>
            <w:tcW w:w="316" w:type="pct"/>
            <w:tcBorders>
              <w:top w:val="single" w:sz="4" w:space="0" w:color="auto"/>
              <w:left w:val="single" w:sz="4" w:space="0" w:color="auto"/>
              <w:bottom w:val="single" w:sz="4" w:space="0" w:color="auto"/>
              <w:right w:val="single" w:sz="4" w:space="0" w:color="auto"/>
            </w:tcBorders>
          </w:tcPr>
          <w:p w14:paraId="2687E40B"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46445449" w14:textId="77777777" w:rsidR="00036E02" w:rsidRDefault="00602186">
            <w:pPr>
              <w:jc w:val="center"/>
              <w:rPr>
                <w:sz w:val="16"/>
                <w:szCs w:val="16"/>
              </w:rPr>
            </w:pPr>
            <w:r>
              <w:rPr>
                <w:sz w:val="16"/>
                <w:szCs w:val="16"/>
              </w:rPr>
              <w:t>R-05-001-01-05-05-01 Skaitmeninių technologijų integracija, vieta</w:t>
            </w:r>
          </w:p>
        </w:tc>
        <w:tc>
          <w:tcPr>
            <w:tcW w:w="412" w:type="pct"/>
            <w:tcBorders>
              <w:top w:val="single" w:sz="4" w:space="0" w:color="auto"/>
              <w:left w:val="single" w:sz="4" w:space="0" w:color="auto"/>
              <w:bottom w:val="single" w:sz="4" w:space="0" w:color="auto"/>
              <w:right w:val="single" w:sz="4" w:space="0" w:color="auto"/>
            </w:tcBorders>
          </w:tcPr>
          <w:p w14:paraId="466249A3" w14:textId="77777777" w:rsidR="00036E02" w:rsidRDefault="00602186">
            <w:pPr>
              <w:ind w:right="-57"/>
              <w:jc w:val="center"/>
              <w:rPr>
                <w:sz w:val="16"/>
                <w:szCs w:val="16"/>
              </w:rPr>
            </w:pPr>
            <w:r>
              <w:rPr>
                <w:sz w:val="16"/>
                <w:szCs w:val="16"/>
              </w:rPr>
              <w:t>5</w:t>
            </w:r>
          </w:p>
          <w:p w14:paraId="43AFD93E" w14:textId="77777777" w:rsidR="00036E02" w:rsidRDefault="00602186">
            <w:pPr>
              <w:jc w:val="center"/>
              <w:rPr>
                <w:sz w:val="16"/>
                <w:szCs w:val="16"/>
              </w:rPr>
            </w:pPr>
            <w:r>
              <w:rPr>
                <w:sz w:val="16"/>
                <w:szCs w:val="16"/>
              </w:rPr>
              <w:t>(2030)</w:t>
            </w:r>
          </w:p>
        </w:tc>
        <w:tc>
          <w:tcPr>
            <w:tcW w:w="363" w:type="pct"/>
            <w:tcBorders>
              <w:top w:val="single" w:sz="4" w:space="0" w:color="auto"/>
              <w:left w:val="single" w:sz="4" w:space="0" w:color="auto"/>
              <w:bottom w:val="single" w:sz="4" w:space="0" w:color="auto"/>
              <w:right w:val="single" w:sz="4" w:space="0" w:color="auto"/>
            </w:tcBorders>
          </w:tcPr>
          <w:p w14:paraId="4C2DEFFF" w14:textId="77777777" w:rsidR="00036E02" w:rsidRDefault="00036E02">
            <w:pPr>
              <w:rPr>
                <w:sz w:val="16"/>
                <w:szCs w:val="16"/>
              </w:rPr>
            </w:pPr>
          </w:p>
        </w:tc>
        <w:tc>
          <w:tcPr>
            <w:tcW w:w="344" w:type="pct"/>
            <w:tcBorders>
              <w:top w:val="single" w:sz="4" w:space="0" w:color="auto"/>
              <w:left w:val="single" w:sz="4" w:space="0" w:color="auto"/>
              <w:bottom w:val="single" w:sz="4" w:space="0" w:color="auto"/>
              <w:right w:val="single" w:sz="4" w:space="0" w:color="auto"/>
            </w:tcBorders>
          </w:tcPr>
          <w:p w14:paraId="195CE6A0" w14:textId="77777777" w:rsidR="00036E02" w:rsidRDefault="00036E02">
            <w:pPr>
              <w:rPr>
                <w:sz w:val="16"/>
                <w:szCs w:val="16"/>
              </w:rPr>
            </w:pPr>
          </w:p>
        </w:tc>
      </w:tr>
      <w:tr w:rsidR="00036E02" w14:paraId="7B6800E9" w14:textId="77777777" w:rsidTr="00DE7169">
        <w:trPr>
          <w:trHeight w:val="233"/>
        </w:trPr>
        <w:tc>
          <w:tcPr>
            <w:tcW w:w="459" w:type="pct"/>
            <w:vMerge w:val="restart"/>
            <w:tcBorders>
              <w:top w:val="single" w:sz="4" w:space="0" w:color="auto"/>
              <w:left w:val="single" w:sz="4" w:space="0" w:color="auto"/>
              <w:right w:val="single" w:sz="4" w:space="0" w:color="auto"/>
            </w:tcBorders>
          </w:tcPr>
          <w:p w14:paraId="05479913" w14:textId="77777777" w:rsidR="00036E02" w:rsidRDefault="00602186">
            <w:pPr>
              <w:rPr>
                <w:color w:val="000000"/>
                <w:sz w:val="16"/>
                <w:szCs w:val="16"/>
              </w:rPr>
            </w:pPr>
            <w:r>
              <w:rPr>
                <w:sz w:val="16"/>
                <w:szCs w:val="16"/>
              </w:rPr>
              <w:t>9.1. Skatinti MVĮ diegtis skaitmenines technologijas, prioritetą teikiant dirbtinio intelekto sprendimams (</w:t>
            </w:r>
            <w:r>
              <w:rPr>
                <w:color w:val="000000"/>
                <w:sz w:val="16"/>
                <w:szCs w:val="16"/>
              </w:rPr>
              <w:t xml:space="preserve">2021–2027 m. </w:t>
            </w:r>
          </w:p>
          <w:p w14:paraId="26C82580" w14:textId="77777777" w:rsidR="00036E02" w:rsidRDefault="00602186">
            <w:pPr>
              <w:rPr>
                <w:sz w:val="16"/>
                <w:szCs w:val="16"/>
              </w:rPr>
            </w:pPr>
            <w:r>
              <w:rPr>
                <w:color w:val="000000"/>
                <w:sz w:val="16"/>
                <w:szCs w:val="16"/>
              </w:rPr>
              <w:t xml:space="preserve">IP </w:t>
            </w:r>
            <w:r>
              <w:rPr>
                <w:sz w:val="16"/>
                <w:szCs w:val="16"/>
              </w:rPr>
              <w:t>1.2.9. veikla „Skatinti MVĮ diegtis skaitmenines technologijas, prioritetą teikiant dirbtinio intelekto sprendimams“)</w:t>
            </w:r>
          </w:p>
        </w:tc>
        <w:tc>
          <w:tcPr>
            <w:tcW w:w="338" w:type="pct"/>
            <w:vMerge w:val="restart"/>
            <w:tcBorders>
              <w:top w:val="single" w:sz="4" w:space="0" w:color="auto"/>
              <w:left w:val="single" w:sz="4" w:space="0" w:color="auto"/>
              <w:right w:val="single" w:sz="4" w:space="0" w:color="auto"/>
            </w:tcBorders>
          </w:tcPr>
          <w:p w14:paraId="675370CC" w14:textId="77777777" w:rsidR="00036E02" w:rsidRDefault="00602186">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071B1F06" w14:textId="77777777" w:rsidR="00036E02" w:rsidRDefault="00602186">
            <w:pPr>
              <w:jc w:val="center"/>
              <w:rPr>
                <w:sz w:val="16"/>
                <w:szCs w:val="16"/>
              </w:rPr>
            </w:pPr>
            <w:r>
              <w:rPr>
                <w:sz w:val="16"/>
                <w:szCs w:val="16"/>
              </w:rPr>
              <w:t>MVĮ</w:t>
            </w:r>
          </w:p>
        </w:tc>
        <w:tc>
          <w:tcPr>
            <w:tcW w:w="312" w:type="pct"/>
            <w:vMerge w:val="restart"/>
            <w:tcBorders>
              <w:top w:val="single" w:sz="4" w:space="0" w:color="auto"/>
              <w:left w:val="single" w:sz="4" w:space="0" w:color="auto"/>
              <w:right w:val="single" w:sz="4" w:space="0" w:color="auto"/>
            </w:tcBorders>
          </w:tcPr>
          <w:p w14:paraId="3681E5A6" w14:textId="77777777" w:rsidR="00036E02" w:rsidRDefault="00602186">
            <w:pPr>
              <w:jc w:val="center"/>
              <w:rPr>
                <w:sz w:val="16"/>
                <w:szCs w:val="16"/>
              </w:rPr>
            </w:pPr>
            <w:r>
              <w:rPr>
                <w:sz w:val="16"/>
                <w:szCs w:val="16"/>
              </w:rPr>
              <w:t>K</w:t>
            </w:r>
          </w:p>
        </w:tc>
        <w:tc>
          <w:tcPr>
            <w:tcW w:w="420" w:type="pct"/>
            <w:vMerge w:val="restart"/>
            <w:tcBorders>
              <w:top w:val="single" w:sz="4" w:space="0" w:color="auto"/>
              <w:left w:val="single" w:sz="4" w:space="0" w:color="auto"/>
              <w:right w:val="single" w:sz="4" w:space="0" w:color="auto"/>
            </w:tcBorders>
          </w:tcPr>
          <w:p w14:paraId="3053DB2F" w14:textId="77777777" w:rsidR="00036E02" w:rsidRDefault="00602186">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1C0C77AA" w14:textId="77777777" w:rsidR="00036E02" w:rsidRDefault="00602186">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25576337" w14:textId="77777777" w:rsidR="00036E02" w:rsidRDefault="00602186">
            <w:pPr>
              <w:jc w:val="center"/>
              <w:rPr>
                <w:sz w:val="16"/>
                <w:szCs w:val="16"/>
              </w:rPr>
            </w:pPr>
            <w:r>
              <w:rPr>
                <w:sz w:val="16"/>
                <w:szCs w:val="16"/>
              </w:rPr>
              <w:t>2 500 000;</w:t>
            </w:r>
          </w:p>
          <w:p w14:paraId="24860023" w14:textId="77777777" w:rsidR="00036E02" w:rsidRDefault="00036E02">
            <w:pPr>
              <w:jc w:val="center"/>
              <w:rPr>
                <w:sz w:val="16"/>
                <w:szCs w:val="16"/>
              </w:rPr>
            </w:pPr>
          </w:p>
          <w:p w14:paraId="43BFF94F" w14:textId="77777777" w:rsidR="00036E02" w:rsidRDefault="00036E02">
            <w:pPr>
              <w:jc w:val="center"/>
              <w:rPr>
                <w:sz w:val="16"/>
                <w:szCs w:val="16"/>
              </w:rPr>
            </w:pPr>
          </w:p>
          <w:p w14:paraId="36CC2730" w14:textId="77777777" w:rsidR="00036E02" w:rsidRDefault="00602186">
            <w:pPr>
              <w:jc w:val="center"/>
              <w:rPr>
                <w:sz w:val="16"/>
                <w:szCs w:val="16"/>
              </w:rPr>
            </w:pPr>
            <w:r>
              <w:rPr>
                <w:sz w:val="16"/>
                <w:szCs w:val="16"/>
              </w:rPr>
              <w:t>2 500 000</w:t>
            </w:r>
          </w:p>
        </w:tc>
        <w:tc>
          <w:tcPr>
            <w:tcW w:w="408" w:type="pct"/>
            <w:vMerge w:val="restart"/>
            <w:tcBorders>
              <w:top w:val="single" w:sz="4" w:space="0" w:color="auto"/>
              <w:left w:val="single" w:sz="4" w:space="0" w:color="auto"/>
              <w:right w:val="single" w:sz="4" w:space="0" w:color="auto"/>
            </w:tcBorders>
          </w:tcPr>
          <w:p w14:paraId="51082DF5" w14:textId="77777777" w:rsidR="00036E02" w:rsidRDefault="00602186">
            <w:pPr>
              <w:jc w:val="center"/>
              <w:rPr>
                <w:color w:val="000000"/>
                <w:sz w:val="16"/>
                <w:szCs w:val="16"/>
              </w:rPr>
            </w:pPr>
            <w:r>
              <w:rPr>
                <w:color w:val="000000"/>
                <w:sz w:val="16"/>
                <w:szCs w:val="16"/>
              </w:rPr>
              <w:t>2021–2027 m. ES fondų lėšos;</w:t>
            </w:r>
          </w:p>
          <w:p w14:paraId="41D801D2" w14:textId="77777777" w:rsidR="00036E02" w:rsidRDefault="00602186">
            <w:pPr>
              <w:jc w:val="center"/>
              <w:rPr>
                <w:sz w:val="16"/>
                <w:szCs w:val="16"/>
              </w:rPr>
            </w:pPr>
            <w:r>
              <w:rPr>
                <w:iCs/>
                <w:sz w:val="16"/>
                <w:szCs w:val="16"/>
              </w:rPr>
              <w:t>privačios lėšos</w:t>
            </w:r>
          </w:p>
        </w:tc>
        <w:tc>
          <w:tcPr>
            <w:tcW w:w="316" w:type="pct"/>
            <w:vMerge w:val="restart"/>
            <w:tcBorders>
              <w:top w:val="single" w:sz="4" w:space="0" w:color="auto"/>
              <w:left w:val="single" w:sz="4" w:space="0" w:color="auto"/>
              <w:right w:val="single" w:sz="4" w:space="0" w:color="auto"/>
            </w:tcBorders>
          </w:tcPr>
          <w:p w14:paraId="16CAABC2" w14:textId="77777777" w:rsidR="00036E02" w:rsidRDefault="00602186">
            <w:pPr>
              <w:jc w:val="center"/>
              <w:rPr>
                <w:color w:val="000000"/>
                <w:sz w:val="16"/>
                <w:szCs w:val="16"/>
              </w:rPr>
            </w:pPr>
            <w:r>
              <w:rPr>
                <w:color w:val="000000"/>
                <w:sz w:val="16"/>
                <w:szCs w:val="16"/>
              </w:rPr>
              <w:t>ERPF,</w:t>
            </w:r>
          </w:p>
          <w:p w14:paraId="782BFC7A" w14:textId="77777777" w:rsidR="00036E02" w:rsidRDefault="00602186">
            <w:pPr>
              <w:jc w:val="center"/>
              <w:rPr>
                <w:sz w:val="16"/>
                <w:szCs w:val="16"/>
              </w:rPr>
            </w:pPr>
            <w:r>
              <w:rPr>
                <w:color w:val="000000"/>
                <w:sz w:val="16"/>
                <w:szCs w:val="16"/>
                <w:lang w:eastAsia="lt-LT"/>
              </w:rPr>
              <w:t>Sostinės  regionas</w:t>
            </w:r>
          </w:p>
        </w:tc>
        <w:tc>
          <w:tcPr>
            <w:tcW w:w="437" w:type="pct"/>
            <w:tcBorders>
              <w:top w:val="single" w:sz="4" w:space="0" w:color="auto"/>
              <w:left w:val="single" w:sz="4" w:space="0" w:color="auto"/>
              <w:bottom w:val="single" w:sz="4" w:space="0" w:color="auto"/>
              <w:right w:val="single" w:sz="4" w:space="0" w:color="auto"/>
            </w:tcBorders>
          </w:tcPr>
          <w:p w14:paraId="4A81CDB4" w14:textId="77777777" w:rsidR="00036E02" w:rsidRDefault="00602186">
            <w:pPr>
              <w:ind w:left="-57" w:right="-57"/>
              <w:jc w:val="center"/>
              <w:rPr>
                <w:sz w:val="16"/>
                <w:szCs w:val="16"/>
              </w:rPr>
            </w:pPr>
            <w:r>
              <w:rPr>
                <w:sz w:val="16"/>
                <w:szCs w:val="16"/>
              </w:rPr>
              <w:t xml:space="preserve">R-05-001-01-05-05-04 </w:t>
            </w:r>
          </w:p>
          <w:p w14:paraId="70BD561E" w14:textId="77777777" w:rsidR="00036E02" w:rsidRDefault="00602186">
            <w:pPr>
              <w:ind w:left="-57" w:right="-57"/>
              <w:jc w:val="center"/>
              <w:rPr>
                <w:sz w:val="16"/>
                <w:szCs w:val="16"/>
              </w:rPr>
            </w:pPr>
            <w:r>
              <w:rPr>
                <w:sz w:val="16"/>
                <w:szCs w:val="16"/>
              </w:rPr>
              <w:t>Privačios investicijos, papildančios viešąją paramą, iš kurių dotacijos, finansinės priemonės,</w:t>
            </w:r>
          </w:p>
          <w:p w14:paraId="2A9DB409" w14:textId="77777777" w:rsidR="00036E02" w:rsidRDefault="00602186">
            <w:pPr>
              <w:jc w:val="center"/>
              <w:rPr>
                <w:sz w:val="16"/>
                <w:szCs w:val="16"/>
              </w:rPr>
            </w:pPr>
            <w:r>
              <w:rPr>
                <w:sz w:val="16"/>
                <w:szCs w:val="16"/>
              </w:rPr>
              <w:t>eurai</w:t>
            </w:r>
          </w:p>
        </w:tc>
        <w:tc>
          <w:tcPr>
            <w:tcW w:w="412" w:type="pct"/>
            <w:tcBorders>
              <w:top w:val="single" w:sz="4" w:space="0" w:color="auto"/>
              <w:left w:val="single" w:sz="4" w:space="0" w:color="auto"/>
              <w:bottom w:val="single" w:sz="4" w:space="0" w:color="auto"/>
              <w:right w:val="single" w:sz="4" w:space="0" w:color="auto"/>
            </w:tcBorders>
          </w:tcPr>
          <w:p w14:paraId="7F108FE9" w14:textId="77777777" w:rsidR="00036E02" w:rsidRDefault="00602186">
            <w:pPr>
              <w:jc w:val="center"/>
              <w:rPr>
                <w:sz w:val="16"/>
                <w:szCs w:val="16"/>
              </w:rPr>
            </w:pPr>
            <w:r>
              <w:rPr>
                <w:sz w:val="16"/>
                <w:szCs w:val="16"/>
              </w:rPr>
              <w:t>2 500 000</w:t>
            </w:r>
          </w:p>
          <w:p w14:paraId="396DEB42" w14:textId="77777777" w:rsidR="00036E02" w:rsidRDefault="00602186">
            <w:pPr>
              <w:jc w:val="center"/>
              <w:rPr>
                <w:sz w:val="16"/>
                <w:szCs w:val="16"/>
              </w:rPr>
            </w:pPr>
            <w:r>
              <w:rPr>
                <w:sz w:val="16"/>
                <w:szCs w:val="16"/>
              </w:rPr>
              <w:t>(2029)</w:t>
            </w:r>
          </w:p>
        </w:tc>
        <w:tc>
          <w:tcPr>
            <w:tcW w:w="363" w:type="pct"/>
            <w:vMerge w:val="restart"/>
            <w:tcBorders>
              <w:top w:val="single" w:sz="4" w:space="0" w:color="auto"/>
              <w:left w:val="single" w:sz="4" w:space="0" w:color="auto"/>
              <w:right w:val="single" w:sz="4" w:space="0" w:color="auto"/>
            </w:tcBorders>
          </w:tcPr>
          <w:p w14:paraId="48E72881"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6709BB6C" w14:textId="77777777" w:rsidR="00036E02" w:rsidRDefault="00602186">
            <w:pPr>
              <w:jc w:val="center"/>
              <w:rPr>
                <w:sz w:val="16"/>
                <w:szCs w:val="16"/>
              </w:rPr>
            </w:pPr>
            <w:r>
              <w:rPr>
                <w:sz w:val="16"/>
                <w:szCs w:val="16"/>
              </w:rPr>
              <w:t>-</w:t>
            </w:r>
          </w:p>
        </w:tc>
      </w:tr>
      <w:tr w:rsidR="00036E02" w14:paraId="242F40E2" w14:textId="77777777" w:rsidTr="00DE7169">
        <w:trPr>
          <w:trHeight w:val="233"/>
        </w:trPr>
        <w:tc>
          <w:tcPr>
            <w:tcW w:w="459" w:type="pct"/>
            <w:vMerge/>
            <w:tcBorders>
              <w:left w:val="single" w:sz="4" w:space="0" w:color="auto"/>
              <w:right w:val="single" w:sz="4" w:space="0" w:color="auto"/>
            </w:tcBorders>
          </w:tcPr>
          <w:p w14:paraId="5FF7F350" w14:textId="77777777" w:rsidR="00036E02" w:rsidRDefault="00036E02">
            <w:pPr>
              <w:rPr>
                <w:sz w:val="16"/>
                <w:szCs w:val="16"/>
              </w:rPr>
            </w:pPr>
          </w:p>
        </w:tc>
        <w:tc>
          <w:tcPr>
            <w:tcW w:w="338" w:type="pct"/>
            <w:vMerge/>
            <w:tcBorders>
              <w:left w:val="single" w:sz="4" w:space="0" w:color="auto"/>
              <w:right w:val="single" w:sz="4" w:space="0" w:color="auto"/>
            </w:tcBorders>
          </w:tcPr>
          <w:p w14:paraId="463E29E4" w14:textId="77777777" w:rsidR="00036E02" w:rsidRDefault="00036E02">
            <w:pPr>
              <w:rPr>
                <w:sz w:val="16"/>
                <w:szCs w:val="16"/>
              </w:rPr>
            </w:pPr>
          </w:p>
        </w:tc>
        <w:tc>
          <w:tcPr>
            <w:tcW w:w="431" w:type="pct"/>
            <w:vMerge/>
            <w:tcBorders>
              <w:left w:val="single" w:sz="4" w:space="0" w:color="auto"/>
              <w:right w:val="single" w:sz="4" w:space="0" w:color="auto"/>
            </w:tcBorders>
          </w:tcPr>
          <w:p w14:paraId="59D9E3E5" w14:textId="77777777" w:rsidR="00036E02" w:rsidRDefault="00036E02">
            <w:pPr>
              <w:rPr>
                <w:sz w:val="16"/>
                <w:szCs w:val="16"/>
              </w:rPr>
            </w:pPr>
          </w:p>
        </w:tc>
        <w:tc>
          <w:tcPr>
            <w:tcW w:w="312" w:type="pct"/>
            <w:vMerge/>
            <w:tcBorders>
              <w:left w:val="single" w:sz="4" w:space="0" w:color="auto"/>
              <w:right w:val="single" w:sz="4" w:space="0" w:color="auto"/>
            </w:tcBorders>
          </w:tcPr>
          <w:p w14:paraId="1708C0C1" w14:textId="77777777" w:rsidR="00036E02" w:rsidRDefault="00036E02">
            <w:pPr>
              <w:rPr>
                <w:sz w:val="16"/>
                <w:szCs w:val="16"/>
              </w:rPr>
            </w:pPr>
          </w:p>
        </w:tc>
        <w:tc>
          <w:tcPr>
            <w:tcW w:w="420" w:type="pct"/>
            <w:vMerge/>
            <w:tcBorders>
              <w:left w:val="single" w:sz="4" w:space="0" w:color="auto"/>
              <w:right w:val="single" w:sz="4" w:space="0" w:color="auto"/>
            </w:tcBorders>
          </w:tcPr>
          <w:p w14:paraId="45D7698E" w14:textId="77777777" w:rsidR="00036E02" w:rsidRDefault="00036E02">
            <w:pPr>
              <w:rPr>
                <w:sz w:val="16"/>
                <w:szCs w:val="16"/>
              </w:rPr>
            </w:pPr>
          </w:p>
        </w:tc>
        <w:tc>
          <w:tcPr>
            <w:tcW w:w="380" w:type="pct"/>
            <w:vMerge/>
            <w:tcBorders>
              <w:left w:val="single" w:sz="4" w:space="0" w:color="auto"/>
              <w:right w:val="single" w:sz="4" w:space="0" w:color="auto"/>
            </w:tcBorders>
          </w:tcPr>
          <w:p w14:paraId="73F94453" w14:textId="77777777" w:rsidR="00036E02" w:rsidRDefault="00036E02">
            <w:pPr>
              <w:rPr>
                <w:sz w:val="16"/>
                <w:szCs w:val="16"/>
              </w:rPr>
            </w:pPr>
          </w:p>
        </w:tc>
        <w:tc>
          <w:tcPr>
            <w:tcW w:w="380" w:type="pct"/>
            <w:vMerge/>
            <w:tcBorders>
              <w:left w:val="single" w:sz="4" w:space="0" w:color="auto"/>
              <w:right w:val="single" w:sz="4" w:space="0" w:color="auto"/>
            </w:tcBorders>
          </w:tcPr>
          <w:p w14:paraId="3CBF18E4" w14:textId="77777777" w:rsidR="00036E02" w:rsidRDefault="00036E02">
            <w:pPr>
              <w:rPr>
                <w:sz w:val="16"/>
                <w:szCs w:val="16"/>
              </w:rPr>
            </w:pPr>
          </w:p>
        </w:tc>
        <w:tc>
          <w:tcPr>
            <w:tcW w:w="408" w:type="pct"/>
            <w:vMerge/>
            <w:tcBorders>
              <w:left w:val="single" w:sz="4" w:space="0" w:color="auto"/>
              <w:right w:val="single" w:sz="4" w:space="0" w:color="auto"/>
            </w:tcBorders>
          </w:tcPr>
          <w:p w14:paraId="0A2ABCAC" w14:textId="77777777" w:rsidR="00036E02" w:rsidRDefault="00036E02">
            <w:pPr>
              <w:rPr>
                <w:sz w:val="16"/>
                <w:szCs w:val="16"/>
              </w:rPr>
            </w:pPr>
          </w:p>
        </w:tc>
        <w:tc>
          <w:tcPr>
            <w:tcW w:w="316" w:type="pct"/>
            <w:vMerge/>
            <w:tcBorders>
              <w:left w:val="single" w:sz="4" w:space="0" w:color="auto"/>
              <w:right w:val="single" w:sz="4" w:space="0" w:color="auto"/>
            </w:tcBorders>
          </w:tcPr>
          <w:p w14:paraId="2494BDCC"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7941EE22" w14:textId="77777777" w:rsidR="00036E02" w:rsidRDefault="00602186">
            <w:pPr>
              <w:ind w:left="-57" w:right="-57"/>
              <w:jc w:val="center"/>
              <w:rPr>
                <w:sz w:val="16"/>
                <w:szCs w:val="16"/>
              </w:rPr>
            </w:pPr>
            <w:r>
              <w:rPr>
                <w:sz w:val="16"/>
                <w:szCs w:val="16"/>
              </w:rPr>
              <w:t>R-05-001-01-05-05-06</w:t>
            </w:r>
          </w:p>
          <w:p w14:paraId="715982F0" w14:textId="77777777" w:rsidR="00036E02" w:rsidRDefault="00602186">
            <w:pPr>
              <w:ind w:left="-57" w:right="-57"/>
              <w:jc w:val="center"/>
              <w:rPr>
                <w:sz w:val="16"/>
                <w:szCs w:val="16"/>
              </w:rPr>
            </w:pPr>
            <w:r>
              <w:rPr>
                <w:sz w:val="16"/>
                <w:szCs w:val="16"/>
              </w:rPr>
              <w:t>Produktų ar procesų inovacijas diegiančios</w:t>
            </w:r>
          </w:p>
          <w:p w14:paraId="1201234E" w14:textId="77777777" w:rsidR="00036E02" w:rsidRDefault="00602186">
            <w:pPr>
              <w:jc w:val="center"/>
              <w:rPr>
                <w:sz w:val="16"/>
                <w:szCs w:val="16"/>
              </w:rPr>
            </w:pPr>
            <w:r>
              <w:rPr>
                <w:sz w:val="16"/>
                <w:szCs w:val="16"/>
              </w:rPr>
              <w:t>MVĮ,</w:t>
            </w:r>
          </w:p>
          <w:p w14:paraId="50B43363"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2C2444D1" w14:textId="77777777" w:rsidR="00036E02" w:rsidRDefault="00602186">
            <w:pPr>
              <w:jc w:val="center"/>
              <w:rPr>
                <w:sz w:val="16"/>
                <w:szCs w:val="16"/>
              </w:rPr>
            </w:pPr>
            <w:r>
              <w:rPr>
                <w:sz w:val="16"/>
                <w:szCs w:val="16"/>
              </w:rPr>
              <w:t>22</w:t>
            </w:r>
          </w:p>
          <w:p w14:paraId="0670D654"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31DB042C" w14:textId="77777777" w:rsidR="00036E02" w:rsidRDefault="00036E02">
            <w:pPr>
              <w:rPr>
                <w:sz w:val="16"/>
                <w:szCs w:val="16"/>
              </w:rPr>
            </w:pPr>
          </w:p>
        </w:tc>
        <w:tc>
          <w:tcPr>
            <w:tcW w:w="344" w:type="pct"/>
            <w:vMerge/>
            <w:tcBorders>
              <w:left w:val="single" w:sz="4" w:space="0" w:color="auto"/>
              <w:right w:val="single" w:sz="4" w:space="0" w:color="auto"/>
            </w:tcBorders>
          </w:tcPr>
          <w:p w14:paraId="3A3BD38B" w14:textId="77777777" w:rsidR="00036E02" w:rsidRDefault="00036E02">
            <w:pPr>
              <w:rPr>
                <w:sz w:val="16"/>
                <w:szCs w:val="16"/>
              </w:rPr>
            </w:pPr>
          </w:p>
        </w:tc>
      </w:tr>
      <w:tr w:rsidR="00036E02" w14:paraId="5E482327" w14:textId="77777777" w:rsidTr="00DE7169">
        <w:trPr>
          <w:trHeight w:val="233"/>
        </w:trPr>
        <w:tc>
          <w:tcPr>
            <w:tcW w:w="459" w:type="pct"/>
            <w:vMerge/>
            <w:tcBorders>
              <w:left w:val="single" w:sz="4" w:space="0" w:color="auto"/>
              <w:right w:val="single" w:sz="4" w:space="0" w:color="auto"/>
            </w:tcBorders>
          </w:tcPr>
          <w:p w14:paraId="43D8D938" w14:textId="77777777" w:rsidR="00036E02" w:rsidRDefault="00036E02">
            <w:pPr>
              <w:rPr>
                <w:sz w:val="16"/>
                <w:szCs w:val="16"/>
              </w:rPr>
            </w:pPr>
          </w:p>
        </w:tc>
        <w:tc>
          <w:tcPr>
            <w:tcW w:w="338" w:type="pct"/>
            <w:vMerge/>
            <w:tcBorders>
              <w:left w:val="single" w:sz="4" w:space="0" w:color="auto"/>
              <w:right w:val="single" w:sz="4" w:space="0" w:color="auto"/>
            </w:tcBorders>
          </w:tcPr>
          <w:p w14:paraId="71121F3E" w14:textId="77777777" w:rsidR="00036E02" w:rsidRDefault="00036E02">
            <w:pPr>
              <w:rPr>
                <w:sz w:val="16"/>
                <w:szCs w:val="16"/>
              </w:rPr>
            </w:pPr>
          </w:p>
        </w:tc>
        <w:tc>
          <w:tcPr>
            <w:tcW w:w="431" w:type="pct"/>
            <w:vMerge/>
            <w:tcBorders>
              <w:left w:val="single" w:sz="4" w:space="0" w:color="auto"/>
              <w:right w:val="single" w:sz="4" w:space="0" w:color="auto"/>
            </w:tcBorders>
          </w:tcPr>
          <w:p w14:paraId="5F458EEC" w14:textId="77777777" w:rsidR="00036E02" w:rsidRDefault="00036E02">
            <w:pPr>
              <w:rPr>
                <w:sz w:val="16"/>
                <w:szCs w:val="16"/>
              </w:rPr>
            </w:pPr>
          </w:p>
        </w:tc>
        <w:tc>
          <w:tcPr>
            <w:tcW w:w="312" w:type="pct"/>
            <w:vMerge/>
            <w:tcBorders>
              <w:left w:val="single" w:sz="4" w:space="0" w:color="auto"/>
              <w:right w:val="single" w:sz="4" w:space="0" w:color="auto"/>
            </w:tcBorders>
          </w:tcPr>
          <w:p w14:paraId="0A88E840" w14:textId="77777777" w:rsidR="00036E02" w:rsidRDefault="00036E02">
            <w:pPr>
              <w:rPr>
                <w:sz w:val="16"/>
                <w:szCs w:val="16"/>
              </w:rPr>
            </w:pPr>
          </w:p>
        </w:tc>
        <w:tc>
          <w:tcPr>
            <w:tcW w:w="420" w:type="pct"/>
            <w:vMerge/>
            <w:tcBorders>
              <w:left w:val="single" w:sz="4" w:space="0" w:color="auto"/>
              <w:right w:val="single" w:sz="4" w:space="0" w:color="auto"/>
            </w:tcBorders>
          </w:tcPr>
          <w:p w14:paraId="4142A409" w14:textId="77777777" w:rsidR="00036E02" w:rsidRDefault="00036E02">
            <w:pPr>
              <w:rPr>
                <w:sz w:val="16"/>
                <w:szCs w:val="16"/>
              </w:rPr>
            </w:pPr>
          </w:p>
        </w:tc>
        <w:tc>
          <w:tcPr>
            <w:tcW w:w="380" w:type="pct"/>
            <w:vMerge/>
            <w:tcBorders>
              <w:left w:val="single" w:sz="4" w:space="0" w:color="auto"/>
              <w:right w:val="single" w:sz="4" w:space="0" w:color="auto"/>
            </w:tcBorders>
          </w:tcPr>
          <w:p w14:paraId="349BBD5E" w14:textId="77777777" w:rsidR="00036E02" w:rsidRDefault="00036E02">
            <w:pPr>
              <w:rPr>
                <w:sz w:val="16"/>
                <w:szCs w:val="16"/>
              </w:rPr>
            </w:pPr>
          </w:p>
        </w:tc>
        <w:tc>
          <w:tcPr>
            <w:tcW w:w="380" w:type="pct"/>
            <w:vMerge/>
            <w:tcBorders>
              <w:left w:val="single" w:sz="4" w:space="0" w:color="auto"/>
              <w:right w:val="single" w:sz="4" w:space="0" w:color="auto"/>
            </w:tcBorders>
          </w:tcPr>
          <w:p w14:paraId="55BC9FA8" w14:textId="77777777" w:rsidR="00036E02" w:rsidRDefault="00036E02">
            <w:pPr>
              <w:rPr>
                <w:sz w:val="16"/>
                <w:szCs w:val="16"/>
              </w:rPr>
            </w:pPr>
          </w:p>
        </w:tc>
        <w:tc>
          <w:tcPr>
            <w:tcW w:w="408" w:type="pct"/>
            <w:vMerge/>
            <w:tcBorders>
              <w:left w:val="single" w:sz="4" w:space="0" w:color="auto"/>
              <w:right w:val="single" w:sz="4" w:space="0" w:color="auto"/>
            </w:tcBorders>
          </w:tcPr>
          <w:p w14:paraId="4045C813" w14:textId="77777777" w:rsidR="00036E02" w:rsidRDefault="00036E02">
            <w:pPr>
              <w:rPr>
                <w:sz w:val="16"/>
                <w:szCs w:val="16"/>
              </w:rPr>
            </w:pPr>
          </w:p>
        </w:tc>
        <w:tc>
          <w:tcPr>
            <w:tcW w:w="316" w:type="pct"/>
            <w:vMerge/>
            <w:tcBorders>
              <w:left w:val="single" w:sz="4" w:space="0" w:color="auto"/>
              <w:right w:val="single" w:sz="4" w:space="0" w:color="auto"/>
            </w:tcBorders>
          </w:tcPr>
          <w:p w14:paraId="501944C9"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7470C296" w14:textId="77777777" w:rsidR="00036E02" w:rsidRDefault="00602186">
            <w:pPr>
              <w:ind w:firstLine="38"/>
              <w:jc w:val="center"/>
              <w:rPr>
                <w:sz w:val="16"/>
                <w:szCs w:val="16"/>
              </w:rPr>
            </w:pPr>
            <w:r>
              <w:rPr>
                <w:sz w:val="16"/>
                <w:szCs w:val="16"/>
              </w:rPr>
              <w:t>R-05-001-01-05-05-03</w:t>
            </w:r>
          </w:p>
          <w:p w14:paraId="24E5E017" w14:textId="77777777" w:rsidR="00036E02" w:rsidRDefault="00602186">
            <w:pPr>
              <w:jc w:val="center"/>
              <w:rPr>
                <w:sz w:val="16"/>
                <w:szCs w:val="16"/>
              </w:rPr>
            </w:pPr>
            <w:r>
              <w:rPr>
                <w:sz w:val="16"/>
                <w:szCs w:val="16"/>
              </w:rPr>
              <w:t>Įmonių sukurtų naujų ir patobulintų skaitmeninių paslaugų, produktų ir procesų naudotojai,</w:t>
            </w:r>
          </w:p>
          <w:p w14:paraId="21D2A5E7" w14:textId="77777777" w:rsidR="00036E02" w:rsidRDefault="00602186">
            <w:pPr>
              <w:jc w:val="center"/>
              <w:rPr>
                <w:sz w:val="16"/>
                <w:szCs w:val="16"/>
              </w:rPr>
            </w:pPr>
            <w:r>
              <w:rPr>
                <w:sz w:val="16"/>
                <w:szCs w:val="16"/>
              </w:rPr>
              <w:lastRenderedPageBreak/>
              <w:t>metinis naudotojų skaičius</w:t>
            </w:r>
          </w:p>
        </w:tc>
        <w:tc>
          <w:tcPr>
            <w:tcW w:w="412" w:type="pct"/>
            <w:tcBorders>
              <w:top w:val="single" w:sz="4" w:space="0" w:color="auto"/>
              <w:left w:val="single" w:sz="4" w:space="0" w:color="auto"/>
              <w:bottom w:val="single" w:sz="4" w:space="0" w:color="auto"/>
              <w:right w:val="single" w:sz="4" w:space="0" w:color="auto"/>
            </w:tcBorders>
          </w:tcPr>
          <w:p w14:paraId="293356B3" w14:textId="77777777" w:rsidR="00036E02" w:rsidRDefault="00602186">
            <w:pPr>
              <w:jc w:val="center"/>
              <w:rPr>
                <w:sz w:val="16"/>
                <w:szCs w:val="16"/>
              </w:rPr>
            </w:pPr>
            <w:r>
              <w:rPr>
                <w:sz w:val="16"/>
                <w:szCs w:val="16"/>
              </w:rPr>
              <w:lastRenderedPageBreak/>
              <w:t>187</w:t>
            </w:r>
          </w:p>
          <w:p w14:paraId="3191EB51"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45FD578B" w14:textId="77777777" w:rsidR="00036E02" w:rsidRDefault="00036E02">
            <w:pPr>
              <w:rPr>
                <w:sz w:val="16"/>
                <w:szCs w:val="16"/>
              </w:rPr>
            </w:pPr>
          </w:p>
        </w:tc>
        <w:tc>
          <w:tcPr>
            <w:tcW w:w="344" w:type="pct"/>
            <w:vMerge/>
            <w:tcBorders>
              <w:left w:val="single" w:sz="4" w:space="0" w:color="auto"/>
              <w:right w:val="single" w:sz="4" w:space="0" w:color="auto"/>
            </w:tcBorders>
          </w:tcPr>
          <w:p w14:paraId="23145686" w14:textId="77777777" w:rsidR="00036E02" w:rsidRDefault="00036E02">
            <w:pPr>
              <w:rPr>
                <w:sz w:val="16"/>
                <w:szCs w:val="16"/>
              </w:rPr>
            </w:pPr>
          </w:p>
        </w:tc>
      </w:tr>
      <w:tr w:rsidR="00036E02" w14:paraId="226E0C2A" w14:textId="77777777" w:rsidTr="00DE7169">
        <w:trPr>
          <w:trHeight w:val="233"/>
        </w:trPr>
        <w:tc>
          <w:tcPr>
            <w:tcW w:w="459" w:type="pct"/>
            <w:vMerge/>
            <w:tcBorders>
              <w:left w:val="single" w:sz="4" w:space="0" w:color="auto"/>
              <w:right w:val="single" w:sz="4" w:space="0" w:color="auto"/>
            </w:tcBorders>
          </w:tcPr>
          <w:p w14:paraId="10796C28" w14:textId="77777777" w:rsidR="00036E02" w:rsidRDefault="00036E02">
            <w:pPr>
              <w:rPr>
                <w:sz w:val="16"/>
                <w:szCs w:val="16"/>
              </w:rPr>
            </w:pPr>
          </w:p>
        </w:tc>
        <w:tc>
          <w:tcPr>
            <w:tcW w:w="338" w:type="pct"/>
            <w:vMerge/>
            <w:tcBorders>
              <w:left w:val="single" w:sz="4" w:space="0" w:color="auto"/>
              <w:right w:val="single" w:sz="4" w:space="0" w:color="auto"/>
            </w:tcBorders>
          </w:tcPr>
          <w:p w14:paraId="1D36FDF8" w14:textId="77777777" w:rsidR="00036E02" w:rsidRDefault="00036E02">
            <w:pPr>
              <w:rPr>
                <w:sz w:val="16"/>
                <w:szCs w:val="16"/>
              </w:rPr>
            </w:pPr>
          </w:p>
        </w:tc>
        <w:tc>
          <w:tcPr>
            <w:tcW w:w="431" w:type="pct"/>
            <w:vMerge/>
            <w:tcBorders>
              <w:left w:val="single" w:sz="4" w:space="0" w:color="auto"/>
              <w:right w:val="single" w:sz="4" w:space="0" w:color="auto"/>
            </w:tcBorders>
          </w:tcPr>
          <w:p w14:paraId="61B9D8DA" w14:textId="77777777" w:rsidR="00036E02" w:rsidRDefault="00036E02">
            <w:pPr>
              <w:rPr>
                <w:sz w:val="16"/>
                <w:szCs w:val="16"/>
              </w:rPr>
            </w:pPr>
          </w:p>
        </w:tc>
        <w:tc>
          <w:tcPr>
            <w:tcW w:w="312" w:type="pct"/>
            <w:vMerge/>
            <w:tcBorders>
              <w:left w:val="single" w:sz="4" w:space="0" w:color="auto"/>
              <w:right w:val="single" w:sz="4" w:space="0" w:color="auto"/>
            </w:tcBorders>
          </w:tcPr>
          <w:p w14:paraId="31C10128" w14:textId="77777777" w:rsidR="00036E02" w:rsidRDefault="00036E02">
            <w:pPr>
              <w:rPr>
                <w:sz w:val="16"/>
                <w:szCs w:val="16"/>
              </w:rPr>
            </w:pPr>
          </w:p>
        </w:tc>
        <w:tc>
          <w:tcPr>
            <w:tcW w:w="420" w:type="pct"/>
            <w:vMerge/>
            <w:tcBorders>
              <w:left w:val="single" w:sz="4" w:space="0" w:color="auto"/>
              <w:right w:val="single" w:sz="4" w:space="0" w:color="auto"/>
            </w:tcBorders>
          </w:tcPr>
          <w:p w14:paraId="54562CD4" w14:textId="77777777" w:rsidR="00036E02" w:rsidRDefault="00036E02">
            <w:pPr>
              <w:rPr>
                <w:sz w:val="16"/>
                <w:szCs w:val="16"/>
              </w:rPr>
            </w:pPr>
          </w:p>
        </w:tc>
        <w:tc>
          <w:tcPr>
            <w:tcW w:w="380" w:type="pct"/>
            <w:vMerge/>
            <w:tcBorders>
              <w:left w:val="single" w:sz="4" w:space="0" w:color="auto"/>
              <w:right w:val="single" w:sz="4" w:space="0" w:color="auto"/>
            </w:tcBorders>
          </w:tcPr>
          <w:p w14:paraId="09029DEE" w14:textId="77777777" w:rsidR="00036E02" w:rsidRDefault="00036E02">
            <w:pPr>
              <w:rPr>
                <w:sz w:val="16"/>
                <w:szCs w:val="16"/>
              </w:rPr>
            </w:pPr>
          </w:p>
        </w:tc>
        <w:tc>
          <w:tcPr>
            <w:tcW w:w="380" w:type="pct"/>
            <w:vMerge/>
            <w:tcBorders>
              <w:left w:val="single" w:sz="4" w:space="0" w:color="auto"/>
              <w:right w:val="single" w:sz="4" w:space="0" w:color="auto"/>
            </w:tcBorders>
          </w:tcPr>
          <w:p w14:paraId="44716FEE" w14:textId="77777777" w:rsidR="00036E02" w:rsidRDefault="00036E02">
            <w:pPr>
              <w:rPr>
                <w:sz w:val="16"/>
                <w:szCs w:val="16"/>
              </w:rPr>
            </w:pPr>
          </w:p>
        </w:tc>
        <w:tc>
          <w:tcPr>
            <w:tcW w:w="408" w:type="pct"/>
            <w:vMerge/>
            <w:tcBorders>
              <w:left w:val="single" w:sz="4" w:space="0" w:color="auto"/>
              <w:right w:val="single" w:sz="4" w:space="0" w:color="auto"/>
            </w:tcBorders>
          </w:tcPr>
          <w:p w14:paraId="4EDFC757" w14:textId="77777777" w:rsidR="00036E02" w:rsidRDefault="00036E02">
            <w:pPr>
              <w:rPr>
                <w:sz w:val="16"/>
                <w:szCs w:val="16"/>
              </w:rPr>
            </w:pPr>
          </w:p>
        </w:tc>
        <w:tc>
          <w:tcPr>
            <w:tcW w:w="316" w:type="pct"/>
            <w:vMerge/>
            <w:tcBorders>
              <w:left w:val="single" w:sz="4" w:space="0" w:color="auto"/>
              <w:right w:val="single" w:sz="4" w:space="0" w:color="auto"/>
            </w:tcBorders>
          </w:tcPr>
          <w:p w14:paraId="79EF3230"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6865569E" w14:textId="77777777" w:rsidR="00036E02" w:rsidRDefault="00602186">
            <w:pPr>
              <w:ind w:firstLine="38"/>
              <w:jc w:val="center"/>
              <w:rPr>
                <w:sz w:val="16"/>
                <w:szCs w:val="16"/>
              </w:rPr>
            </w:pPr>
            <w:r>
              <w:rPr>
                <w:sz w:val="16"/>
                <w:szCs w:val="16"/>
              </w:rPr>
              <w:t>R-05-001-01-05-05-02</w:t>
            </w:r>
          </w:p>
          <w:p w14:paraId="12B8DCEB" w14:textId="77777777" w:rsidR="00036E02" w:rsidRDefault="00602186">
            <w:pPr>
              <w:jc w:val="center"/>
              <w:rPr>
                <w:sz w:val="16"/>
                <w:szCs w:val="16"/>
              </w:rPr>
            </w:pPr>
            <w:r>
              <w:rPr>
                <w:sz w:val="16"/>
                <w:szCs w:val="16"/>
              </w:rPr>
              <w:t>Aukštą skaitmeninio intensyvumo lygį pasiekusios įmonės,</w:t>
            </w:r>
          </w:p>
          <w:p w14:paraId="58FFDDF7"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6AF32837" w14:textId="77777777" w:rsidR="00036E02" w:rsidRDefault="00602186">
            <w:pPr>
              <w:jc w:val="center"/>
              <w:rPr>
                <w:sz w:val="16"/>
                <w:szCs w:val="16"/>
              </w:rPr>
            </w:pPr>
            <w:r>
              <w:rPr>
                <w:sz w:val="16"/>
                <w:szCs w:val="16"/>
              </w:rPr>
              <w:t>22</w:t>
            </w:r>
          </w:p>
          <w:p w14:paraId="0D5ABDDF"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6D32B919" w14:textId="77777777" w:rsidR="00036E02" w:rsidRDefault="00036E02">
            <w:pPr>
              <w:rPr>
                <w:sz w:val="16"/>
                <w:szCs w:val="16"/>
              </w:rPr>
            </w:pPr>
          </w:p>
        </w:tc>
        <w:tc>
          <w:tcPr>
            <w:tcW w:w="344" w:type="pct"/>
            <w:vMerge/>
            <w:tcBorders>
              <w:left w:val="single" w:sz="4" w:space="0" w:color="auto"/>
              <w:right w:val="single" w:sz="4" w:space="0" w:color="auto"/>
            </w:tcBorders>
          </w:tcPr>
          <w:p w14:paraId="4DF3F0E9" w14:textId="77777777" w:rsidR="00036E02" w:rsidRDefault="00036E02">
            <w:pPr>
              <w:rPr>
                <w:sz w:val="16"/>
                <w:szCs w:val="16"/>
              </w:rPr>
            </w:pPr>
          </w:p>
        </w:tc>
      </w:tr>
      <w:tr w:rsidR="00036E02" w14:paraId="7467F7F8" w14:textId="77777777" w:rsidTr="00DE7169">
        <w:trPr>
          <w:trHeight w:val="233"/>
        </w:trPr>
        <w:tc>
          <w:tcPr>
            <w:tcW w:w="459" w:type="pct"/>
            <w:vMerge/>
            <w:tcBorders>
              <w:left w:val="single" w:sz="4" w:space="0" w:color="auto"/>
              <w:right w:val="single" w:sz="4" w:space="0" w:color="auto"/>
            </w:tcBorders>
          </w:tcPr>
          <w:p w14:paraId="72D561D9" w14:textId="77777777" w:rsidR="00036E02" w:rsidRDefault="00036E02">
            <w:pPr>
              <w:rPr>
                <w:sz w:val="16"/>
                <w:szCs w:val="16"/>
              </w:rPr>
            </w:pPr>
          </w:p>
        </w:tc>
        <w:tc>
          <w:tcPr>
            <w:tcW w:w="338" w:type="pct"/>
            <w:vMerge/>
            <w:tcBorders>
              <w:left w:val="single" w:sz="4" w:space="0" w:color="auto"/>
              <w:right w:val="single" w:sz="4" w:space="0" w:color="auto"/>
            </w:tcBorders>
          </w:tcPr>
          <w:p w14:paraId="7F17C3AE" w14:textId="77777777" w:rsidR="00036E02" w:rsidRDefault="00036E02">
            <w:pPr>
              <w:rPr>
                <w:sz w:val="16"/>
                <w:szCs w:val="16"/>
              </w:rPr>
            </w:pPr>
          </w:p>
        </w:tc>
        <w:tc>
          <w:tcPr>
            <w:tcW w:w="431" w:type="pct"/>
            <w:vMerge/>
            <w:tcBorders>
              <w:left w:val="single" w:sz="4" w:space="0" w:color="auto"/>
              <w:right w:val="single" w:sz="4" w:space="0" w:color="auto"/>
            </w:tcBorders>
          </w:tcPr>
          <w:p w14:paraId="4DBAE22C" w14:textId="77777777" w:rsidR="00036E02" w:rsidRDefault="00036E02">
            <w:pPr>
              <w:rPr>
                <w:sz w:val="16"/>
                <w:szCs w:val="16"/>
              </w:rPr>
            </w:pPr>
          </w:p>
        </w:tc>
        <w:tc>
          <w:tcPr>
            <w:tcW w:w="312" w:type="pct"/>
            <w:vMerge/>
            <w:tcBorders>
              <w:left w:val="single" w:sz="4" w:space="0" w:color="auto"/>
              <w:right w:val="single" w:sz="4" w:space="0" w:color="auto"/>
            </w:tcBorders>
          </w:tcPr>
          <w:p w14:paraId="1583847C" w14:textId="77777777" w:rsidR="00036E02" w:rsidRDefault="00036E02">
            <w:pPr>
              <w:rPr>
                <w:sz w:val="16"/>
                <w:szCs w:val="16"/>
              </w:rPr>
            </w:pPr>
          </w:p>
        </w:tc>
        <w:tc>
          <w:tcPr>
            <w:tcW w:w="420" w:type="pct"/>
            <w:vMerge/>
            <w:tcBorders>
              <w:left w:val="single" w:sz="4" w:space="0" w:color="auto"/>
              <w:right w:val="single" w:sz="4" w:space="0" w:color="auto"/>
            </w:tcBorders>
          </w:tcPr>
          <w:p w14:paraId="717E3BFF" w14:textId="77777777" w:rsidR="00036E02" w:rsidRDefault="00036E02">
            <w:pPr>
              <w:rPr>
                <w:sz w:val="16"/>
                <w:szCs w:val="16"/>
              </w:rPr>
            </w:pPr>
          </w:p>
        </w:tc>
        <w:tc>
          <w:tcPr>
            <w:tcW w:w="380" w:type="pct"/>
            <w:vMerge/>
            <w:tcBorders>
              <w:left w:val="single" w:sz="4" w:space="0" w:color="auto"/>
              <w:right w:val="single" w:sz="4" w:space="0" w:color="auto"/>
            </w:tcBorders>
          </w:tcPr>
          <w:p w14:paraId="12D09343" w14:textId="77777777" w:rsidR="00036E02" w:rsidRDefault="00036E02">
            <w:pPr>
              <w:rPr>
                <w:sz w:val="16"/>
                <w:szCs w:val="16"/>
              </w:rPr>
            </w:pPr>
          </w:p>
        </w:tc>
        <w:tc>
          <w:tcPr>
            <w:tcW w:w="380" w:type="pct"/>
            <w:vMerge/>
            <w:tcBorders>
              <w:left w:val="single" w:sz="4" w:space="0" w:color="auto"/>
              <w:right w:val="single" w:sz="4" w:space="0" w:color="auto"/>
            </w:tcBorders>
          </w:tcPr>
          <w:p w14:paraId="66AE1AEC" w14:textId="77777777" w:rsidR="00036E02" w:rsidRDefault="00036E02">
            <w:pPr>
              <w:rPr>
                <w:sz w:val="16"/>
                <w:szCs w:val="16"/>
              </w:rPr>
            </w:pPr>
          </w:p>
        </w:tc>
        <w:tc>
          <w:tcPr>
            <w:tcW w:w="408" w:type="pct"/>
            <w:vMerge/>
            <w:tcBorders>
              <w:left w:val="single" w:sz="4" w:space="0" w:color="auto"/>
              <w:right w:val="single" w:sz="4" w:space="0" w:color="auto"/>
            </w:tcBorders>
          </w:tcPr>
          <w:p w14:paraId="404BC8AB" w14:textId="77777777" w:rsidR="00036E02" w:rsidRDefault="00036E02">
            <w:pPr>
              <w:rPr>
                <w:sz w:val="16"/>
                <w:szCs w:val="16"/>
              </w:rPr>
            </w:pPr>
          </w:p>
        </w:tc>
        <w:tc>
          <w:tcPr>
            <w:tcW w:w="316" w:type="pct"/>
            <w:vMerge/>
            <w:tcBorders>
              <w:left w:val="single" w:sz="4" w:space="0" w:color="auto"/>
              <w:right w:val="single" w:sz="4" w:space="0" w:color="auto"/>
            </w:tcBorders>
          </w:tcPr>
          <w:p w14:paraId="365E2868"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5540E0EB" w14:textId="77777777" w:rsidR="00036E02" w:rsidRDefault="00602186">
            <w:pPr>
              <w:jc w:val="center"/>
              <w:rPr>
                <w:color w:val="000000"/>
                <w:sz w:val="16"/>
                <w:szCs w:val="16"/>
                <w:shd w:val="clear" w:color="auto" w:fill="FFFFFF"/>
              </w:rPr>
            </w:pPr>
            <w:r>
              <w:rPr>
                <w:color w:val="000000"/>
                <w:sz w:val="16"/>
                <w:szCs w:val="16"/>
                <w:shd w:val="clear" w:color="auto" w:fill="FFFFFF"/>
              </w:rPr>
              <w:t>P-05-001-01-05-05-01</w:t>
            </w:r>
          </w:p>
          <w:p w14:paraId="3501679F" w14:textId="77777777" w:rsidR="00036E02" w:rsidRDefault="00602186">
            <w:pPr>
              <w:jc w:val="center"/>
              <w:rPr>
                <w:sz w:val="16"/>
                <w:szCs w:val="16"/>
              </w:rPr>
            </w:pPr>
            <w:r>
              <w:rPr>
                <w:color w:val="000000"/>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11F106D9" w14:textId="77777777" w:rsidR="00036E02" w:rsidRDefault="00602186">
            <w:pPr>
              <w:jc w:val="center"/>
              <w:rPr>
                <w:sz w:val="16"/>
                <w:szCs w:val="16"/>
              </w:rPr>
            </w:pPr>
            <w:r>
              <w:rPr>
                <w:sz w:val="16"/>
                <w:szCs w:val="16"/>
              </w:rPr>
              <w:t>22</w:t>
            </w:r>
          </w:p>
          <w:p w14:paraId="66A05C44"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310087B4" w14:textId="77777777" w:rsidR="00036E02" w:rsidRDefault="00036E02">
            <w:pPr>
              <w:rPr>
                <w:sz w:val="16"/>
                <w:szCs w:val="16"/>
              </w:rPr>
            </w:pPr>
          </w:p>
        </w:tc>
        <w:tc>
          <w:tcPr>
            <w:tcW w:w="344" w:type="pct"/>
            <w:vMerge/>
            <w:tcBorders>
              <w:left w:val="single" w:sz="4" w:space="0" w:color="auto"/>
              <w:right w:val="single" w:sz="4" w:space="0" w:color="auto"/>
            </w:tcBorders>
          </w:tcPr>
          <w:p w14:paraId="7C62C68D" w14:textId="77777777" w:rsidR="00036E02" w:rsidRDefault="00036E02">
            <w:pPr>
              <w:rPr>
                <w:sz w:val="16"/>
                <w:szCs w:val="16"/>
              </w:rPr>
            </w:pPr>
          </w:p>
        </w:tc>
      </w:tr>
      <w:tr w:rsidR="00036E02" w14:paraId="4E68C64C" w14:textId="77777777" w:rsidTr="00DE7169">
        <w:trPr>
          <w:trHeight w:val="233"/>
        </w:trPr>
        <w:tc>
          <w:tcPr>
            <w:tcW w:w="459" w:type="pct"/>
            <w:vMerge/>
            <w:tcBorders>
              <w:left w:val="single" w:sz="4" w:space="0" w:color="auto"/>
              <w:right w:val="single" w:sz="4" w:space="0" w:color="auto"/>
            </w:tcBorders>
          </w:tcPr>
          <w:p w14:paraId="53A0E2E6" w14:textId="77777777" w:rsidR="00036E02" w:rsidRDefault="00036E02">
            <w:pPr>
              <w:rPr>
                <w:sz w:val="16"/>
                <w:szCs w:val="16"/>
              </w:rPr>
            </w:pPr>
          </w:p>
        </w:tc>
        <w:tc>
          <w:tcPr>
            <w:tcW w:w="338" w:type="pct"/>
            <w:vMerge/>
            <w:tcBorders>
              <w:left w:val="single" w:sz="4" w:space="0" w:color="auto"/>
              <w:right w:val="single" w:sz="4" w:space="0" w:color="auto"/>
            </w:tcBorders>
          </w:tcPr>
          <w:p w14:paraId="5E2D6A7E" w14:textId="77777777" w:rsidR="00036E02" w:rsidRDefault="00036E02">
            <w:pPr>
              <w:rPr>
                <w:sz w:val="16"/>
                <w:szCs w:val="16"/>
              </w:rPr>
            </w:pPr>
          </w:p>
        </w:tc>
        <w:tc>
          <w:tcPr>
            <w:tcW w:w="431" w:type="pct"/>
            <w:vMerge/>
            <w:tcBorders>
              <w:left w:val="single" w:sz="4" w:space="0" w:color="auto"/>
              <w:right w:val="single" w:sz="4" w:space="0" w:color="auto"/>
            </w:tcBorders>
          </w:tcPr>
          <w:p w14:paraId="0F5B54EB" w14:textId="77777777" w:rsidR="00036E02" w:rsidRDefault="00036E02">
            <w:pPr>
              <w:rPr>
                <w:sz w:val="16"/>
                <w:szCs w:val="16"/>
              </w:rPr>
            </w:pPr>
          </w:p>
        </w:tc>
        <w:tc>
          <w:tcPr>
            <w:tcW w:w="312" w:type="pct"/>
            <w:vMerge/>
            <w:tcBorders>
              <w:left w:val="single" w:sz="4" w:space="0" w:color="auto"/>
              <w:right w:val="single" w:sz="4" w:space="0" w:color="auto"/>
            </w:tcBorders>
          </w:tcPr>
          <w:p w14:paraId="3DD5797D" w14:textId="77777777" w:rsidR="00036E02" w:rsidRDefault="00036E02">
            <w:pPr>
              <w:rPr>
                <w:sz w:val="16"/>
                <w:szCs w:val="16"/>
              </w:rPr>
            </w:pPr>
          </w:p>
        </w:tc>
        <w:tc>
          <w:tcPr>
            <w:tcW w:w="420" w:type="pct"/>
            <w:vMerge/>
            <w:tcBorders>
              <w:left w:val="single" w:sz="4" w:space="0" w:color="auto"/>
              <w:right w:val="single" w:sz="4" w:space="0" w:color="auto"/>
            </w:tcBorders>
          </w:tcPr>
          <w:p w14:paraId="41A27A24" w14:textId="77777777" w:rsidR="00036E02" w:rsidRDefault="00036E02">
            <w:pPr>
              <w:rPr>
                <w:sz w:val="16"/>
                <w:szCs w:val="16"/>
              </w:rPr>
            </w:pPr>
          </w:p>
        </w:tc>
        <w:tc>
          <w:tcPr>
            <w:tcW w:w="380" w:type="pct"/>
            <w:vMerge/>
            <w:tcBorders>
              <w:left w:val="single" w:sz="4" w:space="0" w:color="auto"/>
              <w:right w:val="single" w:sz="4" w:space="0" w:color="auto"/>
            </w:tcBorders>
          </w:tcPr>
          <w:p w14:paraId="113486BB" w14:textId="77777777" w:rsidR="00036E02" w:rsidRDefault="00036E02">
            <w:pPr>
              <w:rPr>
                <w:sz w:val="16"/>
                <w:szCs w:val="16"/>
              </w:rPr>
            </w:pPr>
          </w:p>
        </w:tc>
        <w:tc>
          <w:tcPr>
            <w:tcW w:w="380" w:type="pct"/>
            <w:vMerge/>
            <w:tcBorders>
              <w:left w:val="single" w:sz="4" w:space="0" w:color="auto"/>
              <w:right w:val="single" w:sz="4" w:space="0" w:color="auto"/>
            </w:tcBorders>
          </w:tcPr>
          <w:p w14:paraId="27216AA2" w14:textId="77777777" w:rsidR="00036E02" w:rsidRDefault="00036E02">
            <w:pPr>
              <w:rPr>
                <w:sz w:val="16"/>
                <w:szCs w:val="16"/>
              </w:rPr>
            </w:pPr>
          </w:p>
        </w:tc>
        <w:tc>
          <w:tcPr>
            <w:tcW w:w="408" w:type="pct"/>
            <w:vMerge/>
            <w:tcBorders>
              <w:left w:val="single" w:sz="4" w:space="0" w:color="auto"/>
              <w:right w:val="single" w:sz="4" w:space="0" w:color="auto"/>
            </w:tcBorders>
          </w:tcPr>
          <w:p w14:paraId="48049341" w14:textId="77777777" w:rsidR="00036E02" w:rsidRDefault="00036E02">
            <w:pPr>
              <w:rPr>
                <w:sz w:val="16"/>
                <w:szCs w:val="16"/>
              </w:rPr>
            </w:pPr>
          </w:p>
        </w:tc>
        <w:tc>
          <w:tcPr>
            <w:tcW w:w="316" w:type="pct"/>
            <w:vMerge/>
            <w:tcBorders>
              <w:left w:val="single" w:sz="4" w:space="0" w:color="auto"/>
              <w:right w:val="single" w:sz="4" w:space="0" w:color="auto"/>
            </w:tcBorders>
          </w:tcPr>
          <w:p w14:paraId="72920C9C"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67FAC15E" w14:textId="77777777" w:rsidR="00036E02" w:rsidRDefault="00602186">
            <w:pPr>
              <w:ind w:firstLine="38"/>
              <w:jc w:val="center"/>
              <w:rPr>
                <w:sz w:val="16"/>
                <w:szCs w:val="16"/>
              </w:rPr>
            </w:pPr>
            <w:r>
              <w:rPr>
                <w:sz w:val="16"/>
                <w:szCs w:val="16"/>
              </w:rPr>
              <w:t>P-05-001-01-05-05-02</w:t>
            </w:r>
          </w:p>
          <w:p w14:paraId="19D9275D" w14:textId="77777777" w:rsidR="00036E02" w:rsidRDefault="00602186">
            <w:pPr>
              <w:jc w:val="center"/>
              <w:rPr>
                <w:sz w:val="16"/>
                <w:szCs w:val="16"/>
              </w:rPr>
            </w:pPr>
            <w:r>
              <w:rPr>
                <w:sz w:val="16"/>
                <w:szCs w:val="16"/>
              </w:rPr>
              <w:t>Paramą gavusios įmonės (iš kurių: labai mažos įmonės),</w:t>
            </w:r>
          </w:p>
          <w:p w14:paraId="3AC7EA0F"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226B2209"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03056BEB" w14:textId="77777777" w:rsidR="00036E02" w:rsidRDefault="00036E02">
            <w:pPr>
              <w:rPr>
                <w:sz w:val="16"/>
                <w:szCs w:val="16"/>
              </w:rPr>
            </w:pPr>
          </w:p>
        </w:tc>
        <w:tc>
          <w:tcPr>
            <w:tcW w:w="344" w:type="pct"/>
            <w:vMerge/>
            <w:tcBorders>
              <w:left w:val="single" w:sz="4" w:space="0" w:color="auto"/>
              <w:right w:val="single" w:sz="4" w:space="0" w:color="auto"/>
            </w:tcBorders>
          </w:tcPr>
          <w:p w14:paraId="0209D624" w14:textId="77777777" w:rsidR="00036E02" w:rsidRDefault="00036E02">
            <w:pPr>
              <w:rPr>
                <w:sz w:val="16"/>
                <w:szCs w:val="16"/>
              </w:rPr>
            </w:pPr>
          </w:p>
        </w:tc>
      </w:tr>
      <w:tr w:rsidR="00036E02" w14:paraId="6F7A408C" w14:textId="77777777" w:rsidTr="00DE7169">
        <w:trPr>
          <w:trHeight w:val="233"/>
        </w:trPr>
        <w:tc>
          <w:tcPr>
            <w:tcW w:w="459" w:type="pct"/>
            <w:vMerge/>
            <w:tcBorders>
              <w:left w:val="single" w:sz="4" w:space="0" w:color="auto"/>
              <w:right w:val="single" w:sz="4" w:space="0" w:color="auto"/>
            </w:tcBorders>
          </w:tcPr>
          <w:p w14:paraId="248C2A52" w14:textId="77777777" w:rsidR="00036E02" w:rsidRDefault="00036E02">
            <w:pPr>
              <w:rPr>
                <w:sz w:val="16"/>
                <w:szCs w:val="16"/>
              </w:rPr>
            </w:pPr>
          </w:p>
        </w:tc>
        <w:tc>
          <w:tcPr>
            <w:tcW w:w="338" w:type="pct"/>
            <w:vMerge/>
            <w:tcBorders>
              <w:left w:val="single" w:sz="4" w:space="0" w:color="auto"/>
              <w:right w:val="single" w:sz="4" w:space="0" w:color="auto"/>
            </w:tcBorders>
          </w:tcPr>
          <w:p w14:paraId="30406062" w14:textId="77777777" w:rsidR="00036E02" w:rsidRDefault="00036E02">
            <w:pPr>
              <w:rPr>
                <w:sz w:val="16"/>
                <w:szCs w:val="16"/>
              </w:rPr>
            </w:pPr>
          </w:p>
        </w:tc>
        <w:tc>
          <w:tcPr>
            <w:tcW w:w="431" w:type="pct"/>
            <w:vMerge/>
            <w:tcBorders>
              <w:left w:val="single" w:sz="4" w:space="0" w:color="auto"/>
              <w:right w:val="single" w:sz="4" w:space="0" w:color="auto"/>
            </w:tcBorders>
          </w:tcPr>
          <w:p w14:paraId="30BE6C37" w14:textId="77777777" w:rsidR="00036E02" w:rsidRDefault="00036E02">
            <w:pPr>
              <w:rPr>
                <w:sz w:val="16"/>
                <w:szCs w:val="16"/>
              </w:rPr>
            </w:pPr>
          </w:p>
        </w:tc>
        <w:tc>
          <w:tcPr>
            <w:tcW w:w="312" w:type="pct"/>
            <w:vMerge/>
            <w:tcBorders>
              <w:left w:val="single" w:sz="4" w:space="0" w:color="auto"/>
              <w:right w:val="single" w:sz="4" w:space="0" w:color="auto"/>
            </w:tcBorders>
          </w:tcPr>
          <w:p w14:paraId="144A40F1" w14:textId="77777777" w:rsidR="00036E02" w:rsidRDefault="00036E02">
            <w:pPr>
              <w:rPr>
                <w:sz w:val="16"/>
                <w:szCs w:val="16"/>
              </w:rPr>
            </w:pPr>
          </w:p>
        </w:tc>
        <w:tc>
          <w:tcPr>
            <w:tcW w:w="420" w:type="pct"/>
            <w:vMerge/>
            <w:tcBorders>
              <w:left w:val="single" w:sz="4" w:space="0" w:color="auto"/>
              <w:right w:val="single" w:sz="4" w:space="0" w:color="auto"/>
            </w:tcBorders>
          </w:tcPr>
          <w:p w14:paraId="7FAA118C" w14:textId="77777777" w:rsidR="00036E02" w:rsidRDefault="00036E02">
            <w:pPr>
              <w:rPr>
                <w:sz w:val="16"/>
                <w:szCs w:val="16"/>
              </w:rPr>
            </w:pPr>
          </w:p>
        </w:tc>
        <w:tc>
          <w:tcPr>
            <w:tcW w:w="380" w:type="pct"/>
            <w:vMerge/>
            <w:tcBorders>
              <w:left w:val="single" w:sz="4" w:space="0" w:color="auto"/>
              <w:right w:val="single" w:sz="4" w:space="0" w:color="auto"/>
            </w:tcBorders>
          </w:tcPr>
          <w:p w14:paraId="3A702A4F" w14:textId="77777777" w:rsidR="00036E02" w:rsidRDefault="00036E02">
            <w:pPr>
              <w:rPr>
                <w:sz w:val="16"/>
                <w:szCs w:val="16"/>
              </w:rPr>
            </w:pPr>
          </w:p>
        </w:tc>
        <w:tc>
          <w:tcPr>
            <w:tcW w:w="380" w:type="pct"/>
            <w:vMerge/>
            <w:tcBorders>
              <w:left w:val="single" w:sz="4" w:space="0" w:color="auto"/>
              <w:right w:val="single" w:sz="4" w:space="0" w:color="auto"/>
            </w:tcBorders>
          </w:tcPr>
          <w:p w14:paraId="7C13FBAD" w14:textId="77777777" w:rsidR="00036E02" w:rsidRDefault="00036E02">
            <w:pPr>
              <w:rPr>
                <w:sz w:val="16"/>
                <w:szCs w:val="16"/>
              </w:rPr>
            </w:pPr>
          </w:p>
        </w:tc>
        <w:tc>
          <w:tcPr>
            <w:tcW w:w="408" w:type="pct"/>
            <w:vMerge/>
            <w:tcBorders>
              <w:left w:val="single" w:sz="4" w:space="0" w:color="auto"/>
              <w:right w:val="single" w:sz="4" w:space="0" w:color="auto"/>
            </w:tcBorders>
          </w:tcPr>
          <w:p w14:paraId="25AB1A07" w14:textId="77777777" w:rsidR="00036E02" w:rsidRDefault="00036E02">
            <w:pPr>
              <w:rPr>
                <w:sz w:val="16"/>
                <w:szCs w:val="16"/>
              </w:rPr>
            </w:pPr>
          </w:p>
        </w:tc>
        <w:tc>
          <w:tcPr>
            <w:tcW w:w="316" w:type="pct"/>
            <w:vMerge/>
            <w:tcBorders>
              <w:left w:val="single" w:sz="4" w:space="0" w:color="auto"/>
              <w:right w:val="single" w:sz="4" w:space="0" w:color="auto"/>
            </w:tcBorders>
          </w:tcPr>
          <w:p w14:paraId="301253E3"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4A290108"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22197A62" w14:textId="77777777" w:rsidR="00036E02" w:rsidRDefault="00602186">
            <w:pPr>
              <w:jc w:val="center"/>
              <w:rPr>
                <w:sz w:val="16"/>
                <w:szCs w:val="16"/>
              </w:rPr>
            </w:pPr>
            <w:r>
              <w:rPr>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4678B959"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206B6A91" w14:textId="77777777" w:rsidR="00036E02" w:rsidRDefault="00036E02">
            <w:pPr>
              <w:rPr>
                <w:sz w:val="16"/>
                <w:szCs w:val="16"/>
              </w:rPr>
            </w:pPr>
          </w:p>
        </w:tc>
        <w:tc>
          <w:tcPr>
            <w:tcW w:w="344" w:type="pct"/>
            <w:vMerge/>
            <w:tcBorders>
              <w:left w:val="single" w:sz="4" w:space="0" w:color="auto"/>
              <w:right w:val="single" w:sz="4" w:space="0" w:color="auto"/>
            </w:tcBorders>
          </w:tcPr>
          <w:p w14:paraId="53E41158" w14:textId="77777777" w:rsidR="00036E02" w:rsidRDefault="00036E02">
            <w:pPr>
              <w:rPr>
                <w:sz w:val="16"/>
                <w:szCs w:val="16"/>
              </w:rPr>
            </w:pPr>
          </w:p>
        </w:tc>
      </w:tr>
      <w:tr w:rsidR="00036E02" w14:paraId="1C028340" w14:textId="77777777" w:rsidTr="00DE7169">
        <w:trPr>
          <w:trHeight w:val="233"/>
        </w:trPr>
        <w:tc>
          <w:tcPr>
            <w:tcW w:w="459" w:type="pct"/>
            <w:vMerge/>
            <w:tcBorders>
              <w:left w:val="single" w:sz="4" w:space="0" w:color="auto"/>
              <w:right w:val="single" w:sz="4" w:space="0" w:color="auto"/>
            </w:tcBorders>
          </w:tcPr>
          <w:p w14:paraId="400B240F" w14:textId="77777777" w:rsidR="00036E02" w:rsidRDefault="00036E02">
            <w:pPr>
              <w:rPr>
                <w:sz w:val="16"/>
                <w:szCs w:val="16"/>
              </w:rPr>
            </w:pPr>
          </w:p>
        </w:tc>
        <w:tc>
          <w:tcPr>
            <w:tcW w:w="338" w:type="pct"/>
            <w:vMerge/>
            <w:tcBorders>
              <w:left w:val="single" w:sz="4" w:space="0" w:color="auto"/>
              <w:right w:val="single" w:sz="4" w:space="0" w:color="auto"/>
            </w:tcBorders>
          </w:tcPr>
          <w:p w14:paraId="06732E31" w14:textId="77777777" w:rsidR="00036E02" w:rsidRDefault="00036E02">
            <w:pPr>
              <w:rPr>
                <w:sz w:val="16"/>
                <w:szCs w:val="16"/>
              </w:rPr>
            </w:pPr>
          </w:p>
        </w:tc>
        <w:tc>
          <w:tcPr>
            <w:tcW w:w="431" w:type="pct"/>
            <w:vMerge/>
            <w:tcBorders>
              <w:left w:val="single" w:sz="4" w:space="0" w:color="auto"/>
              <w:right w:val="single" w:sz="4" w:space="0" w:color="auto"/>
            </w:tcBorders>
          </w:tcPr>
          <w:p w14:paraId="0BBFC002" w14:textId="77777777" w:rsidR="00036E02" w:rsidRDefault="00036E02">
            <w:pPr>
              <w:rPr>
                <w:sz w:val="16"/>
                <w:szCs w:val="16"/>
              </w:rPr>
            </w:pPr>
          </w:p>
        </w:tc>
        <w:tc>
          <w:tcPr>
            <w:tcW w:w="312" w:type="pct"/>
            <w:vMerge/>
            <w:tcBorders>
              <w:left w:val="single" w:sz="4" w:space="0" w:color="auto"/>
              <w:right w:val="single" w:sz="4" w:space="0" w:color="auto"/>
            </w:tcBorders>
          </w:tcPr>
          <w:p w14:paraId="5635B4AA" w14:textId="77777777" w:rsidR="00036E02" w:rsidRDefault="00036E02">
            <w:pPr>
              <w:rPr>
                <w:sz w:val="16"/>
                <w:szCs w:val="16"/>
              </w:rPr>
            </w:pPr>
          </w:p>
        </w:tc>
        <w:tc>
          <w:tcPr>
            <w:tcW w:w="420" w:type="pct"/>
            <w:vMerge/>
            <w:tcBorders>
              <w:left w:val="single" w:sz="4" w:space="0" w:color="auto"/>
              <w:right w:val="single" w:sz="4" w:space="0" w:color="auto"/>
            </w:tcBorders>
          </w:tcPr>
          <w:p w14:paraId="6560B07A" w14:textId="77777777" w:rsidR="00036E02" w:rsidRDefault="00036E02">
            <w:pPr>
              <w:rPr>
                <w:sz w:val="16"/>
                <w:szCs w:val="16"/>
              </w:rPr>
            </w:pPr>
          </w:p>
        </w:tc>
        <w:tc>
          <w:tcPr>
            <w:tcW w:w="380" w:type="pct"/>
            <w:vMerge/>
            <w:tcBorders>
              <w:left w:val="single" w:sz="4" w:space="0" w:color="auto"/>
              <w:right w:val="single" w:sz="4" w:space="0" w:color="auto"/>
            </w:tcBorders>
          </w:tcPr>
          <w:p w14:paraId="495F268A" w14:textId="77777777" w:rsidR="00036E02" w:rsidRDefault="00036E02">
            <w:pPr>
              <w:rPr>
                <w:sz w:val="16"/>
                <w:szCs w:val="16"/>
              </w:rPr>
            </w:pPr>
          </w:p>
        </w:tc>
        <w:tc>
          <w:tcPr>
            <w:tcW w:w="380" w:type="pct"/>
            <w:vMerge/>
            <w:tcBorders>
              <w:left w:val="single" w:sz="4" w:space="0" w:color="auto"/>
              <w:right w:val="single" w:sz="4" w:space="0" w:color="auto"/>
            </w:tcBorders>
          </w:tcPr>
          <w:p w14:paraId="62565D63" w14:textId="77777777" w:rsidR="00036E02" w:rsidRDefault="00036E02">
            <w:pPr>
              <w:rPr>
                <w:sz w:val="16"/>
                <w:szCs w:val="16"/>
              </w:rPr>
            </w:pPr>
          </w:p>
        </w:tc>
        <w:tc>
          <w:tcPr>
            <w:tcW w:w="408" w:type="pct"/>
            <w:vMerge/>
            <w:tcBorders>
              <w:left w:val="single" w:sz="4" w:space="0" w:color="auto"/>
              <w:right w:val="single" w:sz="4" w:space="0" w:color="auto"/>
            </w:tcBorders>
          </w:tcPr>
          <w:p w14:paraId="26499654" w14:textId="77777777" w:rsidR="00036E02" w:rsidRDefault="00036E02">
            <w:pPr>
              <w:rPr>
                <w:sz w:val="16"/>
                <w:szCs w:val="16"/>
              </w:rPr>
            </w:pPr>
          </w:p>
        </w:tc>
        <w:tc>
          <w:tcPr>
            <w:tcW w:w="316" w:type="pct"/>
            <w:vMerge/>
            <w:tcBorders>
              <w:left w:val="single" w:sz="4" w:space="0" w:color="auto"/>
              <w:right w:val="single" w:sz="4" w:space="0" w:color="auto"/>
            </w:tcBorders>
          </w:tcPr>
          <w:p w14:paraId="7018D58D"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03C5758B" w14:textId="77777777" w:rsidR="00036E02" w:rsidRDefault="00602186">
            <w:pPr>
              <w:ind w:firstLine="38"/>
              <w:jc w:val="center"/>
              <w:rPr>
                <w:sz w:val="16"/>
                <w:szCs w:val="16"/>
              </w:rPr>
            </w:pPr>
            <w:r>
              <w:rPr>
                <w:sz w:val="16"/>
                <w:szCs w:val="16"/>
              </w:rPr>
              <w:t>P-05-001-01-05-05-04</w:t>
            </w:r>
          </w:p>
          <w:p w14:paraId="493AF797" w14:textId="77777777" w:rsidR="00036E02" w:rsidRDefault="00602186">
            <w:pPr>
              <w:jc w:val="center"/>
              <w:rPr>
                <w:sz w:val="16"/>
                <w:szCs w:val="16"/>
              </w:rPr>
            </w:pPr>
            <w:r>
              <w:rPr>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76392821"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09C576BF" w14:textId="77777777" w:rsidR="00036E02" w:rsidRDefault="00036E02">
            <w:pPr>
              <w:rPr>
                <w:sz w:val="16"/>
                <w:szCs w:val="16"/>
              </w:rPr>
            </w:pPr>
          </w:p>
        </w:tc>
        <w:tc>
          <w:tcPr>
            <w:tcW w:w="344" w:type="pct"/>
            <w:vMerge/>
            <w:tcBorders>
              <w:left w:val="single" w:sz="4" w:space="0" w:color="auto"/>
              <w:right w:val="single" w:sz="4" w:space="0" w:color="auto"/>
            </w:tcBorders>
          </w:tcPr>
          <w:p w14:paraId="7769417E" w14:textId="77777777" w:rsidR="00036E02" w:rsidRDefault="00036E02">
            <w:pPr>
              <w:rPr>
                <w:sz w:val="16"/>
                <w:szCs w:val="16"/>
              </w:rPr>
            </w:pPr>
          </w:p>
        </w:tc>
      </w:tr>
      <w:tr w:rsidR="00036E02" w14:paraId="076BF9E9" w14:textId="77777777" w:rsidTr="00DE7169">
        <w:trPr>
          <w:trHeight w:val="233"/>
        </w:trPr>
        <w:tc>
          <w:tcPr>
            <w:tcW w:w="459" w:type="pct"/>
            <w:vMerge/>
            <w:tcBorders>
              <w:left w:val="single" w:sz="4" w:space="0" w:color="auto"/>
              <w:right w:val="single" w:sz="4" w:space="0" w:color="auto"/>
            </w:tcBorders>
          </w:tcPr>
          <w:p w14:paraId="2771E71F" w14:textId="77777777" w:rsidR="00036E02" w:rsidRDefault="00036E02">
            <w:pPr>
              <w:rPr>
                <w:sz w:val="16"/>
                <w:szCs w:val="16"/>
              </w:rPr>
            </w:pPr>
          </w:p>
        </w:tc>
        <w:tc>
          <w:tcPr>
            <w:tcW w:w="338" w:type="pct"/>
            <w:vMerge/>
            <w:tcBorders>
              <w:left w:val="single" w:sz="4" w:space="0" w:color="auto"/>
              <w:right w:val="single" w:sz="4" w:space="0" w:color="auto"/>
            </w:tcBorders>
          </w:tcPr>
          <w:p w14:paraId="57BC64EE" w14:textId="77777777" w:rsidR="00036E02" w:rsidRDefault="00036E02">
            <w:pPr>
              <w:rPr>
                <w:sz w:val="16"/>
                <w:szCs w:val="16"/>
              </w:rPr>
            </w:pPr>
          </w:p>
        </w:tc>
        <w:tc>
          <w:tcPr>
            <w:tcW w:w="431" w:type="pct"/>
            <w:vMerge/>
            <w:tcBorders>
              <w:left w:val="single" w:sz="4" w:space="0" w:color="auto"/>
              <w:right w:val="single" w:sz="4" w:space="0" w:color="auto"/>
            </w:tcBorders>
          </w:tcPr>
          <w:p w14:paraId="7178E20A" w14:textId="77777777" w:rsidR="00036E02" w:rsidRDefault="00036E02">
            <w:pPr>
              <w:rPr>
                <w:sz w:val="16"/>
                <w:szCs w:val="16"/>
              </w:rPr>
            </w:pPr>
          </w:p>
        </w:tc>
        <w:tc>
          <w:tcPr>
            <w:tcW w:w="312" w:type="pct"/>
            <w:vMerge/>
            <w:tcBorders>
              <w:left w:val="single" w:sz="4" w:space="0" w:color="auto"/>
              <w:right w:val="single" w:sz="4" w:space="0" w:color="auto"/>
            </w:tcBorders>
          </w:tcPr>
          <w:p w14:paraId="458482D5" w14:textId="77777777" w:rsidR="00036E02" w:rsidRDefault="00036E02">
            <w:pPr>
              <w:rPr>
                <w:sz w:val="16"/>
                <w:szCs w:val="16"/>
              </w:rPr>
            </w:pPr>
          </w:p>
        </w:tc>
        <w:tc>
          <w:tcPr>
            <w:tcW w:w="420" w:type="pct"/>
            <w:vMerge/>
            <w:tcBorders>
              <w:left w:val="single" w:sz="4" w:space="0" w:color="auto"/>
              <w:right w:val="single" w:sz="4" w:space="0" w:color="auto"/>
            </w:tcBorders>
          </w:tcPr>
          <w:p w14:paraId="079C001F" w14:textId="77777777" w:rsidR="00036E02" w:rsidRDefault="00036E02">
            <w:pPr>
              <w:rPr>
                <w:sz w:val="16"/>
                <w:szCs w:val="16"/>
              </w:rPr>
            </w:pPr>
          </w:p>
        </w:tc>
        <w:tc>
          <w:tcPr>
            <w:tcW w:w="380" w:type="pct"/>
            <w:vMerge/>
            <w:tcBorders>
              <w:left w:val="single" w:sz="4" w:space="0" w:color="auto"/>
              <w:right w:val="single" w:sz="4" w:space="0" w:color="auto"/>
            </w:tcBorders>
          </w:tcPr>
          <w:p w14:paraId="06BD5778" w14:textId="77777777" w:rsidR="00036E02" w:rsidRDefault="00036E02">
            <w:pPr>
              <w:rPr>
                <w:sz w:val="16"/>
                <w:szCs w:val="16"/>
              </w:rPr>
            </w:pPr>
          </w:p>
        </w:tc>
        <w:tc>
          <w:tcPr>
            <w:tcW w:w="380" w:type="pct"/>
            <w:vMerge/>
            <w:tcBorders>
              <w:left w:val="single" w:sz="4" w:space="0" w:color="auto"/>
              <w:right w:val="single" w:sz="4" w:space="0" w:color="auto"/>
            </w:tcBorders>
          </w:tcPr>
          <w:p w14:paraId="28D13E88" w14:textId="77777777" w:rsidR="00036E02" w:rsidRDefault="00036E02">
            <w:pPr>
              <w:rPr>
                <w:sz w:val="16"/>
                <w:szCs w:val="16"/>
              </w:rPr>
            </w:pPr>
          </w:p>
        </w:tc>
        <w:tc>
          <w:tcPr>
            <w:tcW w:w="408" w:type="pct"/>
            <w:vMerge/>
            <w:tcBorders>
              <w:left w:val="single" w:sz="4" w:space="0" w:color="auto"/>
              <w:right w:val="single" w:sz="4" w:space="0" w:color="auto"/>
            </w:tcBorders>
          </w:tcPr>
          <w:p w14:paraId="7E58BA20" w14:textId="77777777" w:rsidR="00036E02" w:rsidRDefault="00036E02">
            <w:pPr>
              <w:rPr>
                <w:sz w:val="16"/>
                <w:szCs w:val="16"/>
              </w:rPr>
            </w:pPr>
          </w:p>
        </w:tc>
        <w:tc>
          <w:tcPr>
            <w:tcW w:w="316" w:type="pct"/>
            <w:vMerge/>
            <w:tcBorders>
              <w:left w:val="single" w:sz="4" w:space="0" w:color="auto"/>
              <w:right w:val="single" w:sz="4" w:space="0" w:color="auto"/>
            </w:tcBorders>
          </w:tcPr>
          <w:p w14:paraId="2CE94BD9"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0D0F7ECE" w14:textId="77777777" w:rsidR="00036E02" w:rsidRDefault="00602186">
            <w:pPr>
              <w:ind w:firstLine="38"/>
              <w:jc w:val="center"/>
              <w:rPr>
                <w:sz w:val="16"/>
                <w:szCs w:val="16"/>
              </w:rPr>
            </w:pPr>
            <w:r>
              <w:rPr>
                <w:sz w:val="16"/>
                <w:szCs w:val="16"/>
              </w:rPr>
              <w:t xml:space="preserve">P-05-001-01-05-05-06 Paramą dotacijomis </w:t>
            </w:r>
            <w:r>
              <w:rPr>
                <w:sz w:val="16"/>
                <w:szCs w:val="16"/>
              </w:rPr>
              <w:lastRenderedPageBreak/>
              <w:t>gavusios įmonės,</w:t>
            </w:r>
          </w:p>
          <w:p w14:paraId="26805671"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2480E9F8" w14:textId="77777777" w:rsidR="00036E02" w:rsidRDefault="00602186">
            <w:pPr>
              <w:jc w:val="center"/>
              <w:rPr>
                <w:sz w:val="16"/>
                <w:szCs w:val="16"/>
              </w:rPr>
            </w:pPr>
            <w:r>
              <w:rPr>
                <w:sz w:val="16"/>
                <w:szCs w:val="16"/>
              </w:rPr>
              <w:lastRenderedPageBreak/>
              <w:t>22</w:t>
            </w:r>
          </w:p>
          <w:p w14:paraId="009C9C6D"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1329A019" w14:textId="77777777" w:rsidR="00036E02" w:rsidRDefault="00036E02">
            <w:pPr>
              <w:rPr>
                <w:sz w:val="16"/>
                <w:szCs w:val="16"/>
              </w:rPr>
            </w:pPr>
          </w:p>
        </w:tc>
        <w:tc>
          <w:tcPr>
            <w:tcW w:w="344" w:type="pct"/>
            <w:vMerge/>
            <w:tcBorders>
              <w:left w:val="single" w:sz="4" w:space="0" w:color="auto"/>
              <w:right w:val="single" w:sz="4" w:space="0" w:color="auto"/>
            </w:tcBorders>
          </w:tcPr>
          <w:p w14:paraId="3EEF8FC9" w14:textId="77777777" w:rsidR="00036E02" w:rsidRDefault="00036E02">
            <w:pPr>
              <w:rPr>
                <w:sz w:val="16"/>
                <w:szCs w:val="16"/>
              </w:rPr>
            </w:pPr>
          </w:p>
        </w:tc>
      </w:tr>
      <w:tr w:rsidR="00036E02" w14:paraId="18CE7C81" w14:textId="77777777" w:rsidTr="00DE7169">
        <w:trPr>
          <w:trHeight w:val="233"/>
        </w:trPr>
        <w:tc>
          <w:tcPr>
            <w:tcW w:w="459" w:type="pct"/>
            <w:vMerge/>
            <w:tcBorders>
              <w:left w:val="single" w:sz="4" w:space="0" w:color="auto"/>
              <w:bottom w:val="single" w:sz="4" w:space="0" w:color="auto"/>
              <w:right w:val="single" w:sz="4" w:space="0" w:color="auto"/>
            </w:tcBorders>
          </w:tcPr>
          <w:p w14:paraId="545F2062" w14:textId="77777777" w:rsidR="00036E02" w:rsidRDefault="00036E02">
            <w:pPr>
              <w:rPr>
                <w:sz w:val="16"/>
                <w:szCs w:val="16"/>
              </w:rPr>
            </w:pPr>
          </w:p>
        </w:tc>
        <w:tc>
          <w:tcPr>
            <w:tcW w:w="338" w:type="pct"/>
            <w:vMerge/>
            <w:tcBorders>
              <w:left w:val="single" w:sz="4" w:space="0" w:color="auto"/>
              <w:bottom w:val="single" w:sz="4" w:space="0" w:color="auto"/>
              <w:right w:val="single" w:sz="4" w:space="0" w:color="auto"/>
            </w:tcBorders>
          </w:tcPr>
          <w:p w14:paraId="606A270B" w14:textId="77777777" w:rsidR="00036E02" w:rsidRDefault="00036E02">
            <w:pPr>
              <w:rPr>
                <w:sz w:val="16"/>
                <w:szCs w:val="16"/>
              </w:rPr>
            </w:pPr>
          </w:p>
        </w:tc>
        <w:tc>
          <w:tcPr>
            <w:tcW w:w="431" w:type="pct"/>
            <w:vMerge/>
            <w:tcBorders>
              <w:left w:val="single" w:sz="4" w:space="0" w:color="auto"/>
              <w:bottom w:val="single" w:sz="4" w:space="0" w:color="auto"/>
              <w:right w:val="single" w:sz="4" w:space="0" w:color="auto"/>
            </w:tcBorders>
          </w:tcPr>
          <w:p w14:paraId="6368A9DC" w14:textId="77777777" w:rsidR="00036E02" w:rsidRDefault="00036E02">
            <w:pPr>
              <w:rPr>
                <w:sz w:val="16"/>
                <w:szCs w:val="16"/>
              </w:rPr>
            </w:pPr>
          </w:p>
        </w:tc>
        <w:tc>
          <w:tcPr>
            <w:tcW w:w="312" w:type="pct"/>
            <w:vMerge/>
            <w:tcBorders>
              <w:left w:val="single" w:sz="4" w:space="0" w:color="auto"/>
              <w:bottom w:val="single" w:sz="4" w:space="0" w:color="auto"/>
              <w:right w:val="single" w:sz="4" w:space="0" w:color="auto"/>
            </w:tcBorders>
          </w:tcPr>
          <w:p w14:paraId="41494718" w14:textId="77777777" w:rsidR="00036E02" w:rsidRDefault="00036E02">
            <w:pPr>
              <w:rPr>
                <w:sz w:val="16"/>
                <w:szCs w:val="16"/>
              </w:rPr>
            </w:pPr>
          </w:p>
        </w:tc>
        <w:tc>
          <w:tcPr>
            <w:tcW w:w="420" w:type="pct"/>
            <w:vMerge/>
            <w:tcBorders>
              <w:left w:val="single" w:sz="4" w:space="0" w:color="auto"/>
              <w:bottom w:val="single" w:sz="4" w:space="0" w:color="auto"/>
              <w:right w:val="single" w:sz="4" w:space="0" w:color="auto"/>
            </w:tcBorders>
          </w:tcPr>
          <w:p w14:paraId="33394C52"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3831AF25"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6518F19C" w14:textId="77777777" w:rsidR="00036E02" w:rsidRDefault="00036E02">
            <w:pPr>
              <w:rPr>
                <w:sz w:val="16"/>
                <w:szCs w:val="16"/>
              </w:rPr>
            </w:pPr>
          </w:p>
        </w:tc>
        <w:tc>
          <w:tcPr>
            <w:tcW w:w="408" w:type="pct"/>
            <w:vMerge/>
            <w:tcBorders>
              <w:left w:val="single" w:sz="4" w:space="0" w:color="auto"/>
              <w:bottom w:val="single" w:sz="4" w:space="0" w:color="auto"/>
              <w:right w:val="single" w:sz="4" w:space="0" w:color="auto"/>
            </w:tcBorders>
          </w:tcPr>
          <w:p w14:paraId="08F9DF57" w14:textId="77777777" w:rsidR="00036E02" w:rsidRDefault="00036E02">
            <w:pPr>
              <w:rPr>
                <w:sz w:val="16"/>
                <w:szCs w:val="16"/>
              </w:rPr>
            </w:pPr>
          </w:p>
        </w:tc>
        <w:tc>
          <w:tcPr>
            <w:tcW w:w="316" w:type="pct"/>
            <w:vMerge/>
            <w:tcBorders>
              <w:left w:val="single" w:sz="4" w:space="0" w:color="auto"/>
              <w:bottom w:val="single" w:sz="4" w:space="0" w:color="auto"/>
              <w:right w:val="single" w:sz="4" w:space="0" w:color="auto"/>
            </w:tcBorders>
          </w:tcPr>
          <w:p w14:paraId="74F9D522"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2F7272F6" w14:textId="77777777" w:rsidR="00036E02" w:rsidRDefault="00602186">
            <w:pPr>
              <w:ind w:firstLine="38"/>
              <w:jc w:val="center"/>
              <w:rPr>
                <w:sz w:val="16"/>
                <w:szCs w:val="16"/>
              </w:rPr>
            </w:pPr>
            <w:r>
              <w:rPr>
                <w:sz w:val="16"/>
                <w:szCs w:val="16"/>
              </w:rPr>
              <w:t>P-05-001-01-05-05-09</w:t>
            </w:r>
          </w:p>
          <w:p w14:paraId="54B119B6" w14:textId="77777777" w:rsidR="00036E02" w:rsidRDefault="00602186">
            <w:pPr>
              <w:jc w:val="center"/>
              <w:rPr>
                <w:sz w:val="16"/>
                <w:szCs w:val="16"/>
              </w:rPr>
            </w:pPr>
            <w:r>
              <w:rPr>
                <w:sz w:val="16"/>
                <w:szCs w:val="16"/>
              </w:rPr>
              <w:t>Įmonėms sukurtų skaitmeninių paslaugų, produktų ir procesų vertė, eurai</w:t>
            </w:r>
          </w:p>
        </w:tc>
        <w:tc>
          <w:tcPr>
            <w:tcW w:w="412" w:type="pct"/>
            <w:tcBorders>
              <w:top w:val="single" w:sz="4" w:space="0" w:color="auto"/>
              <w:left w:val="single" w:sz="4" w:space="0" w:color="auto"/>
              <w:bottom w:val="single" w:sz="4" w:space="0" w:color="auto"/>
              <w:right w:val="single" w:sz="4" w:space="0" w:color="auto"/>
            </w:tcBorders>
          </w:tcPr>
          <w:p w14:paraId="29344CDC" w14:textId="77777777" w:rsidR="00036E02" w:rsidRDefault="00602186">
            <w:pPr>
              <w:jc w:val="center"/>
              <w:rPr>
                <w:sz w:val="16"/>
                <w:szCs w:val="16"/>
              </w:rPr>
            </w:pPr>
            <w:r>
              <w:rPr>
                <w:sz w:val="16"/>
                <w:szCs w:val="16"/>
              </w:rPr>
              <w:t>4 250 000</w:t>
            </w:r>
          </w:p>
          <w:p w14:paraId="5675636B" w14:textId="77777777" w:rsidR="00036E02" w:rsidRDefault="00602186">
            <w:pPr>
              <w:jc w:val="center"/>
              <w:rPr>
                <w:sz w:val="16"/>
                <w:szCs w:val="16"/>
              </w:rPr>
            </w:pPr>
            <w:r>
              <w:rPr>
                <w:sz w:val="16"/>
                <w:szCs w:val="16"/>
              </w:rPr>
              <w:t>(2029)</w:t>
            </w:r>
          </w:p>
        </w:tc>
        <w:tc>
          <w:tcPr>
            <w:tcW w:w="363" w:type="pct"/>
            <w:vMerge/>
            <w:tcBorders>
              <w:left w:val="single" w:sz="4" w:space="0" w:color="auto"/>
              <w:bottom w:val="single" w:sz="4" w:space="0" w:color="auto"/>
              <w:right w:val="single" w:sz="4" w:space="0" w:color="auto"/>
            </w:tcBorders>
          </w:tcPr>
          <w:p w14:paraId="7073F55B" w14:textId="77777777" w:rsidR="00036E02" w:rsidRDefault="00036E02">
            <w:pPr>
              <w:rPr>
                <w:sz w:val="16"/>
                <w:szCs w:val="16"/>
              </w:rPr>
            </w:pPr>
          </w:p>
        </w:tc>
        <w:tc>
          <w:tcPr>
            <w:tcW w:w="344" w:type="pct"/>
            <w:vMerge/>
            <w:tcBorders>
              <w:left w:val="single" w:sz="4" w:space="0" w:color="auto"/>
              <w:bottom w:val="single" w:sz="4" w:space="0" w:color="auto"/>
              <w:right w:val="single" w:sz="4" w:space="0" w:color="auto"/>
            </w:tcBorders>
          </w:tcPr>
          <w:p w14:paraId="2B989D12" w14:textId="77777777" w:rsidR="00036E02" w:rsidRDefault="00036E02">
            <w:pPr>
              <w:rPr>
                <w:sz w:val="16"/>
                <w:szCs w:val="16"/>
              </w:rPr>
            </w:pPr>
          </w:p>
        </w:tc>
      </w:tr>
      <w:tr w:rsidR="00036E02" w14:paraId="31B63AF0" w14:textId="77777777" w:rsidTr="00DE7169">
        <w:trPr>
          <w:trHeight w:val="233"/>
        </w:trPr>
        <w:tc>
          <w:tcPr>
            <w:tcW w:w="459" w:type="pct"/>
            <w:vMerge w:val="restart"/>
            <w:tcBorders>
              <w:top w:val="single" w:sz="4" w:space="0" w:color="auto"/>
              <w:left w:val="single" w:sz="4" w:space="0" w:color="auto"/>
              <w:right w:val="single" w:sz="4" w:space="0" w:color="auto"/>
            </w:tcBorders>
          </w:tcPr>
          <w:p w14:paraId="448B26D9" w14:textId="77777777" w:rsidR="00036E02" w:rsidRDefault="00602186">
            <w:pPr>
              <w:rPr>
                <w:color w:val="000000"/>
                <w:sz w:val="16"/>
                <w:szCs w:val="16"/>
              </w:rPr>
            </w:pPr>
            <w:r>
              <w:rPr>
                <w:sz w:val="16"/>
                <w:szCs w:val="16"/>
              </w:rPr>
              <w:t>9.2. Skatinti MVĮ diegtis skaitmenines technologijas, prioritetą teikiant dirbtinio intelekto sprendimams (</w:t>
            </w:r>
            <w:r>
              <w:rPr>
                <w:color w:val="000000"/>
                <w:sz w:val="16"/>
                <w:szCs w:val="16"/>
              </w:rPr>
              <w:t xml:space="preserve">2021–2027 m. </w:t>
            </w:r>
          </w:p>
          <w:p w14:paraId="295E1F56" w14:textId="77777777" w:rsidR="00036E02" w:rsidRDefault="00602186">
            <w:pPr>
              <w:rPr>
                <w:sz w:val="16"/>
                <w:szCs w:val="16"/>
              </w:rPr>
            </w:pPr>
            <w:r>
              <w:rPr>
                <w:color w:val="000000"/>
                <w:sz w:val="16"/>
                <w:szCs w:val="16"/>
              </w:rPr>
              <w:t xml:space="preserve">IP </w:t>
            </w:r>
            <w:r>
              <w:rPr>
                <w:sz w:val="16"/>
                <w:szCs w:val="16"/>
              </w:rPr>
              <w:t>1.2.9. veikla „Skatinti MVĮ diegtis skaitmenines technologijas, prioritetą teikiant dirbtinio intelekto sprendimams“)</w:t>
            </w:r>
          </w:p>
        </w:tc>
        <w:tc>
          <w:tcPr>
            <w:tcW w:w="338" w:type="pct"/>
            <w:vMerge w:val="restart"/>
            <w:tcBorders>
              <w:top w:val="single" w:sz="4" w:space="0" w:color="auto"/>
              <w:left w:val="single" w:sz="4" w:space="0" w:color="auto"/>
              <w:right w:val="single" w:sz="4" w:space="0" w:color="auto"/>
            </w:tcBorders>
          </w:tcPr>
          <w:p w14:paraId="1AE4EB2E" w14:textId="77777777" w:rsidR="00036E02" w:rsidRDefault="00602186">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5B1EFB62" w14:textId="77777777" w:rsidR="00036E02" w:rsidRDefault="00602186">
            <w:pPr>
              <w:jc w:val="center"/>
              <w:rPr>
                <w:sz w:val="16"/>
                <w:szCs w:val="16"/>
              </w:rPr>
            </w:pPr>
            <w:r>
              <w:rPr>
                <w:sz w:val="16"/>
                <w:szCs w:val="16"/>
              </w:rPr>
              <w:t>MVĮ</w:t>
            </w:r>
          </w:p>
        </w:tc>
        <w:tc>
          <w:tcPr>
            <w:tcW w:w="312" w:type="pct"/>
            <w:vMerge w:val="restart"/>
            <w:tcBorders>
              <w:top w:val="single" w:sz="4" w:space="0" w:color="auto"/>
              <w:left w:val="single" w:sz="4" w:space="0" w:color="auto"/>
              <w:right w:val="single" w:sz="4" w:space="0" w:color="auto"/>
            </w:tcBorders>
          </w:tcPr>
          <w:p w14:paraId="4E9EB6DE" w14:textId="77777777" w:rsidR="00036E02" w:rsidRDefault="00602186">
            <w:pPr>
              <w:jc w:val="center"/>
              <w:rPr>
                <w:sz w:val="16"/>
                <w:szCs w:val="16"/>
              </w:rPr>
            </w:pPr>
            <w:r>
              <w:rPr>
                <w:sz w:val="16"/>
                <w:szCs w:val="16"/>
              </w:rPr>
              <w:t>K</w:t>
            </w:r>
          </w:p>
        </w:tc>
        <w:tc>
          <w:tcPr>
            <w:tcW w:w="420" w:type="pct"/>
            <w:vMerge w:val="restart"/>
            <w:tcBorders>
              <w:top w:val="single" w:sz="4" w:space="0" w:color="auto"/>
              <w:left w:val="single" w:sz="4" w:space="0" w:color="auto"/>
              <w:right w:val="single" w:sz="4" w:space="0" w:color="auto"/>
            </w:tcBorders>
          </w:tcPr>
          <w:p w14:paraId="39DA3B70" w14:textId="77777777" w:rsidR="00036E02" w:rsidRDefault="00602186">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04271AE6" w14:textId="77777777" w:rsidR="00036E02" w:rsidRDefault="00602186">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6B3F898C" w14:textId="77777777" w:rsidR="00036E02" w:rsidRDefault="00602186">
            <w:pPr>
              <w:jc w:val="center"/>
              <w:rPr>
                <w:sz w:val="16"/>
                <w:szCs w:val="16"/>
              </w:rPr>
            </w:pPr>
            <w:r>
              <w:rPr>
                <w:sz w:val="16"/>
                <w:szCs w:val="16"/>
              </w:rPr>
              <w:t>5 000 000;</w:t>
            </w:r>
          </w:p>
          <w:p w14:paraId="7F8CAF33" w14:textId="77777777" w:rsidR="00036E02" w:rsidRDefault="00036E02">
            <w:pPr>
              <w:jc w:val="center"/>
              <w:rPr>
                <w:sz w:val="16"/>
                <w:szCs w:val="16"/>
              </w:rPr>
            </w:pPr>
          </w:p>
          <w:p w14:paraId="532A34BB" w14:textId="77777777" w:rsidR="00036E02" w:rsidRDefault="00036E02">
            <w:pPr>
              <w:jc w:val="center"/>
              <w:rPr>
                <w:sz w:val="16"/>
                <w:szCs w:val="16"/>
              </w:rPr>
            </w:pPr>
          </w:p>
          <w:p w14:paraId="1535D7DB" w14:textId="77777777" w:rsidR="00036E02" w:rsidRDefault="00602186">
            <w:pPr>
              <w:jc w:val="center"/>
              <w:rPr>
                <w:sz w:val="16"/>
                <w:szCs w:val="16"/>
              </w:rPr>
            </w:pPr>
            <w:r>
              <w:rPr>
                <w:sz w:val="16"/>
                <w:szCs w:val="16"/>
              </w:rPr>
              <w:t>882 353</w:t>
            </w:r>
          </w:p>
        </w:tc>
        <w:tc>
          <w:tcPr>
            <w:tcW w:w="408" w:type="pct"/>
            <w:vMerge w:val="restart"/>
            <w:tcBorders>
              <w:top w:val="single" w:sz="4" w:space="0" w:color="auto"/>
              <w:left w:val="single" w:sz="4" w:space="0" w:color="auto"/>
              <w:right w:val="single" w:sz="4" w:space="0" w:color="auto"/>
            </w:tcBorders>
          </w:tcPr>
          <w:p w14:paraId="4DA6B1F1" w14:textId="77777777" w:rsidR="00036E02" w:rsidRDefault="00602186">
            <w:pPr>
              <w:jc w:val="center"/>
              <w:rPr>
                <w:color w:val="000000"/>
                <w:sz w:val="16"/>
                <w:szCs w:val="16"/>
              </w:rPr>
            </w:pPr>
            <w:r>
              <w:rPr>
                <w:color w:val="000000"/>
                <w:sz w:val="16"/>
                <w:szCs w:val="16"/>
              </w:rPr>
              <w:t>2021–2027 m. ES fondų lėšos;</w:t>
            </w:r>
          </w:p>
          <w:p w14:paraId="0F054C09" w14:textId="77777777" w:rsidR="00036E02" w:rsidRDefault="00602186">
            <w:pPr>
              <w:jc w:val="center"/>
              <w:rPr>
                <w:sz w:val="16"/>
                <w:szCs w:val="16"/>
              </w:rPr>
            </w:pPr>
            <w:r>
              <w:rPr>
                <w:iCs/>
                <w:sz w:val="16"/>
                <w:szCs w:val="16"/>
              </w:rPr>
              <w:t>privačios lėšos</w:t>
            </w:r>
          </w:p>
        </w:tc>
        <w:tc>
          <w:tcPr>
            <w:tcW w:w="316" w:type="pct"/>
            <w:vMerge w:val="restart"/>
            <w:tcBorders>
              <w:top w:val="single" w:sz="4" w:space="0" w:color="auto"/>
              <w:left w:val="single" w:sz="4" w:space="0" w:color="auto"/>
              <w:right w:val="single" w:sz="4" w:space="0" w:color="auto"/>
            </w:tcBorders>
          </w:tcPr>
          <w:p w14:paraId="5942B4CF" w14:textId="77777777" w:rsidR="00036E02" w:rsidRDefault="00602186">
            <w:pPr>
              <w:jc w:val="center"/>
              <w:rPr>
                <w:color w:val="000000"/>
                <w:sz w:val="16"/>
                <w:szCs w:val="16"/>
              </w:rPr>
            </w:pPr>
            <w:r>
              <w:rPr>
                <w:color w:val="000000"/>
                <w:sz w:val="16"/>
                <w:szCs w:val="16"/>
              </w:rPr>
              <w:t>ERPF,</w:t>
            </w:r>
          </w:p>
          <w:p w14:paraId="6F1F443C" w14:textId="77777777" w:rsidR="00036E02" w:rsidRDefault="00602186">
            <w:pPr>
              <w:jc w:val="center"/>
              <w:rPr>
                <w:sz w:val="16"/>
                <w:szCs w:val="16"/>
              </w:rPr>
            </w:pPr>
            <w:r>
              <w:rPr>
                <w:color w:val="000000"/>
                <w:sz w:val="16"/>
                <w:szCs w:val="16"/>
                <w:lang w:eastAsia="lt-LT"/>
              </w:rPr>
              <w:t>Vidurio ir vakarų Lietuvos regionas</w:t>
            </w:r>
          </w:p>
        </w:tc>
        <w:tc>
          <w:tcPr>
            <w:tcW w:w="437" w:type="pct"/>
            <w:tcBorders>
              <w:top w:val="single" w:sz="4" w:space="0" w:color="auto"/>
              <w:left w:val="single" w:sz="4" w:space="0" w:color="auto"/>
              <w:bottom w:val="single" w:sz="4" w:space="0" w:color="auto"/>
              <w:right w:val="single" w:sz="4" w:space="0" w:color="auto"/>
            </w:tcBorders>
          </w:tcPr>
          <w:p w14:paraId="1D89A63D" w14:textId="77777777" w:rsidR="00036E02" w:rsidRDefault="00602186">
            <w:pPr>
              <w:ind w:left="-57" w:right="-57"/>
              <w:jc w:val="center"/>
              <w:rPr>
                <w:sz w:val="16"/>
                <w:szCs w:val="16"/>
              </w:rPr>
            </w:pPr>
            <w:r>
              <w:rPr>
                <w:sz w:val="16"/>
                <w:szCs w:val="16"/>
              </w:rPr>
              <w:t>R-05-001-01-05-05-04</w:t>
            </w:r>
          </w:p>
          <w:p w14:paraId="44BB3020" w14:textId="77777777" w:rsidR="00036E02" w:rsidRDefault="00602186">
            <w:pPr>
              <w:ind w:left="-57" w:right="-57"/>
              <w:jc w:val="center"/>
              <w:rPr>
                <w:sz w:val="16"/>
                <w:szCs w:val="16"/>
              </w:rPr>
            </w:pPr>
            <w:r>
              <w:rPr>
                <w:sz w:val="16"/>
                <w:szCs w:val="16"/>
              </w:rPr>
              <w:t>Privačios investicijos, papildančios viešąją paramą, iš kurių dotacijos, finansinės priemonės,</w:t>
            </w:r>
          </w:p>
          <w:p w14:paraId="5C321DC8" w14:textId="77777777" w:rsidR="00036E02" w:rsidRDefault="00602186">
            <w:pPr>
              <w:jc w:val="center"/>
              <w:rPr>
                <w:sz w:val="16"/>
                <w:szCs w:val="16"/>
              </w:rPr>
            </w:pPr>
            <w:r>
              <w:rPr>
                <w:sz w:val="16"/>
                <w:szCs w:val="16"/>
              </w:rPr>
              <w:t>eurai</w:t>
            </w:r>
          </w:p>
        </w:tc>
        <w:tc>
          <w:tcPr>
            <w:tcW w:w="412" w:type="pct"/>
            <w:tcBorders>
              <w:top w:val="single" w:sz="4" w:space="0" w:color="auto"/>
              <w:left w:val="single" w:sz="4" w:space="0" w:color="auto"/>
              <w:bottom w:val="single" w:sz="4" w:space="0" w:color="auto"/>
              <w:right w:val="single" w:sz="4" w:space="0" w:color="auto"/>
            </w:tcBorders>
          </w:tcPr>
          <w:p w14:paraId="09AD598D" w14:textId="77777777" w:rsidR="00036E02" w:rsidRDefault="00602186">
            <w:pPr>
              <w:jc w:val="center"/>
              <w:rPr>
                <w:sz w:val="16"/>
                <w:szCs w:val="16"/>
              </w:rPr>
            </w:pPr>
            <w:r>
              <w:rPr>
                <w:sz w:val="16"/>
                <w:szCs w:val="16"/>
              </w:rPr>
              <w:t>5 000 000</w:t>
            </w:r>
          </w:p>
          <w:p w14:paraId="5A512C2B" w14:textId="77777777" w:rsidR="00036E02" w:rsidRDefault="00602186">
            <w:pPr>
              <w:jc w:val="center"/>
              <w:rPr>
                <w:sz w:val="16"/>
                <w:szCs w:val="16"/>
              </w:rPr>
            </w:pPr>
            <w:r>
              <w:rPr>
                <w:sz w:val="16"/>
                <w:szCs w:val="16"/>
              </w:rPr>
              <w:t>(2029)</w:t>
            </w:r>
          </w:p>
        </w:tc>
        <w:tc>
          <w:tcPr>
            <w:tcW w:w="363" w:type="pct"/>
            <w:vMerge w:val="restart"/>
            <w:tcBorders>
              <w:top w:val="single" w:sz="4" w:space="0" w:color="auto"/>
              <w:left w:val="single" w:sz="4" w:space="0" w:color="auto"/>
              <w:right w:val="single" w:sz="4" w:space="0" w:color="auto"/>
            </w:tcBorders>
          </w:tcPr>
          <w:p w14:paraId="7718656E" w14:textId="77777777" w:rsidR="00036E02" w:rsidRDefault="00602186">
            <w:pPr>
              <w:jc w:val="center"/>
              <w:rPr>
                <w:sz w:val="16"/>
                <w:szCs w:val="16"/>
              </w:rPr>
            </w:pPr>
            <w:r>
              <w:rPr>
                <w:sz w:val="16"/>
                <w:szCs w:val="16"/>
              </w:rPr>
              <w:t>IA</w:t>
            </w:r>
          </w:p>
        </w:tc>
        <w:tc>
          <w:tcPr>
            <w:tcW w:w="344" w:type="pct"/>
            <w:vMerge w:val="restart"/>
            <w:tcBorders>
              <w:top w:val="single" w:sz="4" w:space="0" w:color="auto"/>
              <w:left w:val="single" w:sz="4" w:space="0" w:color="auto"/>
              <w:right w:val="single" w:sz="4" w:space="0" w:color="auto"/>
            </w:tcBorders>
          </w:tcPr>
          <w:p w14:paraId="7DF817CE" w14:textId="77777777" w:rsidR="00036E02" w:rsidRDefault="00602186">
            <w:pPr>
              <w:jc w:val="center"/>
              <w:rPr>
                <w:b/>
                <w:bCs/>
                <w:sz w:val="16"/>
                <w:szCs w:val="16"/>
              </w:rPr>
            </w:pPr>
            <w:r>
              <w:rPr>
                <w:b/>
                <w:bCs/>
                <w:sz w:val="16"/>
                <w:szCs w:val="16"/>
              </w:rPr>
              <w:t>-</w:t>
            </w:r>
          </w:p>
        </w:tc>
      </w:tr>
      <w:tr w:rsidR="00036E02" w14:paraId="7B122FA6" w14:textId="77777777" w:rsidTr="00DE7169">
        <w:trPr>
          <w:trHeight w:val="233"/>
        </w:trPr>
        <w:tc>
          <w:tcPr>
            <w:tcW w:w="459" w:type="pct"/>
            <w:vMerge/>
            <w:tcBorders>
              <w:left w:val="single" w:sz="4" w:space="0" w:color="auto"/>
              <w:right w:val="single" w:sz="4" w:space="0" w:color="auto"/>
            </w:tcBorders>
          </w:tcPr>
          <w:p w14:paraId="36FFE1D4" w14:textId="77777777" w:rsidR="00036E02" w:rsidRDefault="00036E02">
            <w:pPr>
              <w:rPr>
                <w:sz w:val="16"/>
                <w:szCs w:val="16"/>
              </w:rPr>
            </w:pPr>
          </w:p>
        </w:tc>
        <w:tc>
          <w:tcPr>
            <w:tcW w:w="338" w:type="pct"/>
            <w:vMerge/>
            <w:tcBorders>
              <w:left w:val="single" w:sz="4" w:space="0" w:color="auto"/>
              <w:right w:val="single" w:sz="4" w:space="0" w:color="auto"/>
            </w:tcBorders>
          </w:tcPr>
          <w:p w14:paraId="1187574A" w14:textId="77777777" w:rsidR="00036E02" w:rsidRDefault="00036E02">
            <w:pPr>
              <w:rPr>
                <w:sz w:val="16"/>
                <w:szCs w:val="16"/>
              </w:rPr>
            </w:pPr>
          </w:p>
        </w:tc>
        <w:tc>
          <w:tcPr>
            <w:tcW w:w="431" w:type="pct"/>
            <w:vMerge/>
            <w:tcBorders>
              <w:left w:val="single" w:sz="4" w:space="0" w:color="auto"/>
              <w:right w:val="single" w:sz="4" w:space="0" w:color="auto"/>
            </w:tcBorders>
          </w:tcPr>
          <w:p w14:paraId="102C5A1F" w14:textId="77777777" w:rsidR="00036E02" w:rsidRDefault="00036E02">
            <w:pPr>
              <w:rPr>
                <w:sz w:val="16"/>
                <w:szCs w:val="16"/>
              </w:rPr>
            </w:pPr>
          </w:p>
        </w:tc>
        <w:tc>
          <w:tcPr>
            <w:tcW w:w="312" w:type="pct"/>
            <w:vMerge/>
            <w:tcBorders>
              <w:left w:val="single" w:sz="4" w:space="0" w:color="auto"/>
              <w:right w:val="single" w:sz="4" w:space="0" w:color="auto"/>
            </w:tcBorders>
          </w:tcPr>
          <w:p w14:paraId="108A1F7F" w14:textId="77777777" w:rsidR="00036E02" w:rsidRDefault="00036E02">
            <w:pPr>
              <w:rPr>
                <w:sz w:val="16"/>
                <w:szCs w:val="16"/>
              </w:rPr>
            </w:pPr>
          </w:p>
        </w:tc>
        <w:tc>
          <w:tcPr>
            <w:tcW w:w="420" w:type="pct"/>
            <w:vMerge/>
            <w:tcBorders>
              <w:left w:val="single" w:sz="4" w:space="0" w:color="auto"/>
              <w:right w:val="single" w:sz="4" w:space="0" w:color="auto"/>
            </w:tcBorders>
          </w:tcPr>
          <w:p w14:paraId="1DE70283" w14:textId="77777777" w:rsidR="00036E02" w:rsidRDefault="00036E02">
            <w:pPr>
              <w:rPr>
                <w:sz w:val="16"/>
                <w:szCs w:val="16"/>
              </w:rPr>
            </w:pPr>
          </w:p>
        </w:tc>
        <w:tc>
          <w:tcPr>
            <w:tcW w:w="380" w:type="pct"/>
            <w:vMerge/>
            <w:tcBorders>
              <w:left w:val="single" w:sz="4" w:space="0" w:color="auto"/>
              <w:right w:val="single" w:sz="4" w:space="0" w:color="auto"/>
            </w:tcBorders>
          </w:tcPr>
          <w:p w14:paraId="425817FB" w14:textId="77777777" w:rsidR="00036E02" w:rsidRDefault="00036E02">
            <w:pPr>
              <w:rPr>
                <w:sz w:val="16"/>
                <w:szCs w:val="16"/>
              </w:rPr>
            </w:pPr>
          </w:p>
        </w:tc>
        <w:tc>
          <w:tcPr>
            <w:tcW w:w="380" w:type="pct"/>
            <w:vMerge/>
            <w:tcBorders>
              <w:left w:val="single" w:sz="4" w:space="0" w:color="auto"/>
              <w:right w:val="single" w:sz="4" w:space="0" w:color="auto"/>
            </w:tcBorders>
          </w:tcPr>
          <w:p w14:paraId="489CE175" w14:textId="77777777" w:rsidR="00036E02" w:rsidRDefault="00036E02">
            <w:pPr>
              <w:rPr>
                <w:sz w:val="16"/>
                <w:szCs w:val="16"/>
              </w:rPr>
            </w:pPr>
          </w:p>
        </w:tc>
        <w:tc>
          <w:tcPr>
            <w:tcW w:w="408" w:type="pct"/>
            <w:vMerge/>
            <w:tcBorders>
              <w:left w:val="single" w:sz="4" w:space="0" w:color="auto"/>
              <w:right w:val="single" w:sz="4" w:space="0" w:color="auto"/>
            </w:tcBorders>
          </w:tcPr>
          <w:p w14:paraId="45822736" w14:textId="77777777" w:rsidR="00036E02" w:rsidRDefault="00036E02">
            <w:pPr>
              <w:rPr>
                <w:sz w:val="16"/>
                <w:szCs w:val="16"/>
              </w:rPr>
            </w:pPr>
          </w:p>
        </w:tc>
        <w:tc>
          <w:tcPr>
            <w:tcW w:w="316" w:type="pct"/>
            <w:vMerge/>
            <w:tcBorders>
              <w:left w:val="single" w:sz="4" w:space="0" w:color="auto"/>
              <w:right w:val="single" w:sz="4" w:space="0" w:color="auto"/>
            </w:tcBorders>
          </w:tcPr>
          <w:p w14:paraId="2D271710"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4FAC8F7D" w14:textId="77777777" w:rsidR="00036E02" w:rsidRDefault="00602186">
            <w:pPr>
              <w:ind w:left="-57" w:right="-57"/>
              <w:jc w:val="center"/>
              <w:rPr>
                <w:sz w:val="16"/>
                <w:szCs w:val="16"/>
              </w:rPr>
            </w:pPr>
            <w:r>
              <w:rPr>
                <w:sz w:val="16"/>
                <w:szCs w:val="16"/>
              </w:rPr>
              <w:t>R-05-001-01-05-05-06</w:t>
            </w:r>
          </w:p>
          <w:p w14:paraId="2A097D9C" w14:textId="77777777" w:rsidR="00036E02" w:rsidRDefault="00602186">
            <w:pPr>
              <w:ind w:left="-57" w:right="-57"/>
              <w:jc w:val="center"/>
              <w:rPr>
                <w:sz w:val="16"/>
                <w:szCs w:val="16"/>
              </w:rPr>
            </w:pPr>
            <w:r>
              <w:rPr>
                <w:sz w:val="16"/>
                <w:szCs w:val="16"/>
              </w:rPr>
              <w:t>Produktų ar procesų inovacijas diegiančios</w:t>
            </w:r>
          </w:p>
          <w:p w14:paraId="4924A349" w14:textId="77777777" w:rsidR="00036E02" w:rsidRDefault="00602186">
            <w:pPr>
              <w:jc w:val="center"/>
              <w:rPr>
                <w:sz w:val="16"/>
                <w:szCs w:val="16"/>
              </w:rPr>
            </w:pPr>
            <w:r>
              <w:rPr>
                <w:sz w:val="16"/>
                <w:szCs w:val="16"/>
              </w:rPr>
              <w:t>MVĮ,</w:t>
            </w:r>
          </w:p>
          <w:p w14:paraId="1D990AA7"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133A680F" w14:textId="77777777" w:rsidR="00036E02" w:rsidRDefault="00602186">
            <w:pPr>
              <w:jc w:val="center"/>
              <w:rPr>
                <w:sz w:val="16"/>
                <w:szCs w:val="16"/>
              </w:rPr>
            </w:pPr>
            <w:r>
              <w:rPr>
                <w:sz w:val="16"/>
                <w:szCs w:val="16"/>
              </w:rPr>
              <w:t>42</w:t>
            </w:r>
          </w:p>
          <w:p w14:paraId="42B6D48D"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7B04FB89" w14:textId="77777777" w:rsidR="00036E02" w:rsidRDefault="00036E02">
            <w:pPr>
              <w:rPr>
                <w:sz w:val="16"/>
                <w:szCs w:val="16"/>
              </w:rPr>
            </w:pPr>
          </w:p>
        </w:tc>
        <w:tc>
          <w:tcPr>
            <w:tcW w:w="344" w:type="pct"/>
            <w:vMerge/>
            <w:tcBorders>
              <w:left w:val="single" w:sz="4" w:space="0" w:color="auto"/>
              <w:right w:val="single" w:sz="4" w:space="0" w:color="auto"/>
            </w:tcBorders>
          </w:tcPr>
          <w:p w14:paraId="0932C091" w14:textId="77777777" w:rsidR="00036E02" w:rsidRDefault="00036E02">
            <w:pPr>
              <w:rPr>
                <w:sz w:val="16"/>
                <w:szCs w:val="16"/>
              </w:rPr>
            </w:pPr>
          </w:p>
        </w:tc>
      </w:tr>
      <w:tr w:rsidR="00036E02" w14:paraId="7105DE35" w14:textId="77777777" w:rsidTr="00DE7169">
        <w:trPr>
          <w:trHeight w:val="233"/>
        </w:trPr>
        <w:tc>
          <w:tcPr>
            <w:tcW w:w="459" w:type="pct"/>
            <w:vMerge/>
            <w:tcBorders>
              <w:left w:val="single" w:sz="4" w:space="0" w:color="auto"/>
              <w:right w:val="single" w:sz="4" w:space="0" w:color="auto"/>
            </w:tcBorders>
          </w:tcPr>
          <w:p w14:paraId="03BADD42" w14:textId="77777777" w:rsidR="00036E02" w:rsidRDefault="00036E02">
            <w:pPr>
              <w:rPr>
                <w:sz w:val="16"/>
                <w:szCs w:val="16"/>
              </w:rPr>
            </w:pPr>
          </w:p>
        </w:tc>
        <w:tc>
          <w:tcPr>
            <w:tcW w:w="338" w:type="pct"/>
            <w:vMerge/>
            <w:tcBorders>
              <w:left w:val="single" w:sz="4" w:space="0" w:color="auto"/>
              <w:right w:val="single" w:sz="4" w:space="0" w:color="auto"/>
            </w:tcBorders>
          </w:tcPr>
          <w:p w14:paraId="32C6DA76" w14:textId="77777777" w:rsidR="00036E02" w:rsidRDefault="00036E02">
            <w:pPr>
              <w:rPr>
                <w:sz w:val="16"/>
                <w:szCs w:val="16"/>
              </w:rPr>
            </w:pPr>
          </w:p>
        </w:tc>
        <w:tc>
          <w:tcPr>
            <w:tcW w:w="431" w:type="pct"/>
            <w:vMerge/>
            <w:tcBorders>
              <w:left w:val="single" w:sz="4" w:space="0" w:color="auto"/>
              <w:right w:val="single" w:sz="4" w:space="0" w:color="auto"/>
            </w:tcBorders>
          </w:tcPr>
          <w:p w14:paraId="11B79E29" w14:textId="77777777" w:rsidR="00036E02" w:rsidRDefault="00036E02">
            <w:pPr>
              <w:rPr>
                <w:sz w:val="16"/>
                <w:szCs w:val="16"/>
              </w:rPr>
            </w:pPr>
          </w:p>
        </w:tc>
        <w:tc>
          <w:tcPr>
            <w:tcW w:w="312" w:type="pct"/>
            <w:vMerge/>
            <w:tcBorders>
              <w:left w:val="single" w:sz="4" w:space="0" w:color="auto"/>
              <w:right w:val="single" w:sz="4" w:space="0" w:color="auto"/>
            </w:tcBorders>
          </w:tcPr>
          <w:p w14:paraId="4C3B54B3" w14:textId="77777777" w:rsidR="00036E02" w:rsidRDefault="00036E02">
            <w:pPr>
              <w:rPr>
                <w:sz w:val="16"/>
                <w:szCs w:val="16"/>
              </w:rPr>
            </w:pPr>
          </w:p>
        </w:tc>
        <w:tc>
          <w:tcPr>
            <w:tcW w:w="420" w:type="pct"/>
            <w:vMerge/>
            <w:tcBorders>
              <w:left w:val="single" w:sz="4" w:space="0" w:color="auto"/>
              <w:right w:val="single" w:sz="4" w:space="0" w:color="auto"/>
            </w:tcBorders>
          </w:tcPr>
          <w:p w14:paraId="1B2D2DA6" w14:textId="77777777" w:rsidR="00036E02" w:rsidRDefault="00036E02">
            <w:pPr>
              <w:rPr>
                <w:sz w:val="16"/>
                <w:szCs w:val="16"/>
              </w:rPr>
            </w:pPr>
          </w:p>
        </w:tc>
        <w:tc>
          <w:tcPr>
            <w:tcW w:w="380" w:type="pct"/>
            <w:vMerge/>
            <w:tcBorders>
              <w:left w:val="single" w:sz="4" w:space="0" w:color="auto"/>
              <w:right w:val="single" w:sz="4" w:space="0" w:color="auto"/>
            </w:tcBorders>
          </w:tcPr>
          <w:p w14:paraId="2F3CEBE2" w14:textId="77777777" w:rsidR="00036E02" w:rsidRDefault="00036E02">
            <w:pPr>
              <w:rPr>
                <w:sz w:val="16"/>
                <w:szCs w:val="16"/>
              </w:rPr>
            </w:pPr>
          </w:p>
        </w:tc>
        <w:tc>
          <w:tcPr>
            <w:tcW w:w="380" w:type="pct"/>
            <w:vMerge/>
            <w:tcBorders>
              <w:left w:val="single" w:sz="4" w:space="0" w:color="auto"/>
              <w:right w:val="single" w:sz="4" w:space="0" w:color="auto"/>
            </w:tcBorders>
          </w:tcPr>
          <w:p w14:paraId="4F3207E1" w14:textId="77777777" w:rsidR="00036E02" w:rsidRDefault="00036E02">
            <w:pPr>
              <w:rPr>
                <w:sz w:val="16"/>
                <w:szCs w:val="16"/>
              </w:rPr>
            </w:pPr>
          </w:p>
        </w:tc>
        <w:tc>
          <w:tcPr>
            <w:tcW w:w="408" w:type="pct"/>
            <w:vMerge/>
            <w:tcBorders>
              <w:left w:val="single" w:sz="4" w:space="0" w:color="auto"/>
              <w:right w:val="single" w:sz="4" w:space="0" w:color="auto"/>
            </w:tcBorders>
          </w:tcPr>
          <w:p w14:paraId="4D652737" w14:textId="77777777" w:rsidR="00036E02" w:rsidRDefault="00036E02">
            <w:pPr>
              <w:rPr>
                <w:sz w:val="16"/>
                <w:szCs w:val="16"/>
              </w:rPr>
            </w:pPr>
          </w:p>
        </w:tc>
        <w:tc>
          <w:tcPr>
            <w:tcW w:w="316" w:type="pct"/>
            <w:vMerge/>
            <w:tcBorders>
              <w:left w:val="single" w:sz="4" w:space="0" w:color="auto"/>
              <w:right w:val="single" w:sz="4" w:space="0" w:color="auto"/>
            </w:tcBorders>
          </w:tcPr>
          <w:p w14:paraId="3C9E5913"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21CBFD8E" w14:textId="77777777" w:rsidR="00036E02" w:rsidRDefault="00602186">
            <w:pPr>
              <w:ind w:firstLine="38"/>
              <w:jc w:val="center"/>
              <w:rPr>
                <w:sz w:val="16"/>
                <w:szCs w:val="16"/>
              </w:rPr>
            </w:pPr>
            <w:r>
              <w:rPr>
                <w:sz w:val="16"/>
                <w:szCs w:val="16"/>
              </w:rPr>
              <w:t>R-05-001-01-05-05-03</w:t>
            </w:r>
          </w:p>
          <w:p w14:paraId="29CAE749" w14:textId="77777777" w:rsidR="00036E02" w:rsidRDefault="00602186">
            <w:pPr>
              <w:jc w:val="center"/>
              <w:rPr>
                <w:sz w:val="16"/>
                <w:szCs w:val="16"/>
              </w:rPr>
            </w:pPr>
            <w:r>
              <w:rPr>
                <w:sz w:val="16"/>
                <w:szCs w:val="16"/>
              </w:rPr>
              <w:t>Įmonių sukurtų naujų ir patobulintų skaitmeninių paslaugų, produktų ir procesų naudotojai,</w:t>
            </w:r>
          </w:p>
          <w:p w14:paraId="6817A5EC" w14:textId="77777777" w:rsidR="00036E02" w:rsidRDefault="00602186">
            <w:pPr>
              <w:jc w:val="center"/>
              <w:rPr>
                <w:sz w:val="16"/>
                <w:szCs w:val="16"/>
              </w:rPr>
            </w:pPr>
            <w:r>
              <w:rPr>
                <w:sz w:val="16"/>
                <w:szCs w:val="16"/>
              </w:rPr>
              <w:t>metinis naudotojų skaičius</w:t>
            </w:r>
          </w:p>
        </w:tc>
        <w:tc>
          <w:tcPr>
            <w:tcW w:w="412" w:type="pct"/>
            <w:tcBorders>
              <w:top w:val="single" w:sz="4" w:space="0" w:color="auto"/>
              <w:left w:val="single" w:sz="4" w:space="0" w:color="auto"/>
              <w:bottom w:val="single" w:sz="4" w:space="0" w:color="auto"/>
              <w:right w:val="single" w:sz="4" w:space="0" w:color="auto"/>
            </w:tcBorders>
          </w:tcPr>
          <w:p w14:paraId="6E4536BB" w14:textId="77777777" w:rsidR="00036E02" w:rsidRDefault="00602186">
            <w:pPr>
              <w:jc w:val="center"/>
              <w:rPr>
                <w:sz w:val="16"/>
                <w:szCs w:val="16"/>
              </w:rPr>
            </w:pPr>
            <w:r>
              <w:rPr>
                <w:sz w:val="16"/>
                <w:szCs w:val="16"/>
              </w:rPr>
              <w:t>357</w:t>
            </w:r>
          </w:p>
          <w:p w14:paraId="7051A8A1"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07BF1CB5" w14:textId="77777777" w:rsidR="00036E02" w:rsidRDefault="00036E02">
            <w:pPr>
              <w:rPr>
                <w:sz w:val="16"/>
                <w:szCs w:val="16"/>
              </w:rPr>
            </w:pPr>
          </w:p>
        </w:tc>
        <w:tc>
          <w:tcPr>
            <w:tcW w:w="344" w:type="pct"/>
            <w:vMerge/>
            <w:tcBorders>
              <w:left w:val="single" w:sz="4" w:space="0" w:color="auto"/>
              <w:right w:val="single" w:sz="4" w:space="0" w:color="auto"/>
            </w:tcBorders>
          </w:tcPr>
          <w:p w14:paraId="49BCF4BD" w14:textId="77777777" w:rsidR="00036E02" w:rsidRDefault="00036E02">
            <w:pPr>
              <w:rPr>
                <w:sz w:val="16"/>
                <w:szCs w:val="16"/>
              </w:rPr>
            </w:pPr>
          </w:p>
        </w:tc>
      </w:tr>
      <w:tr w:rsidR="00036E02" w14:paraId="44370439" w14:textId="77777777" w:rsidTr="00DE7169">
        <w:trPr>
          <w:trHeight w:val="233"/>
        </w:trPr>
        <w:tc>
          <w:tcPr>
            <w:tcW w:w="459" w:type="pct"/>
            <w:vMerge/>
            <w:tcBorders>
              <w:left w:val="single" w:sz="4" w:space="0" w:color="auto"/>
              <w:right w:val="single" w:sz="4" w:space="0" w:color="auto"/>
            </w:tcBorders>
          </w:tcPr>
          <w:p w14:paraId="092A9882" w14:textId="77777777" w:rsidR="00036E02" w:rsidRDefault="00036E02">
            <w:pPr>
              <w:rPr>
                <w:sz w:val="16"/>
                <w:szCs w:val="16"/>
              </w:rPr>
            </w:pPr>
          </w:p>
        </w:tc>
        <w:tc>
          <w:tcPr>
            <w:tcW w:w="338" w:type="pct"/>
            <w:vMerge/>
            <w:tcBorders>
              <w:left w:val="single" w:sz="4" w:space="0" w:color="auto"/>
              <w:right w:val="single" w:sz="4" w:space="0" w:color="auto"/>
            </w:tcBorders>
          </w:tcPr>
          <w:p w14:paraId="42297371" w14:textId="77777777" w:rsidR="00036E02" w:rsidRDefault="00036E02">
            <w:pPr>
              <w:rPr>
                <w:sz w:val="16"/>
                <w:szCs w:val="16"/>
              </w:rPr>
            </w:pPr>
          </w:p>
        </w:tc>
        <w:tc>
          <w:tcPr>
            <w:tcW w:w="431" w:type="pct"/>
            <w:vMerge/>
            <w:tcBorders>
              <w:left w:val="single" w:sz="4" w:space="0" w:color="auto"/>
              <w:right w:val="single" w:sz="4" w:space="0" w:color="auto"/>
            </w:tcBorders>
          </w:tcPr>
          <w:p w14:paraId="4B3E8314" w14:textId="77777777" w:rsidR="00036E02" w:rsidRDefault="00036E02">
            <w:pPr>
              <w:rPr>
                <w:sz w:val="16"/>
                <w:szCs w:val="16"/>
              </w:rPr>
            </w:pPr>
          </w:p>
        </w:tc>
        <w:tc>
          <w:tcPr>
            <w:tcW w:w="312" w:type="pct"/>
            <w:vMerge/>
            <w:tcBorders>
              <w:left w:val="single" w:sz="4" w:space="0" w:color="auto"/>
              <w:right w:val="single" w:sz="4" w:space="0" w:color="auto"/>
            </w:tcBorders>
          </w:tcPr>
          <w:p w14:paraId="3837659E" w14:textId="77777777" w:rsidR="00036E02" w:rsidRDefault="00036E02">
            <w:pPr>
              <w:rPr>
                <w:sz w:val="16"/>
                <w:szCs w:val="16"/>
              </w:rPr>
            </w:pPr>
          </w:p>
        </w:tc>
        <w:tc>
          <w:tcPr>
            <w:tcW w:w="420" w:type="pct"/>
            <w:vMerge/>
            <w:tcBorders>
              <w:left w:val="single" w:sz="4" w:space="0" w:color="auto"/>
              <w:right w:val="single" w:sz="4" w:space="0" w:color="auto"/>
            </w:tcBorders>
          </w:tcPr>
          <w:p w14:paraId="40421F96" w14:textId="77777777" w:rsidR="00036E02" w:rsidRDefault="00036E02">
            <w:pPr>
              <w:rPr>
                <w:sz w:val="16"/>
                <w:szCs w:val="16"/>
              </w:rPr>
            </w:pPr>
          </w:p>
        </w:tc>
        <w:tc>
          <w:tcPr>
            <w:tcW w:w="380" w:type="pct"/>
            <w:vMerge/>
            <w:tcBorders>
              <w:left w:val="single" w:sz="4" w:space="0" w:color="auto"/>
              <w:right w:val="single" w:sz="4" w:space="0" w:color="auto"/>
            </w:tcBorders>
          </w:tcPr>
          <w:p w14:paraId="43C29861" w14:textId="77777777" w:rsidR="00036E02" w:rsidRDefault="00036E02">
            <w:pPr>
              <w:rPr>
                <w:sz w:val="16"/>
                <w:szCs w:val="16"/>
              </w:rPr>
            </w:pPr>
          </w:p>
        </w:tc>
        <w:tc>
          <w:tcPr>
            <w:tcW w:w="380" w:type="pct"/>
            <w:vMerge/>
            <w:tcBorders>
              <w:left w:val="single" w:sz="4" w:space="0" w:color="auto"/>
              <w:right w:val="single" w:sz="4" w:space="0" w:color="auto"/>
            </w:tcBorders>
          </w:tcPr>
          <w:p w14:paraId="1B5CA7BE" w14:textId="77777777" w:rsidR="00036E02" w:rsidRDefault="00036E02">
            <w:pPr>
              <w:rPr>
                <w:sz w:val="16"/>
                <w:szCs w:val="16"/>
              </w:rPr>
            </w:pPr>
          </w:p>
        </w:tc>
        <w:tc>
          <w:tcPr>
            <w:tcW w:w="408" w:type="pct"/>
            <w:vMerge/>
            <w:tcBorders>
              <w:left w:val="single" w:sz="4" w:space="0" w:color="auto"/>
              <w:right w:val="single" w:sz="4" w:space="0" w:color="auto"/>
            </w:tcBorders>
          </w:tcPr>
          <w:p w14:paraId="4C9BEA15" w14:textId="77777777" w:rsidR="00036E02" w:rsidRDefault="00036E02">
            <w:pPr>
              <w:rPr>
                <w:sz w:val="16"/>
                <w:szCs w:val="16"/>
              </w:rPr>
            </w:pPr>
          </w:p>
        </w:tc>
        <w:tc>
          <w:tcPr>
            <w:tcW w:w="316" w:type="pct"/>
            <w:vMerge/>
            <w:tcBorders>
              <w:left w:val="single" w:sz="4" w:space="0" w:color="auto"/>
              <w:right w:val="single" w:sz="4" w:space="0" w:color="auto"/>
            </w:tcBorders>
          </w:tcPr>
          <w:p w14:paraId="146FFB1A"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2700D543" w14:textId="77777777" w:rsidR="00036E02" w:rsidRDefault="00602186">
            <w:pPr>
              <w:ind w:firstLine="38"/>
              <w:jc w:val="center"/>
              <w:rPr>
                <w:sz w:val="16"/>
                <w:szCs w:val="16"/>
              </w:rPr>
            </w:pPr>
            <w:r>
              <w:rPr>
                <w:sz w:val="16"/>
                <w:szCs w:val="16"/>
              </w:rPr>
              <w:t>R-05-001-01-05-05-02</w:t>
            </w:r>
          </w:p>
          <w:p w14:paraId="66022362" w14:textId="77777777" w:rsidR="00036E02" w:rsidRDefault="00602186">
            <w:pPr>
              <w:jc w:val="center"/>
              <w:rPr>
                <w:sz w:val="16"/>
                <w:szCs w:val="16"/>
              </w:rPr>
            </w:pPr>
            <w:r>
              <w:rPr>
                <w:sz w:val="16"/>
                <w:szCs w:val="16"/>
              </w:rPr>
              <w:t>Aukštą skaitmeninio intensyvumo lygį pasiekusios įmonės,</w:t>
            </w:r>
          </w:p>
          <w:p w14:paraId="7B1461B5"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57F5474D" w14:textId="77777777" w:rsidR="00036E02" w:rsidRDefault="00602186">
            <w:pPr>
              <w:jc w:val="center"/>
              <w:rPr>
                <w:sz w:val="16"/>
                <w:szCs w:val="16"/>
              </w:rPr>
            </w:pPr>
            <w:r>
              <w:rPr>
                <w:sz w:val="16"/>
                <w:szCs w:val="16"/>
              </w:rPr>
              <w:t>42</w:t>
            </w:r>
          </w:p>
          <w:p w14:paraId="77BD3A33"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316E9F94" w14:textId="77777777" w:rsidR="00036E02" w:rsidRDefault="00036E02">
            <w:pPr>
              <w:rPr>
                <w:sz w:val="16"/>
                <w:szCs w:val="16"/>
              </w:rPr>
            </w:pPr>
          </w:p>
        </w:tc>
        <w:tc>
          <w:tcPr>
            <w:tcW w:w="344" w:type="pct"/>
            <w:vMerge/>
            <w:tcBorders>
              <w:left w:val="single" w:sz="4" w:space="0" w:color="auto"/>
              <w:right w:val="single" w:sz="4" w:space="0" w:color="auto"/>
            </w:tcBorders>
          </w:tcPr>
          <w:p w14:paraId="7BECBDB7" w14:textId="77777777" w:rsidR="00036E02" w:rsidRDefault="00036E02">
            <w:pPr>
              <w:rPr>
                <w:sz w:val="16"/>
                <w:szCs w:val="16"/>
              </w:rPr>
            </w:pPr>
          </w:p>
        </w:tc>
      </w:tr>
      <w:tr w:rsidR="00036E02" w14:paraId="7CF124A1" w14:textId="77777777" w:rsidTr="00DE7169">
        <w:trPr>
          <w:trHeight w:val="233"/>
        </w:trPr>
        <w:tc>
          <w:tcPr>
            <w:tcW w:w="459" w:type="pct"/>
            <w:vMerge/>
            <w:tcBorders>
              <w:left w:val="single" w:sz="4" w:space="0" w:color="auto"/>
              <w:right w:val="single" w:sz="4" w:space="0" w:color="auto"/>
            </w:tcBorders>
          </w:tcPr>
          <w:p w14:paraId="0DA9EA88" w14:textId="77777777" w:rsidR="00036E02" w:rsidRDefault="00036E02">
            <w:pPr>
              <w:rPr>
                <w:sz w:val="16"/>
                <w:szCs w:val="16"/>
              </w:rPr>
            </w:pPr>
          </w:p>
        </w:tc>
        <w:tc>
          <w:tcPr>
            <w:tcW w:w="338" w:type="pct"/>
            <w:vMerge/>
            <w:tcBorders>
              <w:left w:val="single" w:sz="4" w:space="0" w:color="auto"/>
              <w:right w:val="single" w:sz="4" w:space="0" w:color="auto"/>
            </w:tcBorders>
          </w:tcPr>
          <w:p w14:paraId="4A97257E" w14:textId="77777777" w:rsidR="00036E02" w:rsidRDefault="00036E02">
            <w:pPr>
              <w:rPr>
                <w:sz w:val="16"/>
                <w:szCs w:val="16"/>
              </w:rPr>
            </w:pPr>
          </w:p>
        </w:tc>
        <w:tc>
          <w:tcPr>
            <w:tcW w:w="431" w:type="pct"/>
            <w:vMerge/>
            <w:tcBorders>
              <w:left w:val="single" w:sz="4" w:space="0" w:color="auto"/>
              <w:right w:val="single" w:sz="4" w:space="0" w:color="auto"/>
            </w:tcBorders>
          </w:tcPr>
          <w:p w14:paraId="2386348F" w14:textId="77777777" w:rsidR="00036E02" w:rsidRDefault="00036E02">
            <w:pPr>
              <w:rPr>
                <w:sz w:val="16"/>
                <w:szCs w:val="16"/>
              </w:rPr>
            </w:pPr>
          </w:p>
        </w:tc>
        <w:tc>
          <w:tcPr>
            <w:tcW w:w="312" w:type="pct"/>
            <w:vMerge/>
            <w:tcBorders>
              <w:left w:val="single" w:sz="4" w:space="0" w:color="auto"/>
              <w:right w:val="single" w:sz="4" w:space="0" w:color="auto"/>
            </w:tcBorders>
          </w:tcPr>
          <w:p w14:paraId="6E9B06FF" w14:textId="77777777" w:rsidR="00036E02" w:rsidRDefault="00036E02">
            <w:pPr>
              <w:rPr>
                <w:sz w:val="16"/>
                <w:szCs w:val="16"/>
              </w:rPr>
            </w:pPr>
          </w:p>
        </w:tc>
        <w:tc>
          <w:tcPr>
            <w:tcW w:w="420" w:type="pct"/>
            <w:vMerge/>
            <w:tcBorders>
              <w:left w:val="single" w:sz="4" w:space="0" w:color="auto"/>
              <w:right w:val="single" w:sz="4" w:space="0" w:color="auto"/>
            </w:tcBorders>
          </w:tcPr>
          <w:p w14:paraId="4C68558E" w14:textId="77777777" w:rsidR="00036E02" w:rsidRDefault="00036E02">
            <w:pPr>
              <w:rPr>
                <w:sz w:val="16"/>
                <w:szCs w:val="16"/>
              </w:rPr>
            </w:pPr>
          </w:p>
        </w:tc>
        <w:tc>
          <w:tcPr>
            <w:tcW w:w="380" w:type="pct"/>
            <w:vMerge/>
            <w:tcBorders>
              <w:left w:val="single" w:sz="4" w:space="0" w:color="auto"/>
              <w:right w:val="single" w:sz="4" w:space="0" w:color="auto"/>
            </w:tcBorders>
          </w:tcPr>
          <w:p w14:paraId="59A6F83C" w14:textId="77777777" w:rsidR="00036E02" w:rsidRDefault="00036E02">
            <w:pPr>
              <w:rPr>
                <w:sz w:val="16"/>
                <w:szCs w:val="16"/>
              </w:rPr>
            </w:pPr>
          </w:p>
        </w:tc>
        <w:tc>
          <w:tcPr>
            <w:tcW w:w="380" w:type="pct"/>
            <w:vMerge/>
            <w:tcBorders>
              <w:left w:val="single" w:sz="4" w:space="0" w:color="auto"/>
              <w:right w:val="single" w:sz="4" w:space="0" w:color="auto"/>
            </w:tcBorders>
          </w:tcPr>
          <w:p w14:paraId="758DF2DB" w14:textId="77777777" w:rsidR="00036E02" w:rsidRDefault="00036E02">
            <w:pPr>
              <w:rPr>
                <w:sz w:val="16"/>
                <w:szCs w:val="16"/>
              </w:rPr>
            </w:pPr>
          </w:p>
        </w:tc>
        <w:tc>
          <w:tcPr>
            <w:tcW w:w="408" w:type="pct"/>
            <w:vMerge/>
            <w:tcBorders>
              <w:left w:val="single" w:sz="4" w:space="0" w:color="auto"/>
              <w:right w:val="single" w:sz="4" w:space="0" w:color="auto"/>
            </w:tcBorders>
          </w:tcPr>
          <w:p w14:paraId="61AAAC53" w14:textId="77777777" w:rsidR="00036E02" w:rsidRDefault="00036E02">
            <w:pPr>
              <w:rPr>
                <w:sz w:val="16"/>
                <w:szCs w:val="16"/>
              </w:rPr>
            </w:pPr>
          </w:p>
        </w:tc>
        <w:tc>
          <w:tcPr>
            <w:tcW w:w="316" w:type="pct"/>
            <w:vMerge/>
            <w:tcBorders>
              <w:left w:val="single" w:sz="4" w:space="0" w:color="auto"/>
              <w:right w:val="single" w:sz="4" w:space="0" w:color="auto"/>
            </w:tcBorders>
          </w:tcPr>
          <w:p w14:paraId="6BA1D43A"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3A579A60" w14:textId="77777777" w:rsidR="00036E02" w:rsidRDefault="00602186">
            <w:pPr>
              <w:jc w:val="center"/>
              <w:rPr>
                <w:color w:val="000000"/>
                <w:sz w:val="16"/>
                <w:szCs w:val="16"/>
                <w:shd w:val="clear" w:color="auto" w:fill="FFFFFF"/>
              </w:rPr>
            </w:pPr>
            <w:r>
              <w:rPr>
                <w:color w:val="000000"/>
                <w:sz w:val="16"/>
                <w:szCs w:val="16"/>
                <w:shd w:val="clear" w:color="auto" w:fill="FFFFFF"/>
              </w:rPr>
              <w:t>P-05-001-01-05-05-01</w:t>
            </w:r>
          </w:p>
          <w:p w14:paraId="4DCA1E87" w14:textId="77777777" w:rsidR="00036E02" w:rsidRDefault="00602186">
            <w:pPr>
              <w:jc w:val="center"/>
              <w:rPr>
                <w:sz w:val="16"/>
                <w:szCs w:val="16"/>
              </w:rPr>
            </w:pPr>
            <w:r>
              <w:rPr>
                <w:color w:val="000000"/>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5E021016" w14:textId="77777777" w:rsidR="00036E02" w:rsidRDefault="00602186">
            <w:pPr>
              <w:jc w:val="center"/>
              <w:rPr>
                <w:sz w:val="16"/>
                <w:szCs w:val="16"/>
              </w:rPr>
            </w:pPr>
            <w:r>
              <w:rPr>
                <w:sz w:val="16"/>
                <w:szCs w:val="16"/>
              </w:rPr>
              <w:t>42</w:t>
            </w:r>
          </w:p>
          <w:p w14:paraId="102FFD2D"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1C107161" w14:textId="77777777" w:rsidR="00036E02" w:rsidRDefault="00036E02">
            <w:pPr>
              <w:rPr>
                <w:sz w:val="16"/>
                <w:szCs w:val="16"/>
              </w:rPr>
            </w:pPr>
          </w:p>
        </w:tc>
        <w:tc>
          <w:tcPr>
            <w:tcW w:w="344" w:type="pct"/>
            <w:vMerge/>
            <w:tcBorders>
              <w:left w:val="single" w:sz="4" w:space="0" w:color="auto"/>
              <w:right w:val="single" w:sz="4" w:space="0" w:color="auto"/>
            </w:tcBorders>
          </w:tcPr>
          <w:p w14:paraId="3DDA5B66" w14:textId="77777777" w:rsidR="00036E02" w:rsidRDefault="00036E02">
            <w:pPr>
              <w:rPr>
                <w:sz w:val="16"/>
                <w:szCs w:val="16"/>
              </w:rPr>
            </w:pPr>
          </w:p>
        </w:tc>
      </w:tr>
      <w:tr w:rsidR="00036E02" w14:paraId="51D419D0" w14:textId="77777777" w:rsidTr="00DE7169">
        <w:trPr>
          <w:trHeight w:val="233"/>
        </w:trPr>
        <w:tc>
          <w:tcPr>
            <w:tcW w:w="459" w:type="pct"/>
            <w:vMerge/>
            <w:tcBorders>
              <w:left w:val="single" w:sz="4" w:space="0" w:color="auto"/>
              <w:right w:val="single" w:sz="4" w:space="0" w:color="auto"/>
            </w:tcBorders>
          </w:tcPr>
          <w:p w14:paraId="4A1726C1" w14:textId="77777777" w:rsidR="00036E02" w:rsidRDefault="00036E02">
            <w:pPr>
              <w:rPr>
                <w:sz w:val="16"/>
                <w:szCs w:val="16"/>
              </w:rPr>
            </w:pPr>
          </w:p>
        </w:tc>
        <w:tc>
          <w:tcPr>
            <w:tcW w:w="338" w:type="pct"/>
            <w:vMerge/>
            <w:tcBorders>
              <w:left w:val="single" w:sz="4" w:space="0" w:color="auto"/>
              <w:right w:val="single" w:sz="4" w:space="0" w:color="auto"/>
            </w:tcBorders>
          </w:tcPr>
          <w:p w14:paraId="75369419" w14:textId="77777777" w:rsidR="00036E02" w:rsidRDefault="00036E02">
            <w:pPr>
              <w:rPr>
                <w:sz w:val="16"/>
                <w:szCs w:val="16"/>
              </w:rPr>
            </w:pPr>
          </w:p>
        </w:tc>
        <w:tc>
          <w:tcPr>
            <w:tcW w:w="431" w:type="pct"/>
            <w:vMerge/>
            <w:tcBorders>
              <w:left w:val="single" w:sz="4" w:space="0" w:color="auto"/>
              <w:right w:val="single" w:sz="4" w:space="0" w:color="auto"/>
            </w:tcBorders>
          </w:tcPr>
          <w:p w14:paraId="49DC890E" w14:textId="77777777" w:rsidR="00036E02" w:rsidRDefault="00036E02">
            <w:pPr>
              <w:rPr>
                <w:sz w:val="16"/>
                <w:szCs w:val="16"/>
              </w:rPr>
            </w:pPr>
          </w:p>
        </w:tc>
        <w:tc>
          <w:tcPr>
            <w:tcW w:w="312" w:type="pct"/>
            <w:vMerge/>
            <w:tcBorders>
              <w:left w:val="single" w:sz="4" w:space="0" w:color="auto"/>
              <w:right w:val="single" w:sz="4" w:space="0" w:color="auto"/>
            </w:tcBorders>
          </w:tcPr>
          <w:p w14:paraId="2C82AF3C" w14:textId="77777777" w:rsidR="00036E02" w:rsidRDefault="00036E02">
            <w:pPr>
              <w:rPr>
                <w:sz w:val="16"/>
                <w:szCs w:val="16"/>
              </w:rPr>
            </w:pPr>
          </w:p>
        </w:tc>
        <w:tc>
          <w:tcPr>
            <w:tcW w:w="420" w:type="pct"/>
            <w:vMerge/>
            <w:tcBorders>
              <w:left w:val="single" w:sz="4" w:space="0" w:color="auto"/>
              <w:right w:val="single" w:sz="4" w:space="0" w:color="auto"/>
            </w:tcBorders>
          </w:tcPr>
          <w:p w14:paraId="2C895FC6" w14:textId="77777777" w:rsidR="00036E02" w:rsidRDefault="00036E02">
            <w:pPr>
              <w:rPr>
                <w:sz w:val="16"/>
                <w:szCs w:val="16"/>
              </w:rPr>
            </w:pPr>
          </w:p>
        </w:tc>
        <w:tc>
          <w:tcPr>
            <w:tcW w:w="380" w:type="pct"/>
            <w:vMerge/>
            <w:tcBorders>
              <w:left w:val="single" w:sz="4" w:space="0" w:color="auto"/>
              <w:right w:val="single" w:sz="4" w:space="0" w:color="auto"/>
            </w:tcBorders>
          </w:tcPr>
          <w:p w14:paraId="2D2BF3A4" w14:textId="77777777" w:rsidR="00036E02" w:rsidRDefault="00036E02">
            <w:pPr>
              <w:rPr>
                <w:sz w:val="16"/>
                <w:szCs w:val="16"/>
              </w:rPr>
            </w:pPr>
          </w:p>
        </w:tc>
        <w:tc>
          <w:tcPr>
            <w:tcW w:w="380" w:type="pct"/>
            <w:vMerge/>
            <w:tcBorders>
              <w:left w:val="single" w:sz="4" w:space="0" w:color="auto"/>
              <w:right w:val="single" w:sz="4" w:space="0" w:color="auto"/>
            </w:tcBorders>
          </w:tcPr>
          <w:p w14:paraId="0A2EA3B6" w14:textId="77777777" w:rsidR="00036E02" w:rsidRDefault="00036E02">
            <w:pPr>
              <w:rPr>
                <w:sz w:val="16"/>
                <w:szCs w:val="16"/>
              </w:rPr>
            </w:pPr>
          </w:p>
        </w:tc>
        <w:tc>
          <w:tcPr>
            <w:tcW w:w="408" w:type="pct"/>
            <w:vMerge/>
            <w:tcBorders>
              <w:left w:val="single" w:sz="4" w:space="0" w:color="auto"/>
              <w:right w:val="single" w:sz="4" w:space="0" w:color="auto"/>
            </w:tcBorders>
          </w:tcPr>
          <w:p w14:paraId="3A4B3B62" w14:textId="77777777" w:rsidR="00036E02" w:rsidRDefault="00036E02">
            <w:pPr>
              <w:rPr>
                <w:sz w:val="16"/>
                <w:szCs w:val="16"/>
              </w:rPr>
            </w:pPr>
          </w:p>
        </w:tc>
        <w:tc>
          <w:tcPr>
            <w:tcW w:w="316" w:type="pct"/>
            <w:vMerge/>
            <w:tcBorders>
              <w:left w:val="single" w:sz="4" w:space="0" w:color="auto"/>
              <w:right w:val="single" w:sz="4" w:space="0" w:color="auto"/>
            </w:tcBorders>
          </w:tcPr>
          <w:p w14:paraId="7331F644"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5EC17C79" w14:textId="77777777" w:rsidR="00036E02" w:rsidRDefault="00602186">
            <w:pPr>
              <w:ind w:firstLine="38"/>
              <w:jc w:val="center"/>
              <w:rPr>
                <w:sz w:val="16"/>
                <w:szCs w:val="16"/>
              </w:rPr>
            </w:pPr>
            <w:r>
              <w:rPr>
                <w:sz w:val="16"/>
                <w:szCs w:val="16"/>
              </w:rPr>
              <w:t>P-05-001-01-05-05-02</w:t>
            </w:r>
          </w:p>
          <w:p w14:paraId="3FD10BD8" w14:textId="77777777" w:rsidR="00036E02" w:rsidRDefault="00602186">
            <w:pPr>
              <w:jc w:val="center"/>
              <w:rPr>
                <w:sz w:val="16"/>
                <w:szCs w:val="16"/>
              </w:rPr>
            </w:pPr>
            <w:r>
              <w:rPr>
                <w:sz w:val="16"/>
                <w:szCs w:val="16"/>
              </w:rPr>
              <w:t>Paramą gavusios įmonės (iš kurių: labai mažos įmonės),</w:t>
            </w:r>
          </w:p>
          <w:p w14:paraId="51C027CC"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53C39E24"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1296AD89" w14:textId="77777777" w:rsidR="00036E02" w:rsidRDefault="00036E02">
            <w:pPr>
              <w:rPr>
                <w:sz w:val="16"/>
                <w:szCs w:val="16"/>
              </w:rPr>
            </w:pPr>
          </w:p>
        </w:tc>
        <w:tc>
          <w:tcPr>
            <w:tcW w:w="344" w:type="pct"/>
            <w:vMerge/>
            <w:tcBorders>
              <w:left w:val="single" w:sz="4" w:space="0" w:color="auto"/>
              <w:right w:val="single" w:sz="4" w:space="0" w:color="auto"/>
            </w:tcBorders>
          </w:tcPr>
          <w:p w14:paraId="398C2E2C" w14:textId="77777777" w:rsidR="00036E02" w:rsidRDefault="00036E02">
            <w:pPr>
              <w:rPr>
                <w:sz w:val="16"/>
                <w:szCs w:val="16"/>
              </w:rPr>
            </w:pPr>
          </w:p>
        </w:tc>
      </w:tr>
      <w:tr w:rsidR="00036E02" w14:paraId="754D7A4B" w14:textId="77777777" w:rsidTr="00DE7169">
        <w:trPr>
          <w:trHeight w:val="233"/>
        </w:trPr>
        <w:tc>
          <w:tcPr>
            <w:tcW w:w="459" w:type="pct"/>
            <w:vMerge/>
            <w:tcBorders>
              <w:left w:val="single" w:sz="4" w:space="0" w:color="auto"/>
              <w:right w:val="single" w:sz="4" w:space="0" w:color="auto"/>
            </w:tcBorders>
          </w:tcPr>
          <w:p w14:paraId="50EF1382" w14:textId="77777777" w:rsidR="00036E02" w:rsidRDefault="00036E02">
            <w:pPr>
              <w:rPr>
                <w:sz w:val="16"/>
                <w:szCs w:val="16"/>
              </w:rPr>
            </w:pPr>
          </w:p>
        </w:tc>
        <w:tc>
          <w:tcPr>
            <w:tcW w:w="338" w:type="pct"/>
            <w:vMerge/>
            <w:tcBorders>
              <w:left w:val="single" w:sz="4" w:space="0" w:color="auto"/>
              <w:right w:val="single" w:sz="4" w:space="0" w:color="auto"/>
            </w:tcBorders>
          </w:tcPr>
          <w:p w14:paraId="7ECC3EFC" w14:textId="77777777" w:rsidR="00036E02" w:rsidRDefault="00036E02">
            <w:pPr>
              <w:rPr>
                <w:sz w:val="16"/>
                <w:szCs w:val="16"/>
              </w:rPr>
            </w:pPr>
          </w:p>
        </w:tc>
        <w:tc>
          <w:tcPr>
            <w:tcW w:w="431" w:type="pct"/>
            <w:vMerge/>
            <w:tcBorders>
              <w:left w:val="single" w:sz="4" w:space="0" w:color="auto"/>
              <w:right w:val="single" w:sz="4" w:space="0" w:color="auto"/>
            </w:tcBorders>
          </w:tcPr>
          <w:p w14:paraId="7C9944CD" w14:textId="77777777" w:rsidR="00036E02" w:rsidRDefault="00036E02">
            <w:pPr>
              <w:rPr>
                <w:sz w:val="16"/>
                <w:szCs w:val="16"/>
              </w:rPr>
            </w:pPr>
          </w:p>
        </w:tc>
        <w:tc>
          <w:tcPr>
            <w:tcW w:w="312" w:type="pct"/>
            <w:vMerge/>
            <w:tcBorders>
              <w:left w:val="single" w:sz="4" w:space="0" w:color="auto"/>
              <w:right w:val="single" w:sz="4" w:space="0" w:color="auto"/>
            </w:tcBorders>
          </w:tcPr>
          <w:p w14:paraId="1EF16509" w14:textId="77777777" w:rsidR="00036E02" w:rsidRDefault="00036E02">
            <w:pPr>
              <w:rPr>
                <w:sz w:val="16"/>
                <w:szCs w:val="16"/>
              </w:rPr>
            </w:pPr>
          </w:p>
        </w:tc>
        <w:tc>
          <w:tcPr>
            <w:tcW w:w="420" w:type="pct"/>
            <w:vMerge/>
            <w:tcBorders>
              <w:left w:val="single" w:sz="4" w:space="0" w:color="auto"/>
              <w:right w:val="single" w:sz="4" w:space="0" w:color="auto"/>
            </w:tcBorders>
          </w:tcPr>
          <w:p w14:paraId="2DBDC7C9" w14:textId="77777777" w:rsidR="00036E02" w:rsidRDefault="00036E02">
            <w:pPr>
              <w:rPr>
                <w:sz w:val="16"/>
                <w:szCs w:val="16"/>
              </w:rPr>
            </w:pPr>
          </w:p>
        </w:tc>
        <w:tc>
          <w:tcPr>
            <w:tcW w:w="380" w:type="pct"/>
            <w:vMerge/>
            <w:tcBorders>
              <w:left w:val="single" w:sz="4" w:space="0" w:color="auto"/>
              <w:right w:val="single" w:sz="4" w:space="0" w:color="auto"/>
            </w:tcBorders>
          </w:tcPr>
          <w:p w14:paraId="64A648BA" w14:textId="77777777" w:rsidR="00036E02" w:rsidRDefault="00036E02">
            <w:pPr>
              <w:rPr>
                <w:sz w:val="16"/>
                <w:szCs w:val="16"/>
              </w:rPr>
            </w:pPr>
          </w:p>
        </w:tc>
        <w:tc>
          <w:tcPr>
            <w:tcW w:w="380" w:type="pct"/>
            <w:vMerge/>
            <w:tcBorders>
              <w:left w:val="single" w:sz="4" w:space="0" w:color="auto"/>
              <w:right w:val="single" w:sz="4" w:space="0" w:color="auto"/>
            </w:tcBorders>
          </w:tcPr>
          <w:p w14:paraId="5A40F830" w14:textId="77777777" w:rsidR="00036E02" w:rsidRDefault="00036E02">
            <w:pPr>
              <w:rPr>
                <w:sz w:val="16"/>
                <w:szCs w:val="16"/>
              </w:rPr>
            </w:pPr>
          </w:p>
        </w:tc>
        <w:tc>
          <w:tcPr>
            <w:tcW w:w="408" w:type="pct"/>
            <w:vMerge/>
            <w:tcBorders>
              <w:left w:val="single" w:sz="4" w:space="0" w:color="auto"/>
              <w:right w:val="single" w:sz="4" w:space="0" w:color="auto"/>
            </w:tcBorders>
          </w:tcPr>
          <w:p w14:paraId="097E2381" w14:textId="77777777" w:rsidR="00036E02" w:rsidRDefault="00036E02">
            <w:pPr>
              <w:rPr>
                <w:sz w:val="16"/>
                <w:szCs w:val="16"/>
              </w:rPr>
            </w:pPr>
          </w:p>
        </w:tc>
        <w:tc>
          <w:tcPr>
            <w:tcW w:w="316" w:type="pct"/>
            <w:vMerge/>
            <w:tcBorders>
              <w:left w:val="single" w:sz="4" w:space="0" w:color="auto"/>
              <w:right w:val="single" w:sz="4" w:space="0" w:color="auto"/>
            </w:tcBorders>
          </w:tcPr>
          <w:p w14:paraId="4724CC14"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69B5E84A" w14:textId="77777777" w:rsidR="00036E02" w:rsidRDefault="00602186">
            <w:pPr>
              <w:ind w:firstLine="38"/>
              <w:jc w:val="center"/>
              <w:rPr>
                <w:color w:val="000000"/>
                <w:sz w:val="16"/>
                <w:szCs w:val="16"/>
              </w:rPr>
            </w:pPr>
            <w:r>
              <w:rPr>
                <w:color w:val="000000"/>
                <w:sz w:val="16"/>
                <w:szCs w:val="16"/>
                <w:shd w:val="clear" w:color="auto" w:fill="FFFFFF"/>
              </w:rPr>
              <w:t>P-05-001-01-05-05-03</w:t>
            </w:r>
          </w:p>
          <w:p w14:paraId="029D5499" w14:textId="77777777" w:rsidR="00036E02" w:rsidRDefault="00602186">
            <w:pPr>
              <w:jc w:val="center"/>
              <w:rPr>
                <w:sz w:val="16"/>
                <w:szCs w:val="16"/>
              </w:rPr>
            </w:pPr>
            <w:r>
              <w:rPr>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68C332C4"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237F8A75" w14:textId="77777777" w:rsidR="00036E02" w:rsidRDefault="00036E02">
            <w:pPr>
              <w:rPr>
                <w:sz w:val="16"/>
                <w:szCs w:val="16"/>
              </w:rPr>
            </w:pPr>
          </w:p>
        </w:tc>
        <w:tc>
          <w:tcPr>
            <w:tcW w:w="344" w:type="pct"/>
            <w:vMerge/>
            <w:tcBorders>
              <w:left w:val="single" w:sz="4" w:space="0" w:color="auto"/>
              <w:right w:val="single" w:sz="4" w:space="0" w:color="auto"/>
            </w:tcBorders>
          </w:tcPr>
          <w:p w14:paraId="6EEF81A5" w14:textId="77777777" w:rsidR="00036E02" w:rsidRDefault="00036E02">
            <w:pPr>
              <w:rPr>
                <w:sz w:val="16"/>
                <w:szCs w:val="16"/>
              </w:rPr>
            </w:pPr>
          </w:p>
        </w:tc>
      </w:tr>
      <w:tr w:rsidR="00036E02" w14:paraId="3C7059A9" w14:textId="77777777" w:rsidTr="00DE7169">
        <w:trPr>
          <w:trHeight w:val="233"/>
        </w:trPr>
        <w:tc>
          <w:tcPr>
            <w:tcW w:w="459" w:type="pct"/>
            <w:vMerge/>
            <w:tcBorders>
              <w:left w:val="single" w:sz="4" w:space="0" w:color="auto"/>
              <w:right w:val="single" w:sz="4" w:space="0" w:color="auto"/>
            </w:tcBorders>
          </w:tcPr>
          <w:p w14:paraId="38598A0E" w14:textId="77777777" w:rsidR="00036E02" w:rsidRDefault="00036E02">
            <w:pPr>
              <w:rPr>
                <w:sz w:val="16"/>
                <w:szCs w:val="16"/>
              </w:rPr>
            </w:pPr>
          </w:p>
        </w:tc>
        <w:tc>
          <w:tcPr>
            <w:tcW w:w="338" w:type="pct"/>
            <w:vMerge/>
            <w:tcBorders>
              <w:left w:val="single" w:sz="4" w:space="0" w:color="auto"/>
              <w:right w:val="single" w:sz="4" w:space="0" w:color="auto"/>
            </w:tcBorders>
          </w:tcPr>
          <w:p w14:paraId="5E1209D6" w14:textId="77777777" w:rsidR="00036E02" w:rsidRDefault="00036E02">
            <w:pPr>
              <w:rPr>
                <w:sz w:val="16"/>
                <w:szCs w:val="16"/>
              </w:rPr>
            </w:pPr>
          </w:p>
        </w:tc>
        <w:tc>
          <w:tcPr>
            <w:tcW w:w="431" w:type="pct"/>
            <w:vMerge/>
            <w:tcBorders>
              <w:left w:val="single" w:sz="4" w:space="0" w:color="auto"/>
              <w:right w:val="single" w:sz="4" w:space="0" w:color="auto"/>
            </w:tcBorders>
          </w:tcPr>
          <w:p w14:paraId="75102CE8" w14:textId="77777777" w:rsidR="00036E02" w:rsidRDefault="00036E02">
            <w:pPr>
              <w:rPr>
                <w:sz w:val="16"/>
                <w:szCs w:val="16"/>
              </w:rPr>
            </w:pPr>
          </w:p>
        </w:tc>
        <w:tc>
          <w:tcPr>
            <w:tcW w:w="312" w:type="pct"/>
            <w:vMerge/>
            <w:tcBorders>
              <w:left w:val="single" w:sz="4" w:space="0" w:color="auto"/>
              <w:right w:val="single" w:sz="4" w:space="0" w:color="auto"/>
            </w:tcBorders>
          </w:tcPr>
          <w:p w14:paraId="0897BC24" w14:textId="77777777" w:rsidR="00036E02" w:rsidRDefault="00036E02">
            <w:pPr>
              <w:rPr>
                <w:sz w:val="16"/>
                <w:szCs w:val="16"/>
              </w:rPr>
            </w:pPr>
          </w:p>
        </w:tc>
        <w:tc>
          <w:tcPr>
            <w:tcW w:w="420" w:type="pct"/>
            <w:vMerge/>
            <w:tcBorders>
              <w:left w:val="single" w:sz="4" w:space="0" w:color="auto"/>
              <w:right w:val="single" w:sz="4" w:space="0" w:color="auto"/>
            </w:tcBorders>
          </w:tcPr>
          <w:p w14:paraId="40196E4B" w14:textId="77777777" w:rsidR="00036E02" w:rsidRDefault="00036E02">
            <w:pPr>
              <w:rPr>
                <w:sz w:val="16"/>
                <w:szCs w:val="16"/>
              </w:rPr>
            </w:pPr>
          </w:p>
        </w:tc>
        <w:tc>
          <w:tcPr>
            <w:tcW w:w="380" w:type="pct"/>
            <w:vMerge/>
            <w:tcBorders>
              <w:left w:val="single" w:sz="4" w:space="0" w:color="auto"/>
              <w:right w:val="single" w:sz="4" w:space="0" w:color="auto"/>
            </w:tcBorders>
          </w:tcPr>
          <w:p w14:paraId="2AA91C72" w14:textId="77777777" w:rsidR="00036E02" w:rsidRDefault="00036E02">
            <w:pPr>
              <w:rPr>
                <w:sz w:val="16"/>
                <w:szCs w:val="16"/>
              </w:rPr>
            </w:pPr>
          </w:p>
        </w:tc>
        <w:tc>
          <w:tcPr>
            <w:tcW w:w="380" w:type="pct"/>
            <w:vMerge/>
            <w:tcBorders>
              <w:left w:val="single" w:sz="4" w:space="0" w:color="auto"/>
              <w:right w:val="single" w:sz="4" w:space="0" w:color="auto"/>
            </w:tcBorders>
          </w:tcPr>
          <w:p w14:paraId="34B51C27" w14:textId="77777777" w:rsidR="00036E02" w:rsidRDefault="00036E02">
            <w:pPr>
              <w:rPr>
                <w:sz w:val="16"/>
                <w:szCs w:val="16"/>
              </w:rPr>
            </w:pPr>
          </w:p>
        </w:tc>
        <w:tc>
          <w:tcPr>
            <w:tcW w:w="408" w:type="pct"/>
            <w:vMerge/>
            <w:tcBorders>
              <w:left w:val="single" w:sz="4" w:space="0" w:color="auto"/>
              <w:right w:val="single" w:sz="4" w:space="0" w:color="auto"/>
            </w:tcBorders>
          </w:tcPr>
          <w:p w14:paraId="2305DCBC" w14:textId="77777777" w:rsidR="00036E02" w:rsidRDefault="00036E02">
            <w:pPr>
              <w:rPr>
                <w:sz w:val="16"/>
                <w:szCs w:val="16"/>
              </w:rPr>
            </w:pPr>
          </w:p>
        </w:tc>
        <w:tc>
          <w:tcPr>
            <w:tcW w:w="316" w:type="pct"/>
            <w:vMerge/>
            <w:tcBorders>
              <w:left w:val="single" w:sz="4" w:space="0" w:color="auto"/>
              <w:right w:val="single" w:sz="4" w:space="0" w:color="auto"/>
            </w:tcBorders>
          </w:tcPr>
          <w:p w14:paraId="32F1E699"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05284E4F" w14:textId="77777777" w:rsidR="00036E02" w:rsidRDefault="00602186">
            <w:pPr>
              <w:ind w:firstLine="38"/>
              <w:jc w:val="center"/>
              <w:rPr>
                <w:sz w:val="16"/>
                <w:szCs w:val="16"/>
              </w:rPr>
            </w:pPr>
            <w:r>
              <w:rPr>
                <w:sz w:val="16"/>
                <w:szCs w:val="16"/>
              </w:rPr>
              <w:t>P-05-001-01-05-05-04</w:t>
            </w:r>
          </w:p>
          <w:p w14:paraId="7650CE30" w14:textId="77777777" w:rsidR="00036E02" w:rsidRDefault="00602186">
            <w:pPr>
              <w:jc w:val="center"/>
              <w:rPr>
                <w:sz w:val="16"/>
                <w:szCs w:val="16"/>
              </w:rPr>
            </w:pPr>
            <w:r>
              <w:rPr>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15030F10" w14:textId="77777777" w:rsidR="00036E02" w:rsidRDefault="00602186">
            <w:pPr>
              <w:jc w:val="center"/>
              <w:rPr>
                <w:sz w:val="16"/>
                <w:szCs w:val="16"/>
              </w:rPr>
            </w:pPr>
            <w:r>
              <w:rPr>
                <w:sz w:val="16"/>
                <w:szCs w:val="16"/>
              </w:rPr>
              <w:t>n/a</w:t>
            </w:r>
          </w:p>
        </w:tc>
        <w:tc>
          <w:tcPr>
            <w:tcW w:w="363" w:type="pct"/>
            <w:vMerge/>
            <w:tcBorders>
              <w:left w:val="single" w:sz="4" w:space="0" w:color="auto"/>
              <w:right w:val="single" w:sz="4" w:space="0" w:color="auto"/>
            </w:tcBorders>
          </w:tcPr>
          <w:p w14:paraId="31658399" w14:textId="77777777" w:rsidR="00036E02" w:rsidRDefault="00036E02">
            <w:pPr>
              <w:rPr>
                <w:sz w:val="16"/>
                <w:szCs w:val="16"/>
              </w:rPr>
            </w:pPr>
          </w:p>
        </w:tc>
        <w:tc>
          <w:tcPr>
            <w:tcW w:w="344" w:type="pct"/>
            <w:vMerge/>
            <w:tcBorders>
              <w:left w:val="single" w:sz="4" w:space="0" w:color="auto"/>
              <w:right w:val="single" w:sz="4" w:space="0" w:color="auto"/>
            </w:tcBorders>
          </w:tcPr>
          <w:p w14:paraId="1E76538F" w14:textId="77777777" w:rsidR="00036E02" w:rsidRDefault="00036E02">
            <w:pPr>
              <w:rPr>
                <w:sz w:val="16"/>
                <w:szCs w:val="16"/>
              </w:rPr>
            </w:pPr>
          </w:p>
        </w:tc>
      </w:tr>
      <w:tr w:rsidR="00036E02" w14:paraId="1FDD3463" w14:textId="77777777" w:rsidTr="00DE7169">
        <w:trPr>
          <w:trHeight w:val="233"/>
        </w:trPr>
        <w:tc>
          <w:tcPr>
            <w:tcW w:w="459" w:type="pct"/>
            <w:vMerge/>
            <w:tcBorders>
              <w:left w:val="single" w:sz="4" w:space="0" w:color="auto"/>
              <w:right w:val="single" w:sz="4" w:space="0" w:color="auto"/>
            </w:tcBorders>
          </w:tcPr>
          <w:p w14:paraId="3D2C7186" w14:textId="77777777" w:rsidR="00036E02" w:rsidRDefault="00036E02">
            <w:pPr>
              <w:rPr>
                <w:sz w:val="16"/>
                <w:szCs w:val="16"/>
              </w:rPr>
            </w:pPr>
          </w:p>
        </w:tc>
        <w:tc>
          <w:tcPr>
            <w:tcW w:w="338" w:type="pct"/>
            <w:vMerge/>
            <w:tcBorders>
              <w:left w:val="single" w:sz="4" w:space="0" w:color="auto"/>
              <w:right w:val="single" w:sz="4" w:space="0" w:color="auto"/>
            </w:tcBorders>
          </w:tcPr>
          <w:p w14:paraId="6D0C064E" w14:textId="77777777" w:rsidR="00036E02" w:rsidRDefault="00036E02">
            <w:pPr>
              <w:rPr>
                <w:sz w:val="16"/>
                <w:szCs w:val="16"/>
              </w:rPr>
            </w:pPr>
          </w:p>
        </w:tc>
        <w:tc>
          <w:tcPr>
            <w:tcW w:w="431" w:type="pct"/>
            <w:vMerge/>
            <w:tcBorders>
              <w:left w:val="single" w:sz="4" w:space="0" w:color="auto"/>
              <w:right w:val="single" w:sz="4" w:space="0" w:color="auto"/>
            </w:tcBorders>
          </w:tcPr>
          <w:p w14:paraId="015ADC5F" w14:textId="77777777" w:rsidR="00036E02" w:rsidRDefault="00036E02">
            <w:pPr>
              <w:rPr>
                <w:sz w:val="16"/>
                <w:szCs w:val="16"/>
              </w:rPr>
            </w:pPr>
          </w:p>
        </w:tc>
        <w:tc>
          <w:tcPr>
            <w:tcW w:w="312" w:type="pct"/>
            <w:vMerge/>
            <w:tcBorders>
              <w:left w:val="single" w:sz="4" w:space="0" w:color="auto"/>
              <w:right w:val="single" w:sz="4" w:space="0" w:color="auto"/>
            </w:tcBorders>
          </w:tcPr>
          <w:p w14:paraId="15C4C9B5" w14:textId="77777777" w:rsidR="00036E02" w:rsidRDefault="00036E02">
            <w:pPr>
              <w:rPr>
                <w:sz w:val="16"/>
                <w:szCs w:val="16"/>
              </w:rPr>
            </w:pPr>
          </w:p>
        </w:tc>
        <w:tc>
          <w:tcPr>
            <w:tcW w:w="420" w:type="pct"/>
            <w:vMerge/>
            <w:tcBorders>
              <w:left w:val="single" w:sz="4" w:space="0" w:color="auto"/>
              <w:right w:val="single" w:sz="4" w:space="0" w:color="auto"/>
            </w:tcBorders>
          </w:tcPr>
          <w:p w14:paraId="397AEA24" w14:textId="77777777" w:rsidR="00036E02" w:rsidRDefault="00036E02">
            <w:pPr>
              <w:rPr>
                <w:sz w:val="16"/>
                <w:szCs w:val="16"/>
              </w:rPr>
            </w:pPr>
          </w:p>
        </w:tc>
        <w:tc>
          <w:tcPr>
            <w:tcW w:w="380" w:type="pct"/>
            <w:vMerge/>
            <w:tcBorders>
              <w:left w:val="single" w:sz="4" w:space="0" w:color="auto"/>
              <w:right w:val="single" w:sz="4" w:space="0" w:color="auto"/>
            </w:tcBorders>
          </w:tcPr>
          <w:p w14:paraId="3B752DB3" w14:textId="77777777" w:rsidR="00036E02" w:rsidRDefault="00036E02">
            <w:pPr>
              <w:rPr>
                <w:sz w:val="16"/>
                <w:szCs w:val="16"/>
              </w:rPr>
            </w:pPr>
          </w:p>
        </w:tc>
        <w:tc>
          <w:tcPr>
            <w:tcW w:w="380" w:type="pct"/>
            <w:vMerge/>
            <w:tcBorders>
              <w:left w:val="single" w:sz="4" w:space="0" w:color="auto"/>
              <w:right w:val="single" w:sz="4" w:space="0" w:color="auto"/>
            </w:tcBorders>
          </w:tcPr>
          <w:p w14:paraId="1966FA41" w14:textId="77777777" w:rsidR="00036E02" w:rsidRDefault="00036E02">
            <w:pPr>
              <w:rPr>
                <w:sz w:val="16"/>
                <w:szCs w:val="16"/>
              </w:rPr>
            </w:pPr>
          </w:p>
        </w:tc>
        <w:tc>
          <w:tcPr>
            <w:tcW w:w="408" w:type="pct"/>
            <w:vMerge/>
            <w:tcBorders>
              <w:left w:val="single" w:sz="4" w:space="0" w:color="auto"/>
              <w:right w:val="single" w:sz="4" w:space="0" w:color="auto"/>
            </w:tcBorders>
          </w:tcPr>
          <w:p w14:paraId="1E9B5B5E" w14:textId="77777777" w:rsidR="00036E02" w:rsidRDefault="00036E02">
            <w:pPr>
              <w:rPr>
                <w:sz w:val="16"/>
                <w:szCs w:val="16"/>
              </w:rPr>
            </w:pPr>
          </w:p>
        </w:tc>
        <w:tc>
          <w:tcPr>
            <w:tcW w:w="316" w:type="pct"/>
            <w:vMerge/>
            <w:tcBorders>
              <w:left w:val="single" w:sz="4" w:space="0" w:color="auto"/>
              <w:right w:val="single" w:sz="4" w:space="0" w:color="auto"/>
            </w:tcBorders>
          </w:tcPr>
          <w:p w14:paraId="490CF120"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108B3983" w14:textId="77777777" w:rsidR="00036E02" w:rsidRDefault="00602186">
            <w:pPr>
              <w:ind w:firstLine="38"/>
              <w:jc w:val="center"/>
              <w:rPr>
                <w:sz w:val="16"/>
                <w:szCs w:val="16"/>
              </w:rPr>
            </w:pPr>
            <w:r>
              <w:rPr>
                <w:sz w:val="16"/>
                <w:szCs w:val="16"/>
              </w:rPr>
              <w:t>P-05-001-01-05-05-06 Paramą dotacijomis gavusios įmonės,</w:t>
            </w:r>
          </w:p>
          <w:p w14:paraId="482A04BF" w14:textId="77777777" w:rsidR="00036E02" w:rsidRDefault="00602186">
            <w:pPr>
              <w:jc w:val="center"/>
              <w:rPr>
                <w:sz w:val="16"/>
                <w:szCs w:val="16"/>
              </w:rPr>
            </w:pPr>
            <w:r>
              <w:rPr>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0F04E908" w14:textId="77777777" w:rsidR="00036E02" w:rsidRDefault="00602186">
            <w:pPr>
              <w:jc w:val="center"/>
              <w:rPr>
                <w:sz w:val="16"/>
                <w:szCs w:val="16"/>
              </w:rPr>
            </w:pPr>
            <w:r>
              <w:rPr>
                <w:sz w:val="16"/>
                <w:szCs w:val="16"/>
              </w:rPr>
              <w:t>42</w:t>
            </w:r>
          </w:p>
          <w:p w14:paraId="4A6CA2FC" w14:textId="77777777" w:rsidR="00036E02" w:rsidRDefault="00602186">
            <w:pPr>
              <w:jc w:val="center"/>
              <w:rPr>
                <w:sz w:val="16"/>
                <w:szCs w:val="16"/>
              </w:rPr>
            </w:pPr>
            <w:r>
              <w:rPr>
                <w:sz w:val="16"/>
                <w:szCs w:val="16"/>
              </w:rPr>
              <w:t>(2029)</w:t>
            </w:r>
          </w:p>
        </w:tc>
        <w:tc>
          <w:tcPr>
            <w:tcW w:w="363" w:type="pct"/>
            <w:vMerge/>
            <w:tcBorders>
              <w:left w:val="single" w:sz="4" w:space="0" w:color="auto"/>
              <w:right w:val="single" w:sz="4" w:space="0" w:color="auto"/>
            </w:tcBorders>
          </w:tcPr>
          <w:p w14:paraId="44B57789" w14:textId="77777777" w:rsidR="00036E02" w:rsidRDefault="00036E02">
            <w:pPr>
              <w:rPr>
                <w:sz w:val="16"/>
                <w:szCs w:val="16"/>
              </w:rPr>
            </w:pPr>
          </w:p>
        </w:tc>
        <w:tc>
          <w:tcPr>
            <w:tcW w:w="344" w:type="pct"/>
            <w:vMerge/>
            <w:tcBorders>
              <w:left w:val="single" w:sz="4" w:space="0" w:color="auto"/>
              <w:right w:val="single" w:sz="4" w:space="0" w:color="auto"/>
            </w:tcBorders>
          </w:tcPr>
          <w:p w14:paraId="00B7A262" w14:textId="77777777" w:rsidR="00036E02" w:rsidRDefault="00036E02">
            <w:pPr>
              <w:rPr>
                <w:sz w:val="16"/>
                <w:szCs w:val="16"/>
              </w:rPr>
            </w:pPr>
          </w:p>
        </w:tc>
      </w:tr>
      <w:tr w:rsidR="00036E02" w14:paraId="4CB0FACC" w14:textId="77777777" w:rsidTr="00DE7169">
        <w:trPr>
          <w:trHeight w:val="233"/>
        </w:trPr>
        <w:tc>
          <w:tcPr>
            <w:tcW w:w="459" w:type="pct"/>
            <w:vMerge/>
            <w:tcBorders>
              <w:left w:val="single" w:sz="4" w:space="0" w:color="auto"/>
              <w:bottom w:val="single" w:sz="4" w:space="0" w:color="auto"/>
              <w:right w:val="single" w:sz="4" w:space="0" w:color="auto"/>
            </w:tcBorders>
          </w:tcPr>
          <w:p w14:paraId="042F88F2" w14:textId="77777777" w:rsidR="00036E02" w:rsidRDefault="00036E02">
            <w:pPr>
              <w:rPr>
                <w:sz w:val="16"/>
                <w:szCs w:val="16"/>
              </w:rPr>
            </w:pPr>
          </w:p>
        </w:tc>
        <w:tc>
          <w:tcPr>
            <w:tcW w:w="338" w:type="pct"/>
            <w:vMerge/>
            <w:tcBorders>
              <w:left w:val="single" w:sz="4" w:space="0" w:color="auto"/>
              <w:bottom w:val="single" w:sz="4" w:space="0" w:color="auto"/>
              <w:right w:val="single" w:sz="4" w:space="0" w:color="auto"/>
            </w:tcBorders>
          </w:tcPr>
          <w:p w14:paraId="2EA555C3" w14:textId="77777777" w:rsidR="00036E02" w:rsidRDefault="00036E02">
            <w:pPr>
              <w:rPr>
                <w:sz w:val="16"/>
                <w:szCs w:val="16"/>
              </w:rPr>
            </w:pPr>
          </w:p>
        </w:tc>
        <w:tc>
          <w:tcPr>
            <w:tcW w:w="431" w:type="pct"/>
            <w:vMerge/>
            <w:tcBorders>
              <w:left w:val="single" w:sz="4" w:space="0" w:color="auto"/>
              <w:bottom w:val="single" w:sz="4" w:space="0" w:color="auto"/>
              <w:right w:val="single" w:sz="4" w:space="0" w:color="auto"/>
            </w:tcBorders>
          </w:tcPr>
          <w:p w14:paraId="17D7F19F" w14:textId="77777777" w:rsidR="00036E02" w:rsidRDefault="00036E02">
            <w:pPr>
              <w:rPr>
                <w:sz w:val="16"/>
                <w:szCs w:val="16"/>
              </w:rPr>
            </w:pPr>
          </w:p>
        </w:tc>
        <w:tc>
          <w:tcPr>
            <w:tcW w:w="312" w:type="pct"/>
            <w:vMerge/>
            <w:tcBorders>
              <w:left w:val="single" w:sz="4" w:space="0" w:color="auto"/>
              <w:bottom w:val="single" w:sz="4" w:space="0" w:color="auto"/>
              <w:right w:val="single" w:sz="4" w:space="0" w:color="auto"/>
            </w:tcBorders>
          </w:tcPr>
          <w:p w14:paraId="525D1F70" w14:textId="77777777" w:rsidR="00036E02" w:rsidRDefault="00036E02">
            <w:pPr>
              <w:rPr>
                <w:sz w:val="16"/>
                <w:szCs w:val="16"/>
              </w:rPr>
            </w:pPr>
          </w:p>
        </w:tc>
        <w:tc>
          <w:tcPr>
            <w:tcW w:w="420" w:type="pct"/>
            <w:vMerge/>
            <w:tcBorders>
              <w:left w:val="single" w:sz="4" w:space="0" w:color="auto"/>
              <w:bottom w:val="single" w:sz="4" w:space="0" w:color="auto"/>
              <w:right w:val="single" w:sz="4" w:space="0" w:color="auto"/>
            </w:tcBorders>
          </w:tcPr>
          <w:p w14:paraId="598BF67F"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697C5062" w14:textId="77777777" w:rsidR="00036E02" w:rsidRDefault="00036E02">
            <w:pPr>
              <w:rPr>
                <w:sz w:val="16"/>
                <w:szCs w:val="16"/>
              </w:rPr>
            </w:pPr>
          </w:p>
        </w:tc>
        <w:tc>
          <w:tcPr>
            <w:tcW w:w="380" w:type="pct"/>
            <w:vMerge/>
            <w:tcBorders>
              <w:left w:val="single" w:sz="4" w:space="0" w:color="auto"/>
              <w:bottom w:val="single" w:sz="4" w:space="0" w:color="auto"/>
              <w:right w:val="single" w:sz="4" w:space="0" w:color="auto"/>
            </w:tcBorders>
          </w:tcPr>
          <w:p w14:paraId="6124AF2B" w14:textId="77777777" w:rsidR="00036E02" w:rsidRDefault="00036E02">
            <w:pPr>
              <w:rPr>
                <w:sz w:val="16"/>
                <w:szCs w:val="16"/>
              </w:rPr>
            </w:pPr>
          </w:p>
        </w:tc>
        <w:tc>
          <w:tcPr>
            <w:tcW w:w="408" w:type="pct"/>
            <w:vMerge/>
            <w:tcBorders>
              <w:left w:val="single" w:sz="4" w:space="0" w:color="auto"/>
              <w:bottom w:val="single" w:sz="4" w:space="0" w:color="auto"/>
              <w:right w:val="single" w:sz="4" w:space="0" w:color="auto"/>
            </w:tcBorders>
          </w:tcPr>
          <w:p w14:paraId="5760F038" w14:textId="77777777" w:rsidR="00036E02" w:rsidRDefault="00036E02">
            <w:pPr>
              <w:rPr>
                <w:sz w:val="16"/>
                <w:szCs w:val="16"/>
              </w:rPr>
            </w:pPr>
          </w:p>
        </w:tc>
        <w:tc>
          <w:tcPr>
            <w:tcW w:w="316" w:type="pct"/>
            <w:vMerge/>
            <w:tcBorders>
              <w:left w:val="single" w:sz="4" w:space="0" w:color="auto"/>
              <w:bottom w:val="single" w:sz="4" w:space="0" w:color="auto"/>
              <w:right w:val="single" w:sz="4" w:space="0" w:color="auto"/>
            </w:tcBorders>
          </w:tcPr>
          <w:p w14:paraId="3CEC67E4"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545A5D9C" w14:textId="77777777" w:rsidR="00036E02" w:rsidRDefault="00602186">
            <w:pPr>
              <w:ind w:firstLine="38"/>
              <w:jc w:val="center"/>
              <w:rPr>
                <w:sz w:val="16"/>
                <w:szCs w:val="16"/>
              </w:rPr>
            </w:pPr>
            <w:r>
              <w:rPr>
                <w:sz w:val="16"/>
                <w:szCs w:val="16"/>
              </w:rPr>
              <w:t>P-05-001-01-05-05-09</w:t>
            </w:r>
          </w:p>
          <w:p w14:paraId="29C603F6" w14:textId="77777777" w:rsidR="00036E02" w:rsidRDefault="00602186">
            <w:pPr>
              <w:jc w:val="center"/>
              <w:rPr>
                <w:sz w:val="16"/>
                <w:szCs w:val="16"/>
              </w:rPr>
            </w:pPr>
            <w:r>
              <w:rPr>
                <w:sz w:val="16"/>
                <w:szCs w:val="16"/>
              </w:rPr>
              <w:t>Įmonėms sukurtų skaitmeninių paslaugų, produktų ir procesų vertė, eurai</w:t>
            </w:r>
          </w:p>
        </w:tc>
        <w:tc>
          <w:tcPr>
            <w:tcW w:w="412" w:type="pct"/>
            <w:tcBorders>
              <w:top w:val="single" w:sz="4" w:space="0" w:color="auto"/>
              <w:left w:val="single" w:sz="4" w:space="0" w:color="auto"/>
              <w:bottom w:val="single" w:sz="4" w:space="0" w:color="auto"/>
              <w:right w:val="single" w:sz="4" w:space="0" w:color="auto"/>
            </w:tcBorders>
          </w:tcPr>
          <w:p w14:paraId="2C92C97D" w14:textId="77777777" w:rsidR="00036E02" w:rsidRDefault="00602186">
            <w:pPr>
              <w:jc w:val="center"/>
              <w:rPr>
                <w:sz w:val="16"/>
                <w:szCs w:val="16"/>
              </w:rPr>
            </w:pPr>
            <w:r>
              <w:rPr>
                <w:sz w:val="16"/>
                <w:szCs w:val="16"/>
              </w:rPr>
              <w:t>8 500 000</w:t>
            </w:r>
          </w:p>
          <w:p w14:paraId="16488113" w14:textId="77777777" w:rsidR="00036E02" w:rsidRDefault="00602186">
            <w:pPr>
              <w:jc w:val="center"/>
              <w:rPr>
                <w:sz w:val="16"/>
                <w:szCs w:val="16"/>
              </w:rPr>
            </w:pPr>
            <w:r>
              <w:rPr>
                <w:sz w:val="16"/>
                <w:szCs w:val="16"/>
              </w:rPr>
              <w:t>(2029)</w:t>
            </w:r>
          </w:p>
        </w:tc>
        <w:tc>
          <w:tcPr>
            <w:tcW w:w="363" w:type="pct"/>
            <w:vMerge/>
            <w:tcBorders>
              <w:left w:val="single" w:sz="4" w:space="0" w:color="auto"/>
              <w:bottom w:val="single" w:sz="4" w:space="0" w:color="auto"/>
              <w:right w:val="single" w:sz="4" w:space="0" w:color="auto"/>
            </w:tcBorders>
          </w:tcPr>
          <w:p w14:paraId="768C865F" w14:textId="77777777" w:rsidR="00036E02" w:rsidRDefault="00036E02">
            <w:pPr>
              <w:rPr>
                <w:sz w:val="16"/>
                <w:szCs w:val="16"/>
              </w:rPr>
            </w:pPr>
          </w:p>
        </w:tc>
        <w:tc>
          <w:tcPr>
            <w:tcW w:w="344" w:type="pct"/>
            <w:vMerge/>
            <w:tcBorders>
              <w:left w:val="single" w:sz="4" w:space="0" w:color="auto"/>
              <w:bottom w:val="single" w:sz="4" w:space="0" w:color="auto"/>
              <w:right w:val="single" w:sz="4" w:space="0" w:color="auto"/>
            </w:tcBorders>
          </w:tcPr>
          <w:p w14:paraId="080BEDDD" w14:textId="77777777" w:rsidR="00036E02" w:rsidRDefault="00036E02">
            <w:pPr>
              <w:rPr>
                <w:sz w:val="16"/>
                <w:szCs w:val="16"/>
              </w:rPr>
            </w:pPr>
          </w:p>
        </w:tc>
      </w:tr>
      <w:tr w:rsidR="001F7B98" w14:paraId="36F3F93E" w14:textId="77777777" w:rsidTr="00DE7169">
        <w:trPr>
          <w:trHeight w:val="233"/>
        </w:trPr>
        <w:tc>
          <w:tcPr>
            <w:tcW w:w="459" w:type="pct"/>
            <w:tcBorders>
              <w:top w:val="single" w:sz="4" w:space="0" w:color="auto"/>
              <w:left w:val="single" w:sz="4" w:space="0" w:color="auto"/>
              <w:bottom w:val="single" w:sz="4" w:space="0" w:color="auto"/>
              <w:right w:val="single" w:sz="4" w:space="0" w:color="auto"/>
            </w:tcBorders>
          </w:tcPr>
          <w:p w14:paraId="53842A2B" w14:textId="0AB28B91" w:rsidR="001F7B98" w:rsidRPr="00DE7169" w:rsidRDefault="00DE7169">
            <w:pPr>
              <w:rPr>
                <w:b/>
                <w:bCs/>
                <w:sz w:val="16"/>
                <w:szCs w:val="16"/>
              </w:rPr>
            </w:pPr>
            <w:r w:rsidRPr="00DE7169">
              <w:rPr>
                <w:b/>
                <w:bCs/>
                <w:sz w:val="16"/>
                <w:szCs w:val="16"/>
              </w:rPr>
              <w:lastRenderedPageBreak/>
              <w:t>10.</w:t>
            </w:r>
            <w:r w:rsidRPr="00DE7169">
              <w:rPr>
                <w:b/>
                <w:bCs/>
              </w:rPr>
              <w:t xml:space="preserve"> </w:t>
            </w:r>
            <w:r w:rsidRPr="00DE7169">
              <w:rPr>
                <w:b/>
                <w:bCs/>
                <w:sz w:val="16"/>
                <w:szCs w:val="16"/>
              </w:rPr>
              <w:t>Skatinti Lietuvoje įsteigtų Europos skaitmeninių centrų (toliau – ESIC) veiklą, skiriant kaupiamąjį finansavimą</w:t>
            </w:r>
          </w:p>
        </w:tc>
        <w:tc>
          <w:tcPr>
            <w:tcW w:w="338" w:type="pct"/>
            <w:tcBorders>
              <w:top w:val="single" w:sz="4" w:space="0" w:color="auto"/>
              <w:left w:val="single" w:sz="4" w:space="0" w:color="auto"/>
              <w:bottom w:val="single" w:sz="4" w:space="0" w:color="auto"/>
              <w:right w:val="single" w:sz="4" w:space="0" w:color="auto"/>
            </w:tcBorders>
          </w:tcPr>
          <w:p w14:paraId="1052916F" w14:textId="77777777" w:rsidR="001F7B98" w:rsidRDefault="001F7B98">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4AA212AF" w14:textId="77777777" w:rsidR="001F7B98" w:rsidRDefault="001F7B98">
            <w:pPr>
              <w:rPr>
                <w:sz w:val="16"/>
                <w:szCs w:val="16"/>
              </w:rPr>
            </w:pPr>
          </w:p>
        </w:tc>
        <w:tc>
          <w:tcPr>
            <w:tcW w:w="312" w:type="pct"/>
            <w:tcBorders>
              <w:top w:val="single" w:sz="4" w:space="0" w:color="auto"/>
              <w:left w:val="single" w:sz="4" w:space="0" w:color="auto"/>
              <w:bottom w:val="single" w:sz="4" w:space="0" w:color="auto"/>
              <w:right w:val="single" w:sz="4" w:space="0" w:color="auto"/>
            </w:tcBorders>
          </w:tcPr>
          <w:p w14:paraId="46B3A8BA" w14:textId="77777777" w:rsidR="001F7B98" w:rsidRDefault="001F7B98">
            <w:pPr>
              <w:rPr>
                <w:sz w:val="16"/>
                <w:szCs w:val="16"/>
              </w:rPr>
            </w:pPr>
          </w:p>
        </w:tc>
        <w:tc>
          <w:tcPr>
            <w:tcW w:w="420" w:type="pct"/>
            <w:tcBorders>
              <w:top w:val="single" w:sz="4" w:space="0" w:color="auto"/>
              <w:left w:val="single" w:sz="4" w:space="0" w:color="auto"/>
              <w:bottom w:val="single" w:sz="4" w:space="0" w:color="auto"/>
              <w:right w:val="single" w:sz="4" w:space="0" w:color="auto"/>
            </w:tcBorders>
          </w:tcPr>
          <w:p w14:paraId="755CC9A6" w14:textId="77777777" w:rsidR="001F7B98" w:rsidRDefault="001F7B98">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03B0DC98" w14:textId="77777777" w:rsidR="001F7B98" w:rsidRDefault="001F7B98">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330B6D4A" w14:textId="77777777" w:rsidR="001F7B98" w:rsidRDefault="001F7B98">
            <w:pPr>
              <w:rPr>
                <w:bCs/>
                <w:sz w:val="16"/>
                <w:szCs w:val="16"/>
              </w:rPr>
            </w:pPr>
          </w:p>
        </w:tc>
        <w:tc>
          <w:tcPr>
            <w:tcW w:w="408" w:type="pct"/>
            <w:tcBorders>
              <w:top w:val="single" w:sz="4" w:space="0" w:color="auto"/>
              <w:left w:val="single" w:sz="4" w:space="0" w:color="auto"/>
              <w:bottom w:val="single" w:sz="4" w:space="0" w:color="auto"/>
              <w:right w:val="single" w:sz="4" w:space="0" w:color="auto"/>
            </w:tcBorders>
          </w:tcPr>
          <w:p w14:paraId="586C80F4" w14:textId="77777777" w:rsidR="001F7B98" w:rsidRDefault="001F7B98">
            <w:pPr>
              <w:rPr>
                <w:sz w:val="16"/>
                <w:szCs w:val="16"/>
              </w:rPr>
            </w:pPr>
          </w:p>
        </w:tc>
        <w:tc>
          <w:tcPr>
            <w:tcW w:w="316" w:type="pct"/>
            <w:tcBorders>
              <w:top w:val="single" w:sz="4" w:space="0" w:color="auto"/>
              <w:left w:val="single" w:sz="4" w:space="0" w:color="auto"/>
              <w:bottom w:val="single" w:sz="4" w:space="0" w:color="auto"/>
              <w:right w:val="single" w:sz="4" w:space="0" w:color="auto"/>
            </w:tcBorders>
          </w:tcPr>
          <w:p w14:paraId="559BFF02" w14:textId="77777777" w:rsidR="001F7B98" w:rsidRDefault="001F7B98">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5C92DEEB" w14:textId="77777777" w:rsidR="001F7B98" w:rsidRDefault="001F7B98">
            <w:pPr>
              <w:rPr>
                <w:sz w:val="16"/>
                <w:szCs w:val="16"/>
              </w:rPr>
            </w:pPr>
          </w:p>
        </w:tc>
        <w:tc>
          <w:tcPr>
            <w:tcW w:w="412" w:type="pct"/>
            <w:tcBorders>
              <w:top w:val="single" w:sz="4" w:space="0" w:color="auto"/>
              <w:left w:val="single" w:sz="4" w:space="0" w:color="auto"/>
              <w:bottom w:val="single" w:sz="4" w:space="0" w:color="auto"/>
              <w:right w:val="single" w:sz="4" w:space="0" w:color="auto"/>
            </w:tcBorders>
          </w:tcPr>
          <w:p w14:paraId="097ECC7E" w14:textId="77777777" w:rsidR="001F7B98" w:rsidRDefault="001F7B98">
            <w:pPr>
              <w:rPr>
                <w:sz w:val="16"/>
                <w:szCs w:val="16"/>
              </w:rPr>
            </w:pPr>
          </w:p>
        </w:tc>
        <w:tc>
          <w:tcPr>
            <w:tcW w:w="363" w:type="pct"/>
            <w:tcBorders>
              <w:top w:val="single" w:sz="4" w:space="0" w:color="auto"/>
              <w:left w:val="single" w:sz="4" w:space="0" w:color="auto"/>
              <w:bottom w:val="single" w:sz="4" w:space="0" w:color="auto"/>
              <w:right w:val="single" w:sz="4" w:space="0" w:color="auto"/>
            </w:tcBorders>
          </w:tcPr>
          <w:p w14:paraId="6077BF8F" w14:textId="77777777" w:rsidR="001F7B98" w:rsidRDefault="001F7B98">
            <w:pPr>
              <w:rPr>
                <w:sz w:val="16"/>
                <w:szCs w:val="16"/>
              </w:rPr>
            </w:pPr>
          </w:p>
        </w:tc>
        <w:tc>
          <w:tcPr>
            <w:tcW w:w="344" w:type="pct"/>
            <w:tcBorders>
              <w:top w:val="single" w:sz="4" w:space="0" w:color="auto"/>
              <w:left w:val="single" w:sz="4" w:space="0" w:color="auto"/>
              <w:bottom w:val="single" w:sz="4" w:space="0" w:color="auto"/>
              <w:right w:val="single" w:sz="4" w:space="0" w:color="auto"/>
            </w:tcBorders>
          </w:tcPr>
          <w:p w14:paraId="6CFCBD38" w14:textId="77777777" w:rsidR="001F7B98" w:rsidRDefault="001F7B98">
            <w:pPr>
              <w:rPr>
                <w:sz w:val="16"/>
                <w:szCs w:val="16"/>
              </w:rPr>
            </w:pPr>
          </w:p>
        </w:tc>
      </w:tr>
      <w:tr w:rsidR="0039027E" w14:paraId="6ADF65CA" w14:textId="77777777" w:rsidTr="00B751CE">
        <w:trPr>
          <w:trHeight w:val="233"/>
        </w:trPr>
        <w:tc>
          <w:tcPr>
            <w:tcW w:w="459" w:type="pct"/>
            <w:vMerge w:val="restart"/>
            <w:tcBorders>
              <w:top w:val="single" w:sz="4" w:space="0" w:color="auto"/>
              <w:left w:val="single" w:sz="4" w:space="0" w:color="auto"/>
              <w:right w:val="single" w:sz="4" w:space="0" w:color="auto"/>
            </w:tcBorders>
          </w:tcPr>
          <w:p w14:paraId="7123A5C6" w14:textId="0845533C" w:rsidR="0039027E" w:rsidRDefault="0039027E">
            <w:pPr>
              <w:rPr>
                <w:sz w:val="16"/>
                <w:szCs w:val="16"/>
              </w:rPr>
            </w:pPr>
            <w:r w:rsidRPr="00DE7169">
              <w:rPr>
                <w:b/>
                <w:bCs/>
                <w:sz w:val="16"/>
                <w:szCs w:val="16"/>
              </w:rPr>
              <w:t>10.1.</w:t>
            </w:r>
            <w:r>
              <w:rPr>
                <w:sz w:val="16"/>
                <w:szCs w:val="16"/>
              </w:rPr>
              <w:t xml:space="preserve"> </w:t>
            </w:r>
            <w:r w:rsidRPr="00DE7169">
              <w:rPr>
                <w:b/>
                <w:bCs/>
                <w:sz w:val="16"/>
                <w:szCs w:val="16"/>
              </w:rPr>
              <w:t>Skatinti Lietuvoje įsteigtų ESIC veiklą, skiriant kaupiamąjį finansavimą</w:t>
            </w:r>
            <w:r>
              <w:rPr>
                <w:b/>
                <w:bCs/>
                <w:sz w:val="16"/>
                <w:szCs w:val="16"/>
              </w:rPr>
              <w:t xml:space="preserve"> Sostinės regione</w:t>
            </w:r>
          </w:p>
        </w:tc>
        <w:tc>
          <w:tcPr>
            <w:tcW w:w="338" w:type="pct"/>
            <w:vMerge w:val="restart"/>
            <w:tcBorders>
              <w:top w:val="single" w:sz="4" w:space="0" w:color="auto"/>
              <w:left w:val="single" w:sz="4" w:space="0" w:color="auto"/>
              <w:right w:val="single" w:sz="4" w:space="0" w:color="auto"/>
            </w:tcBorders>
          </w:tcPr>
          <w:p w14:paraId="7F9B99FB" w14:textId="6696D6C6" w:rsidR="0039027E" w:rsidRPr="0039027E" w:rsidRDefault="0039027E" w:rsidP="00DE7169">
            <w:pPr>
              <w:jc w:val="center"/>
              <w:rPr>
                <w:b/>
                <w:bCs/>
                <w:sz w:val="16"/>
                <w:szCs w:val="16"/>
              </w:rPr>
            </w:pPr>
            <w:r w:rsidRPr="0039027E">
              <w:rPr>
                <w:b/>
                <w:bCs/>
                <w:sz w:val="16"/>
                <w:szCs w:val="16"/>
              </w:rPr>
              <w:t>I</w:t>
            </w:r>
          </w:p>
        </w:tc>
        <w:tc>
          <w:tcPr>
            <w:tcW w:w="431" w:type="pct"/>
            <w:vMerge w:val="restart"/>
            <w:tcBorders>
              <w:top w:val="single" w:sz="4" w:space="0" w:color="auto"/>
              <w:left w:val="single" w:sz="4" w:space="0" w:color="auto"/>
              <w:right w:val="single" w:sz="4" w:space="0" w:color="auto"/>
            </w:tcBorders>
          </w:tcPr>
          <w:p w14:paraId="0F6F3889" w14:textId="390B7189" w:rsidR="0039027E" w:rsidRPr="0039027E" w:rsidRDefault="0039027E" w:rsidP="00DE7169">
            <w:pPr>
              <w:jc w:val="center"/>
              <w:rPr>
                <w:b/>
                <w:bCs/>
                <w:sz w:val="16"/>
                <w:szCs w:val="16"/>
              </w:rPr>
            </w:pPr>
            <w:r w:rsidRPr="0039027E">
              <w:rPr>
                <w:b/>
                <w:bCs/>
                <w:sz w:val="16"/>
                <w:szCs w:val="16"/>
              </w:rPr>
              <w:t>ESIC koordinatoriai</w:t>
            </w:r>
          </w:p>
        </w:tc>
        <w:tc>
          <w:tcPr>
            <w:tcW w:w="312" w:type="pct"/>
            <w:vMerge w:val="restart"/>
            <w:tcBorders>
              <w:top w:val="single" w:sz="4" w:space="0" w:color="auto"/>
              <w:left w:val="single" w:sz="4" w:space="0" w:color="auto"/>
              <w:right w:val="single" w:sz="4" w:space="0" w:color="auto"/>
            </w:tcBorders>
          </w:tcPr>
          <w:p w14:paraId="38D8871C" w14:textId="070F6266" w:rsidR="0039027E" w:rsidRPr="0039027E" w:rsidRDefault="0039027E" w:rsidP="00DE7169">
            <w:pPr>
              <w:jc w:val="center"/>
              <w:rPr>
                <w:b/>
                <w:bCs/>
                <w:sz w:val="16"/>
                <w:szCs w:val="16"/>
              </w:rPr>
            </w:pPr>
            <w:r w:rsidRPr="0039027E">
              <w:rPr>
                <w:b/>
                <w:bCs/>
                <w:sz w:val="16"/>
                <w:szCs w:val="16"/>
              </w:rPr>
              <w:t>P</w:t>
            </w:r>
          </w:p>
        </w:tc>
        <w:tc>
          <w:tcPr>
            <w:tcW w:w="420" w:type="pct"/>
            <w:vMerge w:val="restart"/>
            <w:tcBorders>
              <w:top w:val="single" w:sz="4" w:space="0" w:color="auto"/>
              <w:left w:val="single" w:sz="4" w:space="0" w:color="auto"/>
              <w:right w:val="single" w:sz="4" w:space="0" w:color="auto"/>
            </w:tcBorders>
          </w:tcPr>
          <w:p w14:paraId="65C3FE82" w14:textId="212A252F" w:rsidR="0039027E" w:rsidRPr="0039027E" w:rsidRDefault="0039027E" w:rsidP="00A23A88">
            <w:pPr>
              <w:jc w:val="center"/>
              <w:rPr>
                <w:b/>
                <w:bCs/>
                <w:sz w:val="16"/>
                <w:szCs w:val="16"/>
              </w:rPr>
            </w:pPr>
            <w:r w:rsidRPr="0039027E">
              <w:rPr>
                <w:b/>
                <w:bCs/>
                <w:sz w:val="16"/>
                <w:szCs w:val="16"/>
              </w:rPr>
              <w:t>IN</w:t>
            </w:r>
          </w:p>
        </w:tc>
        <w:tc>
          <w:tcPr>
            <w:tcW w:w="380" w:type="pct"/>
            <w:vMerge w:val="restart"/>
            <w:tcBorders>
              <w:top w:val="single" w:sz="4" w:space="0" w:color="auto"/>
              <w:left w:val="single" w:sz="4" w:space="0" w:color="auto"/>
              <w:right w:val="single" w:sz="4" w:space="0" w:color="auto"/>
            </w:tcBorders>
          </w:tcPr>
          <w:p w14:paraId="2B07AA0E" w14:textId="49582575" w:rsidR="0039027E" w:rsidRPr="0039027E" w:rsidRDefault="0039027E" w:rsidP="00A23A88">
            <w:pPr>
              <w:jc w:val="center"/>
              <w:rPr>
                <w:b/>
                <w:bCs/>
                <w:sz w:val="16"/>
                <w:szCs w:val="16"/>
              </w:rPr>
            </w:pPr>
            <w:r w:rsidRPr="0039027E">
              <w:rPr>
                <w:b/>
                <w:bCs/>
                <w:sz w:val="16"/>
                <w:szCs w:val="16"/>
              </w:rPr>
              <w:t>D</w:t>
            </w:r>
          </w:p>
        </w:tc>
        <w:tc>
          <w:tcPr>
            <w:tcW w:w="380" w:type="pct"/>
            <w:vMerge w:val="restart"/>
            <w:tcBorders>
              <w:top w:val="single" w:sz="4" w:space="0" w:color="auto"/>
              <w:left w:val="single" w:sz="4" w:space="0" w:color="auto"/>
              <w:right w:val="single" w:sz="4" w:space="0" w:color="auto"/>
            </w:tcBorders>
          </w:tcPr>
          <w:p w14:paraId="5C7930F7" w14:textId="4D9DBD4E" w:rsidR="0039027E" w:rsidRPr="0039027E" w:rsidRDefault="0039027E" w:rsidP="00A23A88">
            <w:pPr>
              <w:jc w:val="center"/>
              <w:rPr>
                <w:b/>
                <w:bCs/>
                <w:sz w:val="16"/>
                <w:szCs w:val="16"/>
              </w:rPr>
            </w:pPr>
            <w:r w:rsidRPr="0039027E">
              <w:rPr>
                <w:b/>
                <w:bCs/>
                <w:sz w:val="16"/>
                <w:szCs w:val="16"/>
              </w:rPr>
              <w:t>900 000;</w:t>
            </w:r>
          </w:p>
          <w:p w14:paraId="52EB8022" w14:textId="77777777" w:rsidR="0039027E" w:rsidRPr="0039027E" w:rsidRDefault="0039027E" w:rsidP="00A23A88">
            <w:pPr>
              <w:jc w:val="center"/>
              <w:rPr>
                <w:b/>
                <w:bCs/>
                <w:sz w:val="16"/>
                <w:szCs w:val="16"/>
              </w:rPr>
            </w:pPr>
          </w:p>
          <w:p w14:paraId="1FA2A0D7" w14:textId="77777777" w:rsidR="003D31AB" w:rsidRDefault="003D31AB" w:rsidP="00A23A88">
            <w:pPr>
              <w:jc w:val="center"/>
              <w:rPr>
                <w:b/>
                <w:bCs/>
                <w:sz w:val="16"/>
                <w:szCs w:val="16"/>
              </w:rPr>
            </w:pPr>
          </w:p>
          <w:p w14:paraId="601392FB" w14:textId="3D012D4D" w:rsidR="0039027E" w:rsidRPr="0039027E" w:rsidRDefault="0039027E" w:rsidP="003D31AB">
            <w:pPr>
              <w:jc w:val="center"/>
              <w:rPr>
                <w:b/>
                <w:bCs/>
                <w:sz w:val="16"/>
                <w:szCs w:val="16"/>
              </w:rPr>
            </w:pPr>
            <w:r w:rsidRPr="0039027E">
              <w:rPr>
                <w:b/>
                <w:bCs/>
                <w:sz w:val="16"/>
                <w:szCs w:val="16"/>
              </w:rPr>
              <w:t>900 000</w:t>
            </w:r>
          </w:p>
        </w:tc>
        <w:tc>
          <w:tcPr>
            <w:tcW w:w="408" w:type="pct"/>
            <w:vMerge w:val="restart"/>
            <w:tcBorders>
              <w:top w:val="single" w:sz="4" w:space="0" w:color="auto"/>
              <w:left w:val="single" w:sz="4" w:space="0" w:color="auto"/>
              <w:right w:val="single" w:sz="4" w:space="0" w:color="auto"/>
            </w:tcBorders>
          </w:tcPr>
          <w:p w14:paraId="0F6D9D20" w14:textId="77777777" w:rsidR="0039027E" w:rsidRPr="0039027E" w:rsidRDefault="0039027E" w:rsidP="00A23A88">
            <w:pPr>
              <w:jc w:val="center"/>
              <w:rPr>
                <w:b/>
                <w:bCs/>
                <w:color w:val="000000"/>
                <w:sz w:val="16"/>
                <w:szCs w:val="16"/>
              </w:rPr>
            </w:pPr>
            <w:r w:rsidRPr="0039027E">
              <w:rPr>
                <w:b/>
                <w:bCs/>
                <w:color w:val="000000"/>
                <w:sz w:val="16"/>
                <w:szCs w:val="16"/>
              </w:rPr>
              <w:t>2021–2027 m. ES fondų lėšos;</w:t>
            </w:r>
          </w:p>
          <w:p w14:paraId="69FA945A" w14:textId="7B318F37" w:rsidR="0039027E" w:rsidRPr="0039027E" w:rsidRDefault="0039027E" w:rsidP="00A23A88">
            <w:pPr>
              <w:jc w:val="center"/>
              <w:rPr>
                <w:b/>
                <w:bCs/>
                <w:sz w:val="16"/>
                <w:szCs w:val="16"/>
              </w:rPr>
            </w:pPr>
            <w:r w:rsidRPr="0039027E">
              <w:rPr>
                <w:b/>
                <w:bCs/>
                <w:iCs/>
                <w:sz w:val="16"/>
                <w:szCs w:val="16"/>
              </w:rPr>
              <w:t>privačios lėšos</w:t>
            </w:r>
          </w:p>
        </w:tc>
        <w:tc>
          <w:tcPr>
            <w:tcW w:w="316" w:type="pct"/>
            <w:vMerge w:val="restart"/>
            <w:tcBorders>
              <w:top w:val="single" w:sz="4" w:space="0" w:color="auto"/>
              <w:left w:val="single" w:sz="4" w:space="0" w:color="auto"/>
              <w:right w:val="single" w:sz="4" w:space="0" w:color="auto"/>
            </w:tcBorders>
          </w:tcPr>
          <w:p w14:paraId="05BD37E0" w14:textId="77777777" w:rsidR="0039027E" w:rsidRPr="0039027E" w:rsidRDefault="0039027E" w:rsidP="00A23A88">
            <w:pPr>
              <w:jc w:val="center"/>
              <w:rPr>
                <w:b/>
                <w:bCs/>
                <w:color w:val="000000"/>
                <w:sz w:val="16"/>
                <w:szCs w:val="16"/>
              </w:rPr>
            </w:pPr>
            <w:r w:rsidRPr="0039027E">
              <w:rPr>
                <w:b/>
                <w:bCs/>
                <w:color w:val="000000"/>
                <w:sz w:val="16"/>
                <w:szCs w:val="16"/>
              </w:rPr>
              <w:t>ERPF,</w:t>
            </w:r>
          </w:p>
          <w:p w14:paraId="4D1A337C" w14:textId="47153164" w:rsidR="0039027E" w:rsidRPr="0039027E" w:rsidRDefault="0039027E" w:rsidP="00A23A88">
            <w:pPr>
              <w:jc w:val="center"/>
              <w:rPr>
                <w:b/>
                <w:bCs/>
                <w:sz w:val="16"/>
                <w:szCs w:val="16"/>
              </w:rPr>
            </w:pPr>
            <w:r w:rsidRPr="0039027E">
              <w:rPr>
                <w:b/>
                <w:bCs/>
                <w:color w:val="000000"/>
                <w:sz w:val="16"/>
                <w:szCs w:val="16"/>
                <w:lang w:eastAsia="lt-LT"/>
              </w:rPr>
              <w:t>Sostinės  regionas</w:t>
            </w:r>
          </w:p>
        </w:tc>
        <w:tc>
          <w:tcPr>
            <w:tcW w:w="437" w:type="pct"/>
            <w:tcBorders>
              <w:top w:val="single" w:sz="4" w:space="0" w:color="auto"/>
              <w:left w:val="single" w:sz="4" w:space="0" w:color="auto"/>
              <w:bottom w:val="single" w:sz="4" w:space="0" w:color="auto"/>
              <w:right w:val="single" w:sz="4" w:space="0" w:color="auto"/>
            </w:tcBorders>
          </w:tcPr>
          <w:p w14:paraId="095E3CEC" w14:textId="77777777" w:rsidR="0039027E" w:rsidRPr="0039027E" w:rsidRDefault="0039027E" w:rsidP="00A23A88">
            <w:pPr>
              <w:ind w:left="-57" w:right="-57"/>
              <w:jc w:val="center"/>
              <w:rPr>
                <w:b/>
                <w:bCs/>
                <w:sz w:val="16"/>
                <w:szCs w:val="16"/>
              </w:rPr>
            </w:pPr>
            <w:r w:rsidRPr="0039027E">
              <w:rPr>
                <w:b/>
                <w:bCs/>
                <w:sz w:val="16"/>
                <w:szCs w:val="16"/>
              </w:rPr>
              <w:t>R-05-001-01-05-05-06</w:t>
            </w:r>
          </w:p>
          <w:p w14:paraId="7F53E3F3" w14:textId="77777777" w:rsidR="0039027E" w:rsidRPr="0039027E" w:rsidRDefault="0039027E" w:rsidP="00A23A88">
            <w:pPr>
              <w:ind w:left="-57" w:right="-57"/>
              <w:jc w:val="center"/>
              <w:rPr>
                <w:b/>
                <w:bCs/>
                <w:sz w:val="16"/>
                <w:szCs w:val="16"/>
              </w:rPr>
            </w:pPr>
            <w:r w:rsidRPr="0039027E">
              <w:rPr>
                <w:b/>
                <w:bCs/>
                <w:sz w:val="16"/>
                <w:szCs w:val="16"/>
              </w:rPr>
              <w:t>Produktų ar procesų inovacijas diegiančios</w:t>
            </w:r>
          </w:p>
          <w:p w14:paraId="505CE6A6" w14:textId="77777777" w:rsidR="0039027E" w:rsidRPr="0039027E" w:rsidRDefault="0039027E" w:rsidP="00A23A88">
            <w:pPr>
              <w:jc w:val="center"/>
              <w:rPr>
                <w:b/>
                <w:bCs/>
                <w:sz w:val="16"/>
                <w:szCs w:val="16"/>
              </w:rPr>
            </w:pPr>
            <w:r w:rsidRPr="0039027E">
              <w:rPr>
                <w:b/>
                <w:bCs/>
                <w:sz w:val="16"/>
                <w:szCs w:val="16"/>
              </w:rPr>
              <w:t>MVĮ,</w:t>
            </w:r>
          </w:p>
          <w:p w14:paraId="01360061" w14:textId="47AD6652" w:rsidR="0039027E" w:rsidRPr="0039027E" w:rsidRDefault="0039027E" w:rsidP="00A23A88">
            <w:pPr>
              <w:rPr>
                <w:b/>
                <w:bCs/>
                <w:sz w:val="16"/>
                <w:szCs w:val="16"/>
              </w:rPr>
            </w:pPr>
            <w:r w:rsidRPr="0039027E">
              <w:rPr>
                <w:b/>
                <w:bCs/>
                <w:sz w:val="16"/>
                <w:szCs w:val="16"/>
              </w:rPr>
              <w:t xml:space="preserve">        įmonės</w:t>
            </w:r>
          </w:p>
        </w:tc>
        <w:tc>
          <w:tcPr>
            <w:tcW w:w="412" w:type="pct"/>
            <w:tcBorders>
              <w:top w:val="single" w:sz="4" w:space="0" w:color="auto"/>
              <w:left w:val="single" w:sz="4" w:space="0" w:color="auto"/>
              <w:bottom w:val="single" w:sz="4" w:space="0" w:color="auto"/>
              <w:right w:val="single" w:sz="4" w:space="0" w:color="auto"/>
            </w:tcBorders>
          </w:tcPr>
          <w:p w14:paraId="11C1DEE6" w14:textId="67ADBDFA" w:rsidR="0039027E" w:rsidRDefault="00AE4234" w:rsidP="00B31405">
            <w:pPr>
              <w:jc w:val="center"/>
              <w:rPr>
                <w:b/>
                <w:bCs/>
                <w:sz w:val="16"/>
                <w:szCs w:val="16"/>
              </w:rPr>
            </w:pPr>
            <w:r>
              <w:rPr>
                <w:b/>
                <w:bCs/>
                <w:sz w:val="16"/>
                <w:szCs w:val="16"/>
              </w:rPr>
              <w:t>7</w:t>
            </w:r>
            <w:r w:rsidR="008A0CAD">
              <w:rPr>
                <w:b/>
                <w:bCs/>
                <w:sz w:val="16"/>
                <w:szCs w:val="16"/>
              </w:rPr>
              <w:t>8</w:t>
            </w:r>
          </w:p>
          <w:p w14:paraId="0FB94509" w14:textId="4A050D1A" w:rsidR="00B31405" w:rsidRPr="0039027E" w:rsidRDefault="00B31405" w:rsidP="00B31405">
            <w:pPr>
              <w:jc w:val="center"/>
              <w:rPr>
                <w:b/>
                <w:bCs/>
                <w:sz w:val="16"/>
                <w:szCs w:val="16"/>
              </w:rPr>
            </w:pPr>
            <w:r>
              <w:rPr>
                <w:b/>
                <w:bCs/>
                <w:sz w:val="16"/>
                <w:szCs w:val="16"/>
              </w:rPr>
              <w:t>(2029)</w:t>
            </w:r>
          </w:p>
        </w:tc>
        <w:tc>
          <w:tcPr>
            <w:tcW w:w="363" w:type="pct"/>
            <w:vMerge w:val="restart"/>
            <w:tcBorders>
              <w:top w:val="single" w:sz="4" w:space="0" w:color="auto"/>
              <w:left w:val="single" w:sz="4" w:space="0" w:color="auto"/>
              <w:right w:val="single" w:sz="4" w:space="0" w:color="auto"/>
            </w:tcBorders>
          </w:tcPr>
          <w:p w14:paraId="519A1BCC" w14:textId="3428C0A6" w:rsidR="0039027E" w:rsidRPr="0039027E" w:rsidRDefault="0039027E" w:rsidP="0039027E">
            <w:pPr>
              <w:jc w:val="center"/>
              <w:rPr>
                <w:b/>
                <w:bCs/>
                <w:sz w:val="16"/>
                <w:szCs w:val="16"/>
              </w:rPr>
            </w:pPr>
            <w:r w:rsidRPr="0039027E">
              <w:rPr>
                <w:b/>
                <w:bCs/>
                <w:sz w:val="16"/>
                <w:szCs w:val="16"/>
              </w:rPr>
              <w:t>IA</w:t>
            </w:r>
          </w:p>
        </w:tc>
        <w:tc>
          <w:tcPr>
            <w:tcW w:w="344" w:type="pct"/>
            <w:vMerge w:val="restart"/>
            <w:tcBorders>
              <w:top w:val="single" w:sz="4" w:space="0" w:color="auto"/>
              <w:left w:val="single" w:sz="4" w:space="0" w:color="auto"/>
              <w:right w:val="single" w:sz="4" w:space="0" w:color="auto"/>
            </w:tcBorders>
          </w:tcPr>
          <w:p w14:paraId="202948ED" w14:textId="1A7371D4" w:rsidR="0039027E" w:rsidRPr="0039027E" w:rsidRDefault="0039027E" w:rsidP="0039027E">
            <w:pPr>
              <w:jc w:val="center"/>
              <w:rPr>
                <w:b/>
                <w:bCs/>
                <w:sz w:val="16"/>
                <w:szCs w:val="16"/>
              </w:rPr>
            </w:pPr>
            <w:r w:rsidRPr="0039027E">
              <w:rPr>
                <w:b/>
                <w:bCs/>
                <w:sz w:val="16"/>
                <w:szCs w:val="16"/>
              </w:rPr>
              <w:t>-</w:t>
            </w:r>
          </w:p>
        </w:tc>
      </w:tr>
      <w:tr w:rsidR="0039027E" w14:paraId="26548465" w14:textId="77777777" w:rsidTr="00B751CE">
        <w:trPr>
          <w:trHeight w:val="233"/>
        </w:trPr>
        <w:tc>
          <w:tcPr>
            <w:tcW w:w="459" w:type="pct"/>
            <w:vMerge/>
            <w:tcBorders>
              <w:left w:val="single" w:sz="4" w:space="0" w:color="auto"/>
              <w:right w:val="single" w:sz="4" w:space="0" w:color="auto"/>
            </w:tcBorders>
          </w:tcPr>
          <w:p w14:paraId="19F20B04" w14:textId="77777777" w:rsidR="0039027E" w:rsidRPr="00DE7169" w:rsidRDefault="0039027E">
            <w:pPr>
              <w:rPr>
                <w:b/>
                <w:bCs/>
                <w:sz w:val="16"/>
                <w:szCs w:val="16"/>
              </w:rPr>
            </w:pPr>
          </w:p>
        </w:tc>
        <w:tc>
          <w:tcPr>
            <w:tcW w:w="338" w:type="pct"/>
            <w:vMerge/>
            <w:tcBorders>
              <w:left w:val="single" w:sz="4" w:space="0" w:color="auto"/>
              <w:right w:val="single" w:sz="4" w:space="0" w:color="auto"/>
            </w:tcBorders>
          </w:tcPr>
          <w:p w14:paraId="759D6554" w14:textId="77777777" w:rsidR="0039027E" w:rsidRPr="0039027E" w:rsidRDefault="0039027E">
            <w:pPr>
              <w:rPr>
                <w:b/>
                <w:bCs/>
                <w:sz w:val="16"/>
                <w:szCs w:val="16"/>
              </w:rPr>
            </w:pPr>
          </w:p>
        </w:tc>
        <w:tc>
          <w:tcPr>
            <w:tcW w:w="431" w:type="pct"/>
            <w:vMerge/>
            <w:tcBorders>
              <w:left w:val="single" w:sz="4" w:space="0" w:color="auto"/>
              <w:right w:val="single" w:sz="4" w:space="0" w:color="auto"/>
            </w:tcBorders>
          </w:tcPr>
          <w:p w14:paraId="32452F4B" w14:textId="77777777" w:rsidR="0039027E" w:rsidRPr="0039027E" w:rsidRDefault="0039027E">
            <w:pPr>
              <w:rPr>
                <w:b/>
                <w:bCs/>
                <w:sz w:val="16"/>
                <w:szCs w:val="16"/>
              </w:rPr>
            </w:pPr>
          </w:p>
        </w:tc>
        <w:tc>
          <w:tcPr>
            <w:tcW w:w="312" w:type="pct"/>
            <w:vMerge/>
            <w:tcBorders>
              <w:left w:val="single" w:sz="4" w:space="0" w:color="auto"/>
              <w:right w:val="single" w:sz="4" w:space="0" w:color="auto"/>
            </w:tcBorders>
          </w:tcPr>
          <w:p w14:paraId="233419C1" w14:textId="77777777" w:rsidR="0039027E" w:rsidRPr="0039027E" w:rsidRDefault="0039027E">
            <w:pPr>
              <w:rPr>
                <w:b/>
                <w:bCs/>
                <w:sz w:val="16"/>
                <w:szCs w:val="16"/>
              </w:rPr>
            </w:pPr>
          </w:p>
        </w:tc>
        <w:tc>
          <w:tcPr>
            <w:tcW w:w="420" w:type="pct"/>
            <w:vMerge/>
            <w:tcBorders>
              <w:left w:val="single" w:sz="4" w:space="0" w:color="auto"/>
              <w:right w:val="single" w:sz="4" w:space="0" w:color="auto"/>
            </w:tcBorders>
          </w:tcPr>
          <w:p w14:paraId="20CCBBDC"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694FA9FB"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3038F1D4" w14:textId="77777777" w:rsidR="0039027E" w:rsidRPr="0039027E" w:rsidRDefault="0039027E">
            <w:pPr>
              <w:rPr>
                <w:b/>
                <w:bCs/>
                <w:sz w:val="16"/>
                <w:szCs w:val="16"/>
              </w:rPr>
            </w:pPr>
          </w:p>
        </w:tc>
        <w:tc>
          <w:tcPr>
            <w:tcW w:w="408" w:type="pct"/>
            <w:vMerge/>
            <w:tcBorders>
              <w:left w:val="single" w:sz="4" w:space="0" w:color="auto"/>
              <w:right w:val="single" w:sz="4" w:space="0" w:color="auto"/>
            </w:tcBorders>
          </w:tcPr>
          <w:p w14:paraId="13A21E39" w14:textId="77777777" w:rsidR="0039027E" w:rsidRPr="0039027E" w:rsidRDefault="0039027E">
            <w:pPr>
              <w:rPr>
                <w:b/>
                <w:bCs/>
                <w:sz w:val="16"/>
                <w:szCs w:val="16"/>
              </w:rPr>
            </w:pPr>
          </w:p>
        </w:tc>
        <w:tc>
          <w:tcPr>
            <w:tcW w:w="316" w:type="pct"/>
            <w:vMerge/>
            <w:tcBorders>
              <w:left w:val="single" w:sz="4" w:space="0" w:color="auto"/>
              <w:right w:val="single" w:sz="4" w:space="0" w:color="auto"/>
            </w:tcBorders>
          </w:tcPr>
          <w:p w14:paraId="4D6E19C4"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6D531B84" w14:textId="77777777" w:rsidR="0039027E" w:rsidRPr="0039027E" w:rsidRDefault="0039027E" w:rsidP="00A23A88">
            <w:pPr>
              <w:ind w:firstLine="38"/>
              <w:jc w:val="center"/>
              <w:rPr>
                <w:b/>
                <w:bCs/>
                <w:color w:val="000000"/>
                <w:sz w:val="16"/>
                <w:szCs w:val="16"/>
              </w:rPr>
            </w:pPr>
            <w:r w:rsidRPr="0039027E">
              <w:rPr>
                <w:b/>
                <w:bCs/>
                <w:color w:val="000000"/>
                <w:sz w:val="16"/>
                <w:szCs w:val="16"/>
              </w:rPr>
              <w:t>R-05-001-01-05-05-07</w:t>
            </w:r>
          </w:p>
          <w:p w14:paraId="28537DAE" w14:textId="77777777" w:rsidR="0039027E" w:rsidRPr="0039027E" w:rsidRDefault="0039027E" w:rsidP="00A23A88">
            <w:pPr>
              <w:ind w:firstLine="38"/>
              <w:jc w:val="center"/>
              <w:rPr>
                <w:b/>
                <w:bCs/>
                <w:sz w:val="16"/>
                <w:szCs w:val="16"/>
              </w:rPr>
            </w:pPr>
            <w:r w:rsidRPr="0039027E">
              <w:rPr>
                <w:b/>
                <w:bCs/>
                <w:sz w:val="16"/>
                <w:szCs w:val="16"/>
              </w:rPr>
              <w:t xml:space="preserve">Prekybos ar organizacines inovacijas diegiančios MVĮ, </w:t>
            </w:r>
          </w:p>
          <w:p w14:paraId="13DF62BA" w14:textId="3DD8375E" w:rsidR="0039027E" w:rsidRPr="0039027E" w:rsidRDefault="0039027E" w:rsidP="00A23A88">
            <w:pPr>
              <w:rPr>
                <w:b/>
                <w:bCs/>
                <w:sz w:val="16"/>
                <w:szCs w:val="16"/>
              </w:rPr>
            </w:pPr>
            <w:r w:rsidRPr="0039027E">
              <w:rPr>
                <w:b/>
                <w:bCs/>
                <w:sz w:val="16"/>
                <w:szCs w:val="16"/>
              </w:rPr>
              <w:t xml:space="preserve">        įmonės</w:t>
            </w:r>
          </w:p>
        </w:tc>
        <w:tc>
          <w:tcPr>
            <w:tcW w:w="412" w:type="pct"/>
            <w:tcBorders>
              <w:top w:val="single" w:sz="4" w:space="0" w:color="auto"/>
              <w:left w:val="single" w:sz="4" w:space="0" w:color="auto"/>
              <w:bottom w:val="single" w:sz="4" w:space="0" w:color="auto"/>
              <w:right w:val="single" w:sz="4" w:space="0" w:color="auto"/>
            </w:tcBorders>
          </w:tcPr>
          <w:p w14:paraId="23DA86D7" w14:textId="40F81130" w:rsidR="00B31405" w:rsidRDefault="00300DFB" w:rsidP="00B31405">
            <w:pPr>
              <w:jc w:val="center"/>
              <w:rPr>
                <w:b/>
                <w:bCs/>
                <w:sz w:val="16"/>
                <w:szCs w:val="16"/>
              </w:rPr>
            </w:pPr>
            <w:r>
              <w:rPr>
                <w:b/>
                <w:bCs/>
                <w:sz w:val="16"/>
                <w:szCs w:val="16"/>
              </w:rPr>
              <w:t>78</w:t>
            </w:r>
          </w:p>
          <w:p w14:paraId="7BDB29F8" w14:textId="6D6DAEDF" w:rsidR="0039027E" w:rsidRPr="0039027E" w:rsidRDefault="00B31405" w:rsidP="00B31405">
            <w:pPr>
              <w:jc w:val="center"/>
              <w:rPr>
                <w:b/>
                <w:bCs/>
                <w:sz w:val="16"/>
                <w:szCs w:val="16"/>
              </w:rPr>
            </w:pPr>
            <w:r>
              <w:rPr>
                <w:b/>
                <w:bCs/>
                <w:sz w:val="16"/>
                <w:szCs w:val="16"/>
              </w:rPr>
              <w:t>(2029)</w:t>
            </w:r>
          </w:p>
        </w:tc>
        <w:tc>
          <w:tcPr>
            <w:tcW w:w="363" w:type="pct"/>
            <w:vMerge/>
            <w:tcBorders>
              <w:left w:val="single" w:sz="4" w:space="0" w:color="auto"/>
              <w:right w:val="single" w:sz="4" w:space="0" w:color="auto"/>
            </w:tcBorders>
          </w:tcPr>
          <w:p w14:paraId="21E61C56" w14:textId="77777777" w:rsidR="0039027E" w:rsidRDefault="0039027E">
            <w:pPr>
              <w:rPr>
                <w:sz w:val="16"/>
                <w:szCs w:val="16"/>
              </w:rPr>
            </w:pPr>
          </w:p>
        </w:tc>
        <w:tc>
          <w:tcPr>
            <w:tcW w:w="344" w:type="pct"/>
            <w:vMerge/>
            <w:tcBorders>
              <w:left w:val="single" w:sz="4" w:space="0" w:color="auto"/>
              <w:right w:val="single" w:sz="4" w:space="0" w:color="auto"/>
            </w:tcBorders>
          </w:tcPr>
          <w:p w14:paraId="13D9D1DB" w14:textId="77777777" w:rsidR="0039027E" w:rsidRDefault="0039027E">
            <w:pPr>
              <w:rPr>
                <w:sz w:val="16"/>
                <w:szCs w:val="16"/>
              </w:rPr>
            </w:pPr>
          </w:p>
        </w:tc>
      </w:tr>
      <w:tr w:rsidR="0039027E" w14:paraId="3E6B7885" w14:textId="77777777" w:rsidTr="00B751CE">
        <w:trPr>
          <w:trHeight w:val="233"/>
        </w:trPr>
        <w:tc>
          <w:tcPr>
            <w:tcW w:w="459" w:type="pct"/>
            <w:vMerge/>
            <w:tcBorders>
              <w:left w:val="single" w:sz="4" w:space="0" w:color="auto"/>
              <w:right w:val="single" w:sz="4" w:space="0" w:color="auto"/>
            </w:tcBorders>
          </w:tcPr>
          <w:p w14:paraId="01676620" w14:textId="77777777" w:rsidR="0039027E" w:rsidRPr="00DE7169" w:rsidRDefault="0039027E">
            <w:pPr>
              <w:rPr>
                <w:b/>
                <w:bCs/>
                <w:sz w:val="16"/>
                <w:szCs w:val="16"/>
              </w:rPr>
            </w:pPr>
          </w:p>
        </w:tc>
        <w:tc>
          <w:tcPr>
            <w:tcW w:w="338" w:type="pct"/>
            <w:vMerge/>
            <w:tcBorders>
              <w:left w:val="single" w:sz="4" w:space="0" w:color="auto"/>
              <w:right w:val="single" w:sz="4" w:space="0" w:color="auto"/>
            </w:tcBorders>
          </w:tcPr>
          <w:p w14:paraId="76C58A53" w14:textId="77777777" w:rsidR="0039027E" w:rsidRPr="0039027E" w:rsidRDefault="0039027E">
            <w:pPr>
              <w:rPr>
                <w:b/>
                <w:bCs/>
                <w:sz w:val="16"/>
                <w:szCs w:val="16"/>
              </w:rPr>
            </w:pPr>
          </w:p>
        </w:tc>
        <w:tc>
          <w:tcPr>
            <w:tcW w:w="431" w:type="pct"/>
            <w:vMerge/>
            <w:tcBorders>
              <w:left w:val="single" w:sz="4" w:space="0" w:color="auto"/>
              <w:right w:val="single" w:sz="4" w:space="0" w:color="auto"/>
            </w:tcBorders>
          </w:tcPr>
          <w:p w14:paraId="135894E8" w14:textId="77777777" w:rsidR="0039027E" w:rsidRPr="0039027E" w:rsidRDefault="0039027E">
            <w:pPr>
              <w:rPr>
                <w:b/>
                <w:bCs/>
                <w:sz w:val="16"/>
                <w:szCs w:val="16"/>
              </w:rPr>
            </w:pPr>
          </w:p>
        </w:tc>
        <w:tc>
          <w:tcPr>
            <w:tcW w:w="312" w:type="pct"/>
            <w:vMerge/>
            <w:tcBorders>
              <w:left w:val="single" w:sz="4" w:space="0" w:color="auto"/>
              <w:right w:val="single" w:sz="4" w:space="0" w:color="auto"/>
            </w:tcBorders>
          </w:tcPr>
          <w:p w14:paraId="485545F2" w14:textId="77777777" w:rsidR="0039027E" w:rsidRPr="0039027E" w:rsidRDefault="0039027E">
            <w:pPr>
              <w:rPr>
                <w:b/>
                <w:bCs/>
                <w:sz w:val="16"/>
                <w:szCs w:val="16"/>
              </w:rPr>
            </w:pPr>
          </w:p>
        </w:tc>
        <w:tc>
          <w:tcPr>
            <w:tcW w:w="420" w:type="pct"/>
            <w:vMerge/>
            <w:tcBorders>
              <w:left w:val="single" w:sz="4" w:space="0" w:color="auto"/>
              <w:right w:val="single" w:sz="4" w:space="0" w:color="auto"/>
            </w:tcBorders>
          </w:tcPr>
          <w:p w14:paraId="0A694190"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0304F354"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6FF791F6" w14:textId="77777777" w:rsidR="0039027E" w:rsidRPr="0039027E" w:rsidRDefault="0039027E">
            <w:pPr>
              <w:rPr>
                <w:b/>
                <w:bCs/>
                <w:sz w:val="16"/>
                <w:szCs w:val="16"/>
              </w:rPr>
            </w:pPr>
          </w:p>
        </w:tc>
        <w:tc>
          <w:tcPr>
            <w:tcW w:w="408" w:type="pct"/>
            <w:vMerge/>
            <w:tcBorders>
              <w:left w:val="single" w:sz="4" w:space="0" w:color="auto"/>
              <w:right w:val="single" w:sz="4" w:space="0" w:color="auto"/>
            </w:tcBorders>
          </w:tcPr>
          <w:p w14:paraId="07A79045" w14:textId="77777777" w:rsidR="0039027E" w:rsidRPr="0039027E" w:rsidRDefault="0039027E">
            <w:pPr>
              <w:rPr>
                <w:b/>
                <w:bCs/>
                <w:sz w:val="16"/>
                <w:szCs w:val="16"/>
              </w:rPr>
            </w:pPr>
          </w:p>
        </w:tc>
        <w:tc>
          <w:tcPr>
            <w:tcW w:w="316" w:type="pct"/>
            <w:vMerge/>
            <w:tcBorders>
              <w:left w:val="single" w:sz="4" w:space="0" w:color="auto"/>
              <w:right w:val="single" w:sz="4" w:space="0" w:color="auto"/>
            </w:tcBorders>
          </w:tcPr>
          <w:p w14:paraId="425661E3"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61A1D4EB" w14:textId="77777777" w:rsidR="0039027E" w:rsidRPr="0039027E" w:rsidRDefault="0039027E" w:rsidP="00A23A88">
            <w:pPr>
              <w:ind w:firstLine="38"/>
              <w:jc w:val="center"/>
              <w:rPr>
                <w:b/>
                <w:bCs/>
                <w:sz w:val="16"/>
                <w:szCs w:val="16"/>
              </w:rPr>
            </w:pPr>
            <w:r w:rsidRPr="0039027E">
              <w:rPr>
                <w:b/>
                <w:bCs/>
                <w:sz w:val="16"/>
                <w:szCs w:val="16"/>
              </w:rPr>
              <w:t>R-05-001-01-05-05-02</w:t>
            </w:r>
          </w:p>
          <w:p w14:paraId="18722506" w14:textId="77777777" w:rsidR="0039027E" w:rsidRPr="0039027E" w:rsidRDefault="0039027E" w:rsidP="00A23A88">
            <w:pPr>
              <w:jc w:val="center"/>
              <w:rPr>
                <w:b/>
                <w:bCs/>
                <w:sz w:val="16"/>
                <w:szCs w:val="16"/>
              </w:rPr>
            </w:pPr>
            <w:r w:rsidRPr="0039027E">
              <w:rPr>
                <w:b/>
                <w:bCs/>
                <w:sz w:val="16"/>
                <w:szCs w:val="16"/>
              </w:rPr>
              <w:t>Aukštą skaitmeninio intensyvumo lygį pasiekusios įmonės,</w:t>
            </w:r>
          </w:p>
          <w:p w14:paraId="06F60B7F" w14:textId="6E030F00" w:rsidR="0039027E" w:rsidRPr="0039027E" w:rsidRDefault="0039027E" w:rsidP="00A23A88">
            <w:pPr>
              <w:jc w:val="center"/>
              <w:rPr>
                <w:b/>
                <w:bCs/>
                <w:sz w:val="16"/>
                <w:szCs w:val="16"/>
              </w:rPr>
            </w:pPr>
            <w:r w:rsidRPr="0039027E">
              <w:rPr>
                <w:b/>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218E713A" w14:textId="67170C19" w:rsidR="0039027E" w:rsidRDefault="00AE4234" w:rsidP="00B31405">
            <w:pPr>
              <w:jc w:val="center"/>
              <w:rPr>
                <w:b/>
                <w:bCs/>
                <w:sz w:val="16"/>
                <w:szCs w:val="16"/>
              </w:rPr>
            </w:pPr>
            <w:r>
              <w:rPr>
                <w:b/>
                <w:bCs/>
                <w:sz w:val="16"/>
                <w:szCs w:val="16"/>
              </w:rPr>
              <w:t>52</w:t>
            </w:r>
          </w:p>
          <w:p w14:paraId="2823CC4C" w14:textId="2856E898" w:rsidR="00B31405" w:rsidRPr="0039027E" w:rsidRDefault="00B31405" w:rsidP="00B31405">
            <w:pPr>
              <w:jc w:val="center"/>
              <w:rPr>
                <w:b/>
                <w:bCs/>
                <w:sz w:val="16"/>
                <w:szCs w:val="16"/>
              </w:rPr>
            </w:pPr>
            <w:r>
              <w:rPr>
                <w:b/>
                <w:bCs/>
                <w:sz w:val="16"/>
                <w:szCs w:val="16"/>
              </w:rPr>
              <w:t>(2029)</w:t>
            </w:r>
          </w:p>
        </w:tc>
        <w:tc>
          <w:tcPr>
            <w:tcW w:w="363" w:type="pct"/>
            <w:vMerge/>
            <w:tcBorders>
              <w:left w:val="single" w:sz="4" w:space="0" w:color="auto"/>
              <w:right w:val="single" w:sz="4" w:space="0" w:color="auto"/>
            </w:tcBorders>
          </w:tcPr>
          <w:p w14:paraId="00614C31" w14:textId="77777777" w:rsidR="0039027E" w:rsidRDefault="0039027E">
            <w:pPr>
              <w:rPr>
                <w:sz w:val="16"/>
                <w:szCs w:val="16"/>
              </w:rPr>
            </w:pPr>
          </w:p>
        </w:tc>
        <w:tc>
          <w:tcPr>
            <w:tcW w:w="344" w:type="pct"/>
            <w:vMerge/>
            <w:tcBorders>
              <w:left w:val="single" w:sz="4" w:space="0" w:color="auto"/>
              <w:right w:val="single" w:sz="4" w:space="0" w:color="auto"/>
            </w:tcBorders>
          </w:tcPr>
          <w:p w14:paraId="2FB49957" w14:textId="77777777" w:rsidR="0039027E" w:rsidRDefault="0039027E">
            <w:pPr>
              <w:rPr>
                <w:sz w:val="16"/>
                <w:szCs w:val="16"/>
              </w:rPr>
            </w:pPr>
          </w:p>
        </w:tc>
      </w:tr>
      <w:tr w:rsidR="0039027E" w14:paraId="176490FA" w14:textId="77777777" w:rsidTr="00B751CE">
        <w:trPr>
          <w:trHeight w:val="233"/>
        </w:trPr>
        <w:tc>
          <w:tcPr>
            <w:tcW w:w="459" w:type="pct"/>
            <w:vMerge/>
            <w:tcBorders>
              <w:left w:val="single" w:sz="4" w:space="0" w:color="auto"/>
              <w:right w:val="single" w:sz="4" w:space="0" w:color="auto"/>
            </w:tcBorders>
          </w:tcPr>
          <w:p w14:paraId="4979BFFF" w14:textId="77777777" w:rsidR="0039027E" w:rsidRPr="00DE7169" w:rsidRDefault="0039027E">
            <w:pPr>
              <w:rPr>
                <w:b/>
                <w:bCs/>
                <w:sz w:val="16"/>
                <w:szCs w:val="16"/>
              </w:rPr>
            </w:pPr>
          </w:p>
        </w:tc>
        <w:tc>
          <w:tcPr>
            <w:tcW w:w="338" w:type="pct"/>
            <w:vMerge/>
            <w:tcBorders>
              <w:left w:val="single" w:sz="4" w:space="0" w:color="auto"/>
              <w:right w:val="single" w:sz="4" w:space="0" w:color="auto"/>
            </w:tcBorders>
          </w:tcPr>
          <w:p w14:paraId="5EC786E1" w14:textId="77777777" w:rsidR="0039027E" w:rsidRPr="0039027E" w:rsidRDefault="0039027E">
            <w:pPr>
              <w:rPr>
                <w:b/>
                <w:bCs/>
                <w:sz w:val="16"/>
                <w:szCs w:val="16"/>
              </w:rPr>
            </w:pPr>
          </w:p>
        </w:tc>
        <w:tc>
          <w:tcPr>
            <w:tcW w:w="431" w:type="pct"/>
            <w:vMerge/>
            <w:tcBorders>
              <w:left w:val="single" w:sz="4" w:space="0" w:color="auto"/>
              <w:right w:val="single" w:sz="4" w:space="0" w:color="auto"/>
            </w:tcBorders>
          </w:tcPr>
          <w:p w14:paraId="278E5F80" w14:textId="77777777" w:rsidR="0039027E" w:rsidRPr="0039027E" w:rsidRDefault="0039027E">
            <w:pPr>
              <w:rPr>
                <w:b/>
                <w:bCs/>
                <w:sz w:val="16"/>
                <w:szCs w:val="16"/>
              </w:rPr>
            </w:pPr>
          </w:p>
        </w:tc>
        <w:tc>
          <w:tcPr>
            <w:tcW w:w="312" w:type="pct"/>
            <w:vMerge/>
            <w:tcBorders>
              <w:left w:val="single" w:sz="4" w:space="0" w:color="auto"/>
              <w:right w:val="single" w:sz="4" w:space="0" w:color="auto"/>
            </w:tcBorders>
          </w:tcPr>
          <w:p w14:paraId="1BF26B59" w14:textId="77777777" w:rsidR="0039027E" w:rsidRPr="0039027E" w:rsidRDefault="0039027E">
            <w:pPr>
              <w:rPr>
                <w:b/>
                <w:bCs/>
                <w:sz w:val="16"/>
                <w:szCs w:val="16"/>
              </w:rPr>
            </w:pPr>
          </w:p>
        </w:tc>
        <w:tc>
          <w:tcPr>
            <w:tcW w:w="420" w:type="pct"/>
            <w:vMerge/>
            <w:tcBorders>
              <w:left w:val="single" w:sz="4" w:space="0" w:color="auto"/>
              <w:right w:val="single" w:sz="4" w:space="0" w:color="auto"/>
            </w:tcBorders>
          </w:tcPr>
          <w:p w14:paraId="3E0CF180"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11998FDF"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4B3125B8" w14:textId="77777777" w:rsidR="0039027E" w:rsidRPr="0039027E" w:rsidRDefault="0039027E">
            <w:pPr>
              <w:rPr>
                <w:b/>
                <w:bCs/>
                <w:sz w:val="16"/>
                <w:szCs w:val="16"/>
              </w:rPr>
            </w:pPr>
          </w:p>
        </w:tc>
        <w:tc>
          <w:tcPr>
            <w:tcW w:w="408" w:type="pct"/>
            <w:vMerge/>
            <w:tcBorders>
              <w:left w:val="single" w:sz="4" w:space="0" w:color="auto"/>
              <w:right w:val="single" w:sz="4" w:space="0" w:color="auto"/>
            </w:tcBorders>
          </w:tcPr>
          <w:p w14:paraId="3780D72A" w14:textId="77777777" w:rsidR="0039027E" w:rsidRPr="0039027E" w:rsidRDefault="0039027E">
            <w:pPr>
              <w:rPr>
                <w:b/>
                <w:bCs/>
                <w:sz w:val="16"/>
                <w:szCs w:val="16"/>
              </w:rPr>
            </w:pPr>
          </w:p>
        </w:tc>
        <w:tc>
          <w:tcPr>
            <w:tcW w:w="316" w:type="pct"/>
            <w:vMerge/>
            <w:tcBorders>
              <w:left w:val="single" w:sz="4" w:space="0" w:color="auto"/>
              <w:right w:val="single" w:sz="4" w:space="0" w:color="auto"/>
            </w:tcBorders>
          </w:tcPr>
          <w:p w14:paraId="64CB3F7F"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138A6542" w14:textId="77777777" w:rsidR="0039027E" w:rsidRPr="0039027E" w:rsidRDefault="0039027E" w:rsidP="00A23A88">
            <w:pPr>
              <w:jc w:val="center"/>
              <w:rPr>
                <w:b/>
                <w:bCs/>
                <w:color w:val="000000"/>
                <w:sz w:val="16"/>
                <w:szCs w:val="16"/>
                <w:shd w:val="clear" w:color="auto" w:fill="FFFFFF"/>
              </w:rPr>
            </w:pPr>
            <w:r w:rsidRPr="0039027E">
              <w:rPr>
                <w:b/>
                <w:bCs/>
                <w:color w:val="000000"/>
                <w:sz w:val="16"/>
                <w:szCs w:val="16"/>
                <w:shd w:val="clear" w:color="auto" w:fill="FFFFFF"/>
              </w:rPr>
              <w:t>P-05-001-01-05-05-01</w:t>
            </w:r>
          </w:p>
          <w:p w14:paraId="644FD1C9" w14:textId="3F5B5B1C" w:rsidR="0039027E" w:rsidRPr="0039027E" w:rsidRDefault="0039027E" w:rsidP="00A23A88">
            <w:pPr>
              <w:jc w:val="center"/>
              <w:rPr>
                <w:b/>
                <w:bCs/>
                <w:sz w:val="16"/>
                <w:szCs w:val="16"/>
              </w:rPr>
            </w:pPr>
            <w:r w:rsidRPr="0039027E">
              <w:rPr>
                <w:b/>
                <w:bCs/>
                <w:color w:val="000000"/>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374879D3" w14:textId="11DD66F1" w:rsidR="0039027E" w:rsidRDefault="00AE4234" w:rsidP="00965AF5">
            <w:pPr>
              <w:jc w:val="center"/>
              <w:rPr>
                <w:b/>
                <w:bCs/>
                <w:sz w:val="16"/>
                <w:szCs w:val="16"/>
              </w:rPr>
            </w:pPr>
            <w:r>
              <w:rPr>
                <w:b/>
                <w:bCs/>
                <w:sz w:val="16"/>
                <w:szCs w:val="16"/>
              </w:rPr>
              <w:t>188</w:t>
            </w:r>
          </w:p>
          <w:p w14:paraId="65300660" w14:textId="080E708F" w:rsidR="00965AF5" w:rsidRPr="0039027E" w:rsidRDefault="00965AF5" w:rsidP="00965AF5">
            <w:pPr>
              <w:jc w:val="center"/>
              <w:rPr>
                <w:b/>
                <w:bCs/>
                <w:sz w:val="16"/>
                <w:szCs w:val="16"/>
              </w:rPr>
            </w:pPr>
            <w:r>
              <w:rPr>
                <w:b/>
                <w:bCs/>
                <w:sz w:val="16"/>
                <w:szCs w:val="16"/>
              </w:rPr>
              <w:t>(2029)</w:t>
            </w:r>
          </w:p>
        </w:tc>
        <w:tc>
          <w:tcPr>
            <w:tcW w:w="363" w:type="pct"/>
            <w:vMerge/>
            <w:tcBorders>
              <w:left w:val="single" w:sz="4" w:space="0" w:color="auto"/>
              <w:right w:val="single" w:sz="4" w:space="0" w:color="auto"/>
            </w:tcBorders>
          </w:tcPr>
          <w:p w14:paraId="7E718276" w14:textId="77777777" w:rsidR="0039027E" w:rsidRDefault="0039027E">
            <w:pPr>
              <w:rPr>
                <w:sz w:val="16"/>
                <w:szCs w:val="16"/>
              </w:rPr>
            </w:pPr>
          </w:p>
        </w:tc>
        <w:tc>
          <w:tcPr>
            <w:tcW w:w="344" w:type="pct"/>
            <w:vMerge/>
            <w:tcBorders>
              <w:left w:val="single" w:sz="4" w:space="0" w:color="auto"/>
              <w:right w:val="single" w:sz="4" w:space="0" w:color="auto"/>
            </w:tcBorders>
          </w:tcPr>
          <w:p w14:paraId="63A6F727" w14:textId="77777777" w:rsidR="0039027E" w:rsidRDefault="0039027E">
            <w:pPr>
              <w:rPr>
                <w:sz w:val="16"/>
                <w:szCs w:val="16"/>
              </w:rPr>
            </w:pPr>
          </w:p>
        </w:tc>
      </w:tr>
      <w:tr w:rsidR="0039027E" w14:paraId="71979F8D" w14:textId="77777777" w:rsidTr="00B751CE">
        <w:trPr>
          <w:trHeight w:val="233"/>
        </w:trPr>
        <w:tc>
          <w:tcPr>
            <w:tcW w:w="459" w:type="pct"/>
            <w:vMerge/>
            <w:tcBorders>
              <w:left w:val="single" w:sz="4" w:space="0" w:color="auto"/>
              <w:right w:val="single" w:sz="4" w:space="0" w:color="auto"/>
            </w:tcBorders>
          </w:tcPr>
          <w:p w14:paraId="03E96884" w14:textId="77777777" w:rsidR="0039027E" w:rsidRPr="00DE7169" w:rsidRDefault="0039027E">
            <w:pPr>
              <w:rPr>
                <w:b/>
                <w:bCs/>
                <w:sz w:val="16"/>
                <w:szCs w:val="16"/>
              </w:rPr>
            </w:pPr>
          </w:p>
        </w:tc>
        <w:tc>
          <w:tcPr>
            <w:tcW w:w="338" w:type="pct"/>
            <w:vMerge/>
            <w:tcBorders>
              <w:left w:val="single" w:sz="4" w:space="0" w:color="auto"/>
              <w:right w:val="single" w:sz="4" w:space="0" w:color="auto"/>
            </w:tcBorders>
          </w:tcPr>
          <w:p w14:paraId="2C5B4D19" w14:textId="77777777" w:rsidR="0039027E" w:rsidRPr="0039027E" w:rsidRDefault="0039027E">
            <w:pPr>
              <w:rPr>
                <w:b/>
                <w:bCs/>
                <w:sz w:val="16"/>
                <w:szCs w:val="16"/>
              </w:rPr>
            </w:pPr>
          </w:p>
        </w:tc>
        <w:tc>
          <w:tcPr>
            <w:tcW w:w="431" w:type="pct"/>
            <w:vMerge/>
            <w:tcBorders>
              <w:left w:val="single" w:sz="4" w:space="0" w:color="auto"/>
              <w:right w:val="single" w:sz="4" w:space="0" w:color="auto"/>
            </w:tcBorders>
          </w:tcPr>
          <w:p w14:paraId="45A973F3" w14:textId="77777777" w:rsidR="0039027E" w:rsidRPr="0039027E" w:rsidRDefault="0039027E">
            <w:pPr>
              <w:rPr>
                <w:b/>
                <w:bCs/>
                <w:sz w:val="16"/>
                <w:szCs w:val="16"/>
              </w:rPr>
            </w:pPr>
          </w:p>
        </w:tc>
        <w:tc>
          <w:tcPr>
            <w:tcW w:w="312" w:type="pct"/>
            <w:vMerge/>
            <w:tcBorders>
              <w:left w:val="single" w:sz="4" w:space="0" w:color="auto"/>
              <w:right w:val="single" w:sz="4" w:space="0" w:color="auto"/>
            </w:tcBorders>
          </w:tcPr>
          <w:p w14:paraId="10D21024" w14:textId="77777777" w:rsidR="0039027E" w:rsidRPr="0039027E" w:rsidRDefault="0039027E">
            <w:pPr>
              <w:rPr>
                <w:b/>
                <w:bCs/>
                <w:sz w:val="16"/>
                <w:szCs w:val="16"/>
              </w:rPr>
            </w:pPr>
          </w:p>
        </w:tc>
        <w:tc>
          <w:tcPr>
            <w:tcW w:w="420" w:type="pct"/>
            <w:vMerge/>
            <w:tcBorders>
              <w:left w:val="single" w:sz="4" w:space="0" w:color="auto"/>
              <w:right w:val="single" w:sz="4" w:space="0" w:color="auto"/>
            </w:tcBorders>
          </w:tcPr>
          <w:p w14:paraId="65C1E6E7"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5AC4241A"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31A9E0C6" w14:textId="77777777" w:rsidR="0039027E" w:rsidRPr="0039027E" w:rsidRDefault="0039027E">
            <w:pPr>
              <w:rPr>
                <w:b/>
                <w:bCs/>
                <w:sz w:val="16"/>
                <w:szCs w:val="16"/>
              </w:rPr>
            </w:pPr>
          </w:p>
        </w:tc>
        <w:tc>
          <w:tcPr>
            <w:tcW w:w="408" w:type="pct"/>
            <w:vMerge/>
            <w:tcBorders>
              <w:left w:val="single" w:sz="4" w:space="0" w:color="auto"/>
              <w:right w:val="single" w:sz="4" w:space="0" w:color="auto"/>
            </w:tcBorders>
          </w:tcPr>
          <w:p w14:paraId="5D20D1E9" w14:textId="77777777" w:rsidR="0039027E" w:rsidRPr="0039027E" w:rsidRDefault="0039027E">
            <w:pPr>
              <w:rPr>
                <w:b/>
                <w:bCs/>
                <w:sz w:val="16"/>
                <w:szCs w:val="16"/>
              </w:rPr>
            </w:pPr>
          </w:p>
        </w:tc>
        <w:tc>
          <w:tcPr>
            <w:tcW w:w="316" w:type="pct"/>
            <w:vMerge/>
            <w:tcBorders>
              <w:left w:val="single" w:sz="4" w:space="0" w:color="auto"/>
              <w:right w:val="single" w:sz="4" w:space="0" w:color="auto"/>
            </w:tcBorders>
          </w:tcPr>
          <w:p w14:paraId="4F21CA82"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2C624C1A" w14:textId="77777777" w:rsidR="0039027E" w:rsidRPr="0039027E" w:rsidRDefault="0039027E" w:rsidP="00A23A88">
            <w:pPr>
              <w:ind w:firstLine="38"/>
              <w:jc w:val="center"/>
              <w:rPr>
                <w:b/>
                <w:bCs/>
                <w:sz w:val="16"/>
                <w:szCs w:val="16"/>
              </w:rPr>
            </w:pPr>
            <w:r w:rsidRPr="0039027E">
              <w:rPr>
                <w:b/>
                <w:bCs/>
                <w:sz w:val="16"/>
                <w:szCs w:val="16"/>
              </w:rPr>
              <w:t>P-05-001-01-05-05-02</w:t>
            </w:r>
          </w:p>
          <w:p w14:paraId="520E4208" w14:textId="77777777" w:rsidR="0039027E" w:rsidRPr="0039027E" w:rsidRDefault="0039027E" w:rsidP="00A23A88">
            <w:pPr>
              <w:jc w:val="center"/>
              <w:rPr>
                <w:b/>
                <w:bCs/>
                <w:sz w:val="16"/>
                <w:szCs w:val="16"/>
              </w:rPr>
            </w:pPr>
            <w:r w:rsidRPr="0039027E">
              <w:rPr>
                <w:b/>
                <w:bCs/>
                <w:sz w:val="16"/>
                <w:szCs w:val="16"/>
              </w:rPr>
              <w:t xml:space="preserve">Paramą gavusios įmonės (iš </w:t>
            </w:r>
            <w:r w:rsidRPr="0039027E">
              <w:rPr>
                <w:b/>
                <w:bCs/>
                <w:sz w:val="16"/>
                <w:szCs w:val="16"/>
              </w:rPr>
              <w:lastRenderedPageBreak/>
              <w:t>kurių: labai mažos įmonės),</w:t>
            </w:r>
          </w:p>
          <w:p w14:paraId="5E62C886" w14:textId="08081CC7" w:rsidR="0039027E" w:rsidRPr="0039027E" w:rsidRDefault="0039027E" w:rsidP="00A23A88">
            <w:pPr>
              <w:jc w:val="center"/>
              <w:rPr>
                <w:b/>
                <w:bCs/>
                <w:sz w:val="16"/>
                <w:szCs w:val="16"/>
              </w:rPr>
            </w:pPr>
            <w:r w:rsidRPr="0039027E">
              <w:rPr>
                <w:b/>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0EB39AB8" w14:textId="2D00C37D" w:rsidR="0039027E" w:rsidRPr="0039027E" w:rsidRDefault="00965AF5" w:rsidP="00965AF5">
            <w:pPr>
              <w:jc w:val="center"/>
              <w:rPr>
                <w:b/>
                <w:bCs/>
                <w:sz w:val="16"/>
                <w:szCs w:val="16"/>
              </w:rPr>
            </w:pPr>
            <w:r>
              <w:rPr>
                <w:b/>
                <w:bCs/>
                <w:sz w:val="16"/>
                <w:szCs w:val="16"/>
              </w:rPr>
              <w:lastRenderedPageBreak/>
              <w:t>-</w:t>
            </w:r>
          </w:p>
        </w:tc>
        <w:tc>
          <w:tcPr>
            <w:tcW w:w="363" w:type="pct"/>
            <w:vMerge/>
            <w:tcBorders>
              <w:left w:val="single" w:sz="4" w:space="0" w:color="auto"/>
              <w:right w:val="single" w:sz="4" w:space="0" w:color="auto"/>
            </w:tcBorders>
          </w:tcPr>
          <w:p w14:paraId="1B4336C0" w14:textId="77777777" w:rsidR="0039027E" w:rsidRDefault="0039027E">
            <w:pPr>
              <w:rPr>
                <w:sz w:val="16"/>
                <w:szCs w:val="16"/>
              </w:rPr>
            </w:pPr>
          </w:p>
        </w:tc>
        <w:tc>
          <w:tcPr>
            <w:tcW w:w="344" w:type="pct"/>
            <w:vMerge/>
            <w:tcBorders>
              <w:left w:val="single" w:sz="4" w:space="0" w:color="auto"/>
              <w:right w:val="single" w:sz="4" w:space="0" w:color="auto"/>
            </w:tcBorders>
          </w:tcPr>
          <w:p w14:paraId="7C98162C" w14:textId="77777777" w:rsidR="0039027E" w:rsidRDefault="0039027E">
            <w:pPr>
              <w:rPr>
                <w:sz w:val="16"/>
                <w:szCs w:val="16"/>
              </w:rPr>
            </w:pPr>
          </w:p>
        </w:tc>
      </w:tr>
      <w:tr w:rsidR="0039027E" w14:paraId="7194B433" w14:textId="77777777" w:rsidTr="000557E9">
        <w:trPr>
          <w:trHeight w:val="233"/>
        </w:trPr>
        <w:tc>
          <w:tcPr>
            <w:tcW w:w="459" w:type="pct"/>
            <w:vMerge/>
            <w:tcBorders>
              <w:left w:val="single" w:sz="4" w:space="0" w:color="auto"/>
              <w:right w:val="single" w:sz="4" w:space="0" w:color="auto"/>
            </w:tcBorders>
          </w:tcPr>
          <w:p w14:paraId="154BAE00" w14:textId="77777777" w:rsidR="0039027E" w:rsidRPr="00DE7169" w:rsidRDefault="0039027E">
            <w:pPr>
              <w:rPr>
                <w:b/>
                <w:bCs/>
                <w:sz w:val="16"/>
                <w:szCs w:val="16"/>
              </w:rPr>
            </w:pPr>
          </w:p>
        </w:tc>
        <w:tc>
          <w:tcPr>
            <w:tcW w:w="338" w:type="pct"/>
            <w:vMerge/>
            <w:tcBorders>
              <w:left w:val="single" w:sz="4" w:space="0" w:color="auto"/>
              <w:right w:val="single" w:sz="4" w:space="0" w:color="auto"/>
            </w:tcBorders>
          </w:tcPr>
          <w:p w14:paraId="135EF6AB" w14:textId="77777777" w:rsidR="0039027E" w:rsidRPr="0039027E" w:rsidRDefault="0039027E">
            <w:pPr>
              <w:rPr>
                <w:b/>
                <w:bCs/>
                <w:sz w:val="16"/>
                <w:szCs w:val="16"/>
              </w:rPr>
            </w:pPr>
          </w:p>
        </w:tc>
        <w:tc>
          <w:tcPr>
            <w:tcW w:w="431" w:type="pct"/>
            <w:vMerge/>
            <w:tcBorders>
              <w:left w:val="single" w:sz="4" w:space="0" w:color="auto"/>
              <w:right w:val="single" w:sz="4" w:space="0" w:color="auto"/>
            </w:tcBorders>
          </w:tcPr>
          <w:p w14:paraId="3D29A83B" w14:textId="77777777" w:rsidR="0039027E" w:rsidRPr="0039027E" w:rsidRDefault="0039027E">
            <w:pPr>
              <w:rPr>
                <w:b/>
                <w:bCs/>
                <w:sz w:val="16"/>
                <w:szCs w:val="16"/>
              </w:rPr>
            </w:pPr>
          </w:p>
        </w:tc>
        <w:tc>
          <w:tcPr>
            <w:tcW w:w="312" w:type="pct"/>
            <w:vMerge/>
            <w:tcBorders>
              <w:left w:val="single" w:sz="4" w:space="0" w:color="auto"/>
              <w:right w:val="single" w:sz="4" w:space="0" w:color="auto"/>
            </w:tcBorders>
          </w:tcPr>
          <w:p w14:paraId="0227BC6C" w14:textId="77777777" w:rsidR="0039027E" w:rsidRPr="0039027E" w:rsidRDefault="0039027E">
            <w:pPr>
              <w:rPr>
                <w:b/>
                <w:bCs/>
                <w:sz w:val="16"/>
                <w:szCs w:val="16"/>
              </w:rPr>
            </w:pPr>
          </w:p>
        </w:tc>
        <w:tc>
          <w:tcPr>
            <w:tcW w:w="420" w:type="pct"/>
            <w:vMerge/>
            <w:tcBorders>
              <w:left w:val="single" w:sz="4" w:space="0" w:color="auto"/>
              <w:right w:val="single" w:sz="4" w:space="0" w:color="auto"/>
            </w:tcBorders>
          </w:tcPr>
          <w:p w14:paraId="49743EAB"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0B951240"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70E9C97C" w14:textId="77777777" w:rsidR="0039027E" w:rsidRPr="0039027E" w:rsidRDefault="0039027E">
            <w:pPr>
              <w:rPr>
                <w:b/>
                <w:bCs/>
                <w:sz w:val="16"/>
                <w:szCs w:val="16"/>
              </w:rPr>
            </w:pPr>
          </w:p>
        </w:tc>
        <w:tc>
          <w:tcPr>
            <w:tcW w:w="408" w:type="pct"/>
            <w:vMerge/>
            <w:tcBorders>
              <w:left w:val="single" w:sz="4" w:space="0" w:color="auto"/>
              <w:right w:val="single" w:sz="4" w:space="0" w:color="auto"/>
            </w:tcBorders>
          </w:tcPr>
          <w:p w14:paraId="53E388A4" w14:textId="77777777" w:rsidR="0039027E" w:rsidRPr="0039027E" w:rsidRDefault="0039027E">
            <w:pPr>
              <w:rPr>
                <w:b/>
                <w:bCs/>
                <w:sz w:val="16"/>
                <w:szCs w:val="16"/>
              </w:rPr>
            </w:pPr>
          </w:p>
        </w:tc>
        <w:tc>
          <w:tcPr>
            <w:tcW w:w="316" w:type="pct"/>
            <w:vMerge/>
            <w:tcBorders>
              <w:left w:val="single" w:sz="4" w:space="0" w:color="auto"/>
              <w:right w:val="single" w:sz="4" w:space="0" w:color="auto"/>
            </w:tcBorders>
          </w:tcPr>
          <w:p w14:paraId="5AFDD950"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25B00045" w14:textId="77777777" w:rsidR="0039027E" w:rsidRPr="0039027E" w:rsidRDefault="0039027E" w:rsidP="00A23A88">
            <w:pPr>
              <w:ind w:firstLine="38"/>
              <w:jc w:val="center"/>
              <w:rPr>
                <w:b/>
                <w:bCs/>
                <w:color w:val="000000"/>
                <w:sz w:val="16"/>
                <w:szCs w:val="16"/>
              </w:rPr>
            </w:pPr>
            <w:r w:rsidRPr="0039027E">
              <w:rPr>
                <w:b/>
                <w:bCs/>
                <w:color w:val="000000"/>
                <w:sz w:val="16"/>
                <w:szCs w:val="16"/>
                <w:shd w:val="clear" w:color="auto" w:fill="FFFFFF"/>
              </w:rPr>
              <w:t>P-05-001-01-05-05-03</w:t>
            </w:r>
          </w:p>
          <w:p w14:paraId="5786B4D1" w14:textId="6C070E10" w:rsidR="0039027E" w:rsidRPr="0039027E" w:rsidRDefault="0039027E" w:rsidP="00A23A88">
            <w:pPr>
              <w:jc w:val="center"/>
              <w:rPr>
                <w:b/>
                <w:bCs/>
                <w:sz w:val="16"/>
                <w:szCs w:val="16"/>
              </w:rPr>
            </w:pPr>
            <w:r w:rsidRPr="0039027E">
              <w:rPr>
                <w:b/>
                <w:bCs/>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65D39F33" w14:textId="11586C54" w:rsidR="0039027E" w:rsidRPr="0039027E" w:rsidRDefault="00965AF5" w:rsidP="00965AF5">
            <w:pPr>
              <w:jc w:val="center"/>
              <w:rPr>
                <w:b/>
                <w:bCs/>
                <w:sz w:val="16"/>
                <w:szCs w:val="16"/>
              </w:rPr>
            </w:pPr>
            <w:r>
              <w:rPr>
                <w:b/>
                <w:bCs/>
                <w:sz w:val="16"/>
                <w:szCs w:val="16"/>
              </w:rPr>
              <w:t>-</w:t>
            </w:r>
          </w:p>
        </w:tc>
        <w:tc>
          <w:tcPr>
            <w:tcW w:w="363" w:type="pct"/>
            <w:vMerge/>
            <w:tcBorders>
              <w:left w:val="single" w:sz="4" w:space="0" w:color="auto"/>
              <w:right w:val="single" w:sz="4" w:space="0" w:color="auto"/>
            </w:tcBorders>
          </w:tcPr>
          <w:p w14:paraId="028F493D" w14:textId="77777777" w:rsidR="0039027E" w:rsidRDefault="0039027E">
            <w:pPr>
              <w:rPr>
                <w:sz w:val="16"/>
                <w:szCs w:val="16"/>
              </w:rPr>
            </w:pPr>
          </w:p>
        </w:tc>
        <w:tc>
          <w:tcPr>
            <w:tcW w:w="344" w:type="pct"/>
            <w:vMerge/>
            <w:tcBorders>
              <w:left w:val="single" w:sz="4" w:space="0" w:color="auto"/>
              <w:right w:val="single" w:sz="4" w:space="0" w:color="auto"/>
            </w:tcBorders>
          </w:tcPr>
          <w:p w14:paraId="4DF9573E" w14:textId="77777777" w:rsidR="0039027E" w:rsidRDefault="0039027E">
            <w:pPr>
              <w:rPr>
                <w:sz w:val="16"/>
                <w:szCs w:val="16"/>
              </w:rPr>
            </w:pPr>
          </w:p>
        </w:tc>
      </w:tr>
      <w:tr w:rsidR="0039027E" w14:paraId="57CBB1DB" w14:textId="77777777" w:rsidTr="000557E9">
        <w:trPr>
          <w:trHeight w:val="233"/>
        </w:trPr>
        <w:tc>
          <w:tcPr>
            <w:tcW w:w="459" w:type="pct"/>
            <w:vMerge/>
            <w:tcBorders>
              <w:left w:val="single" w:sz="4" w:space="0" w:color="auto"/>
              <w:right w:val="single" w:sz="4" w:space="0" w:color="auto"/>
            </w:tcBorders>
          </w:tcPr>
          <w:p w14:paraId="086AD8A3" w14:textId="77777777" w:rsidR="0039027E" w:rsidRDefault="0039027E">
            <w:pPr>
              <w:rPr>
                <w:sz w:val="16"/>
                <w:szCs w:val="16"/>
              </w:rPr>
            </w:pPr>
          </w:p>
        </w:tc>
        <w:tc>
          <w:tcPr>
            <w:tcW w:w="338" w:type="pct"/>
            <w:vMerge/>
            <w:tcBorders>
              <w:left w:val="single" w:sz="4" w:space="0" w:color="auto"/>
              <w:right w:val="single" w:sz="4" w:space="0" w:color="auto"/>
            </w:tcBorders>
          </w:tcPr>
          <w:p w14:paraId="0605AB94" w14:textId="77777777" w:rsidR="0039027E" w:rsidRPr="0039027E" w:rsidRDefault="0039027E">
            <w:pPr>
              <w:rPr>
                <w:b/>
                <w:bCs/>
                <w:sz w:val="16"/>
                <w:szCs w:val="16"/>
              </w:rPr>
            </w:pPr>
          </w:p>
        </w:tc>
        <w:tc>
          <w:tcPr>
            <w:tcW w:w="431" w:type="pct"/>
            <w:vMerge/>
            <w:tcBorders>
              <w:left w:val="single" w:sz="4" w:space="0" w:color="auto"/>
              <w:right w:val="single" w:sz="4" w:space="0" w:color="auto"/>
            </w:tcBorders>
          </w:tcPr>
          <w:p w14:paraId="2293EF62" w14:textId="77777777" w:rsidR="0039027E" w:rsidRPr="0039027E" w:rsidRDefault="0039027E">
            <w:pPr>
              <w:rPr>
                <w:b/>
                <w:bCs/>
                <w:sz w:val="16"/>
                <w:szCs w:val="16"/>
              </w:rPr>
            </w:pPr>
          </w:p>
        </w:tc>
        <w:tc>
          <w:tcPr>
            <w:tcW w:w="312" w:type="pct"/>
            <w:vMerge/>
            <w:tcBorders>
              <w:left w:val="single" w:sz="4" w:space="0" w:color="auto"/>
              <w:right w:val="single" w:sz="4" w:space="0" w:color="auto"/>
            </w:tcBorders>
          </w:tcPr>
          <w:p w14:paraId="2053594C" w14:textId="77777777" w:rsidR="0039027E" w:rsidRPr="0039027E" w:rsidRDefault="0039027E">
            <w:pPr>
              <w:rPr>
                <w:b/>
                <w:bCs/>
                <w:sz w:val="16"/>
                <w:szCs w:val="16"/>
              </w:rPr>
            </w:pPr>
          </w:p>
        </w:tc>
        <w:tc>
          <w:tcPr>
            <w:tcW w:w="420" w:type="pct"/>
            <w:vMerge/>
            <w:tcBorders>
              <w:left w:val="single" w:sz="4" w:space="0" w:color="auto"/>
              <w:right w:val="single" w:sz="4" w:space="0" w:color="auto"/>
            </w:tcBorders>
          </w:tcPr>
          <w:p w14:paraId="38957228"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58492F30"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0AA4294B" w14:textId="77777777" w:rsidR="0039027E" w:rsidRPr="0039027E" w:rsidRDefault="0039027E">
            <w:pPr>
              <w:rPr>
                <w:b/>
                <w:bCs/>
                <w:sz w:val="16"/>
                <w:szCs w:val="16"/>
              </w:rPr>
            </w:pPr>
          </w:p>
        </w:tc>
        <w:tc>
          <w:tcPr>
            <w:tcW w:w="408" w:type="pct"/>
            <w:vMerge/>
            <w:tcBorders>
              <w:left w:val="single" w:sz="4" w:space="0" w:color="auto"/>
              <w:right w:val="single" w:sz="4" w:space="0" w:color="auto"/>
            </w:tcBorders>
          </w:tcPr>
          <w:p w14:paraId="56D0E874" w14:textId="77777777" w:rsidR="0039027E" w:rsidRPr="0039027E" w:rsidRDefault="0039027E">
            <w:pPr>
              <w:rPr>
                <w:b/>
                <w:bCs/>
                <w:sz w:val="16"/>
                <w:szCs w:val="16"/>
              </w:rPr>
            </w:pPr>
          </w:p>
        </w:tc>
        <w:tc>
          <w:tcPr>
            <w:tcW w:w="316" w:type="pct"/>
            <w:vMerge/>
            <w:tcBorders>
              <w:left w:val="single" w:sz="4" w:space="0" w:color="auto"/>
              <w:right w:val="single" w:sz="4" w:space="0" w:color="auto"/>
            </w:tcBorders>
          </w:tcPr>
          <w:p w14:paraId="27728B8D"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2391A94D" w14:textId="77777777" w:rsidR="0039027E" w:rsidRPr="0039027E" w:rsidRDefault="0039027E" w:rsidP="00A23A88">
            <w:pPr>
              <w:ind w:firstLine="38"/>
              <w:jc w:val="center"/>
              <w:rPr>
                <w:b/>
                <w:bCs/>
                <w:sz w:val="16"/>
                <w:szCs w:val="16"/>
              </w:rPr>
            </w:pPr>
            <w:r w:rsidRPr="0039027E">
              <w:rPr>
                <w:b/>
                <w:bCs/>
                <w:sz w:val="16"/>
                <w:szCs w:val="16"/>
              </w:rPr>
              <w:t>P-05-001-01-05-05-04</w:t>
            </w:r>
          </w:p>
          <w:p w14:paraId="706058CA" w14:textId="2618AB11" w:rsidR="0039027E" w:rsidRPr="0039027E" w:rsidRDefault="0039027E" w:rsidP="00A23A88">
            <w:pPr>
              <w:jc w:val="center"/>
              <w:rPr>
                <w:b/>
                <w:bCs/>
                <w:sz w:val="16"/>
                <w:szCs w:val="16"/>
              </w:rPr>
            </w:pPr>
            <w:r w:rsidRPr="0039027E">
              <w:rPr>
                <w:b/>
                <w:bCs/>
                <w:sz w:val="16"/>
                <w:szCs w:val="16"/>
              </w:rPr>
              <w:t>Paramą gavusios įmonės (iš kurių: vidutinės įmonės), įmonės</w:t>
            </w:r>
          </w:p>
        </w:tc>
        <w:tc>
          <w:tcPr>
            <w:tcW w:w="412" w:type="pct"/>
            <w:tcBorders>
              <w:top w:val="single" w:sz="4" w:space="0" w:color="auto"/>
              <w:left w:val="single" w:sz="4" w:space="0" w:color="auto"/>
              <w:bottom w:val="single" w:sz="4" w:space="0" w:color="auto"/>
              <w:right w:val="single" w:sz="4" w:space="0" w:color="auto"/>
            </w:tcBorders>
          </w:tcPr>
          <w:p w14:paraId="3B3B42E8" w14:textId="084084CC" w:rsidR="0039027E" w:rsidRPr="0039027E" w:rsidRDefault="00965AF5" w:rsidP="00965AF5">
            <w:pPr>
              <w:jc w:val="center"/>
              <w:rPr>
                <w:b/>
                <w:bCs/>
                <w:sz w:val="16"/>
                <w:szCs w:val="16"/>
              </w:rPr>
            </w:pPr>
            <w:r>
              <w:rPr>
                <w:b/>
                <w:bCs/>
                <w:sz w:val="16"/>
                <w:szCs w:val="16"/>
              </w:rPr>
              <w:t>-</w:t>
            </w:r>
          </w:p>
        </w:tc>
        <w:tc>
          <w:tcPr>
            <w:tcW w:w="363" w:type="pct"/>
            <w:vMerge/>
            <w:tcBorders>
              <w:left w:val="single" w:sz="4" w:space="0" w:color="auto"/>
              <w:right w:val="single" w:sz="4" w:space="0" w:color="auto"/>
            </w:tcBorders>
          </w:tcPr>
          <w:p w14:paraId="6B828C21" w14:textId="77777777" w:rsidR="0039027E" w:rsidRDefault="0039027E">
            <w:pPr>
              <w:rPr>
                <w:sz w:val="16"/>
                <w:szCs w:val="16"/>
              </w:rPr>
            </w:pPr>
          </w:p>
        </w:tc>
        <w:tc>
          <w:tcPr>
            <w:tcW w:w="344" w:type="pct"/>
            <w:vMerge/>
            <w:tcBorders>
              <w:left w:val="single" w:sz="4" w:space="0" w:color="auto"/>
              <w:right w:val="single" w:sz="4" w:space="0" w:color="auto"/>
            </w:tcBorders>
          </w:tcPr>
          <w:p w14:paraId="0A46C3A1" w14:textId="77777777" w:rsidR="0039027E" w:rsidRDefault="0039027E">
            <w:pPr>
              <w:rPr>
                <w:sz w:val="16"/>
                <w:szCs w:val="16"/>
              </w:rPr>
            </w:pPr>
          </w:p>
        </w:tc>
      </w:tr>
      <w:tr w:rsidR="0039027E" w14:paraId="4C952ECF" w14:textId="77777777" w:rsidTr="000557E9">
        <w:trPr>
          <w:trHeight w:val="233"/>
        </w:trPr>
        <w:tc>
          <w:tcPr>
            <w:tcW w:w="459" w:type="pct"/>
            <w:vMerge/>
            <w:tcBorders>
              <w:left w:val="single" w:sz="4" w:space="0" w:color="auto"/>
              <w:right w:val="single" w:sz="4" w:space="0" w:color="auto"/>
            </w:tcBorders>
          </w:tcPr>
          <w:p w14:paraId="552076D6" w14:textId="77777777" w:rsidR="0039027E" w:rsidRDefault="0039027E">
            <w:pPr>
              <w:rPr>
                <w:sz w:val="16"/>
                <w:szCs w:val="16"/>
              </w:rPr>
            </w:pPr>
          </w:p>
        </w:tc>
        <w:tc>
          <w:tcPr>
            <w:tcW w:w="338" w:type="pct"/>
            <w:vMerge/>
            <w:tcBorders>
              <w:left w:val="single" w:sz="4" w:space="0" w:color="auto"/>
              <w:right w:val="single" w:sz="4" w:space="0" w:color="auto"/>
            </w:tcBorders>
          </w:tcPr>
          <w:p w14:paraId="597BDFC2" w14:textId="77777777" w:rsidR="0039027E" w:rsidRPr="0039027E" w:rsidRDefault="0039027E">
            <w:pPr>
              <w:rPr>
                <w:b/>
                <w:bCs/>
                <w:sz w:val="16"/>
                <w:szCs w:val="16"/>
              </w:rPr>
            </w:pPr>
          </w:p>
        </w:tc>
        <w:tc>
          <w:tcPr>
            <w:tcW w:w="431" w:type="pct"/>
            <w:vMerge/>
            <w:tcBorders>
              <w:left w:val="single" w:sz="4" w:space="0" w:color="auto"/>
              <w:right w:val="single" w:sz="4" w:space="0" w:color="auto"/>
            </w:tcBorders>
          </w:tcPr>
          <w:p w14:paraId="00440486" w14:textId="77777777" w:rsidR="0039027E" w:rsidRPr="0039027E" w:rsidRDefault="0039027E">
            <w:pPr>
              <w:rPr>
                <w:b/>
                <w:bCs/>
                <w:sz w:val="16"/>
                <w:szCs w:val="16"/>
              </w:rPr>
            </w:pPr>
          </w:p>
        </w:tc>
        <w:tc>
          <w:tcPr>
            <w:tcW w:w="312" w:type="pct"/>
            <w:vMerge/>
            <w:tcBorders>
              <w:left w:val="single" w:sz="4" w:space="0" w:color="auto"/>
              <w:right w:val="single" w:sz="4" w:space="0" w:color="auto"/>
            </w:tcBorders>
          </w:tcPr>
          <w:p w14:paraId="4C6E437F" w14:textId="77777777" w:rsidR="0039027E" w:rsidRPr="0039027E" w:rsidRDefault="0039027E">
            <w:pPr>
              <w:rPr>
                <w:b/>
                <w:bCs/>
                <w:sz w:val="16"/>
                <w:szCs w:val="16"/>
              </w:rPr>
            </w:pPr>
          </w:p>
        </w:tc>
        <w:tc>
          <w:tcPr>
            <w:tcW w:w="420" w:type="pct"/>
            <w:vMerge/>
            <w:tcBorders>
              <w:left w:val="single" w:sz="4" w:space="0" w:color="auto"/>
              <w:right w:val="single" w:sz="4" w:space="0" w:color="auto"/>
            </w:tcBorders>
          </w:tcPr>
          <w:p w14:paraId="3D204F88"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1B97E7F4"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2DAA436C" w14:textId="77777777" w:rsidR="0039027E" w:rsidRPr="0039027E" w:rsidRDefault="0039027E">
            <w:pPr>
              <w:rPr>
                <w:b/>
                <w:bCs/>
                <w:sz w:val="16"/>
                <w:szCs w:val="16"/>
              </w:rPr>
            </w:pPr>
          </w:p>
        </w:tc>
        <w:tc>
          <w:tcPr>
            <w:tcW w:w="408" w:type="pct"/>
            <w:vMerge/>
            <w:tcBorders>
              <w:left w:val="single" w:sz="4" w:space="0" w:color="auto"/>
              <w:right w:val="single" w:sz="4" w:space="0" w:color="auto"/>
            </w:tcBorders>
          </w:tcPr>
          <w:p w14:paraId="77E96085" w14:textId="77777777" w:rsidR="0039027E" w:rsidRPr="0039027E" w:rsidRDefault="0039027E">
            <w:pPr>
              <w:rPr>
                <w:b/>
                <w:bCs/>
                <w:sz w:val="16"/>
                <w:szCs w:val="16"/>
              </w:rPr>
            </w:pPr>
          </w:p>
        </w:tc>
        <w:tc>
          <w:tcPr>
            <w:tcW w:w="316" w:type="pct"/>
            <w:vMerge/>
            <w:tcBorders>
              <w:left w:val="single" w:sz="4" w:space="0" w:color="auto"/>
              <w:right w:val="single" w:sz="4" w:space="0" w:color="auto"/>
            </w:tcBorders>
          </w:tcPr>
          <w:p w14:paraId="4F28C9CC"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669D4149" w14:textId="2A06C2D9" w:rsidR="0039027E" w:rsidRPr="0039027E" w:rsidRDefault="0039027E" w:rsidP="00A23A88">
            <w:pPr>
              <w:ind w:firstLine="38"/>
              <w:jc w:val="center"/>
              <w:rPr>
                <w:b/>
                <w:bCs/>
                <w:sz w:val="16"/>
                <w:szCs w:val="16"/>
              </w:rPr>
            </w:pPr>
            <w:r w:rsidRPr="0039027E">
              <w:rPr>
                <w:b/>
                <w:bCs/>
                <w:sz w:val="16"/>
                <w:szCs w:val="16"/>
              </w:rPr>
              <w:t>P-05-001-01-05-05-05</w:t>
            </w:r>
          </w:p>
          <w:p w14:paraId="6AD27E22" w14:textId="39DE8E52" w:rsidR="0039027E" w:rsidRPr="0039027E" w:rsidRDefault="0039027E" w:rsidP="00A23A88">
            <w:pPr>
              <w:jc w:val="center"/>
              <w:rPr>
                <w:b/>
                <w:bCs/>
                <w:sz w:val="16"/>
                <w:szCs w:val="16"/>
              </w:rPr>
            </w:pPr>
            <w:r w:rsidRPr="0039027E">
              <w:rPr>
                <w:b/>
                <w:bCs/>
                <w:sz w:val="16"/>
                <w:szCs w:val="16"/>
              </w:rPr>
              <w:t>Paramą gavusios įmonės (iš kurių: didelės įmonės), įmonės</w:t>
            </w:r>
          </w:p>
        </w:tc>
        <w:tc>
          <w:tcPr>
            <w:tcW w:w="412" w:type="pct"/>
            <w:tcBorders>
              <w:top w:val="single" w:sz="4" w:space="0" w:color="auto"/>
              <w:left w:val="single" w:sz="4" w:space="0" w:color="auto"/>
              <w:bottom w:val="single" w:sz="4" w:space="0" w:color="auto"/>
              <w:right w:val="single" w:sz="4" w:space="0" w:color="auto"/>
            </w:tcBorders>
          </w:tcPr>
          <w:p w14:paraId="283DD531" w14:textId="2E333504" w:rsidR="0039027E" w:rsidRPr="0039027E" w:rsidRDefault="00965AF5" w:rsidP="00965AF5">
            <w:pPr>
              <w:jc w:val="center"/>
              <w:rPr>
                <w:b/>
                <w:bCs/>
                <w:sz w:val="16"/>
                <w:szCs w:val="16"/>
              </w:rPr>
            </w:pPr>
            <w:r>
              <w:rPr>
                <w:b/>
                <w:bCs/>
                <w:sz w:val="16"/>
                <w:szCs w:val="16"/>
              </w:rPr>
              <w:t>-</w:t>
            </w:r>
          </w:p>
        </w:tc>
        <w:tc>
          <w:tcPr>
            <w:tcW w:w="363" w:type="pct"/>
            <w:vMerge/>
            <w:tcBorders>
              <w:left w:val="single" w:sz="4" w:space="0" w:color="auto"/>
              <w:right w:val="single" w:sz="4" w:space="0" w:color="auto"/>
            </w:tcBorders>
          </w:tcPr>
          <w:p w14:paraId="67286F92" w14:textId="77777777" w:rsidR="0039027E" w:rsidRDefault="0039027E">
            <w:pPr>
              <w:rPr>
                <w:sz w:val="16"/>
                <w:szCs w:val="16"/>
              </w:rPr>
            </w:pPr>
          </w:p>
        </w:tc>
        <w:tc>
          <w:tcPr>
            <w:tcW w:w="344" w:type="pct"/>
            <w:vMerge/>
            <w:tcBorders>
              <w:left w:val="single" w:sz="4" w:space="0" w:color="auto"/>
              <w:right w:val="single" w:sz="4" w:space="0" w:color="auto"/>
            </w:tcBorders>
          </w:tcPr>
          <w:p w14:paraId="154D2BC7" w14:textId="77777777" w:rsidR="0039027E" w:rsidRDefault="0039027E">
            <w:pPr>
              <w:rPr>
                <w:sz w:val="16"/>
                <w:szCs w:val="16"/>
              </w:rPr>
            </w:pPr>
          </w:p>
        </w:tc>
      </w:tr>
      <w:tr w:rsidR="0039027E" w14:paraId="17DAF5B0" w14:textId="77777777" w:rsidTr="000557E9">
        <w:trPr>
          <w:trHeight w:val="233"/>
        </w:trPr>
        <w:tc>
          <w:tcPr>
            <w:tcW w:w="459" w:type="pct"/>
            <w:vMerge/>
            <w:tcBorders>
              <w:left w:val="single" w:sz="4" w:space="0" w:color="auto"/>
              <w:right w:val="single" w:sz="4" w:space="0" w:color="auto"/>
            </w:tcBorders>
          </w:tcPr>
          <w:p w14:paraId="425337FD" w14:textId="77777777" w:rsidR="0039027E" w:rsidRDefault="0039027E">
            <w:pPr>
              <w:rPr>
                <w:sz w:val="16"/>
                <w:szCs w:val="16"/>
              </w:rPr>
            </w:pPr>
          </w:p>
        </w:tc>
        <w:tc>
          <w:tcPr>
            <w:tcW w:w="338" w:type="pct"/>
            <w:vMerge/>
            <w:tcBorders>
              <w:left w:val="single" w:sz="4" w:space="0" w:color="auto"/>
              <w:right w:val="single" w:sz="4" w:space="0" w:color="auto"/>
            </w:tcBorders>
          </w:tcPr>
          <w:p w14:paraId="0D97CC78" w14:textId="77777777" w:rsidR="0039027E" w:rsidRPr="0039027E" w:rsidRDefault="0039027E">
            <w:pPr>
              <w:rPr>
                <w:b/>
                <w:bCs/>
                <w:sz w:val="16"/>
                <w:szCs w:val="16"/>
              </w:rPr>
            </w:pPr>
          </w:p>
        </w:tc>
        <w:tc>
          <w:tcPr>
            <w:tcW w:w="431" w:type="pct"/>
            <w:vMerge/>
            <w:tcBorders>
              <w:left w:val="single" w:sz="4" w:space="0" w:color="auto"/>
              <w:right w:val="single" w:sz="4" w:space="0" w:color="auto"/>
            </w:tcBorders>
          </w:tcPr>
          <w:p w14:paraId="138BBCC3" w14:textId="77777777" w:rsidR="0039027E" w:rsidRPr="0039027E" w:rsidRDefault="0039027E">
            <w:pPr>
              <w:rPr>
                <w:b/>
                <w:bCs/>
                <w:sz w:val="16"/>
                <w:szCs w:val="16"/>
              </w:rPr>
            </w:pPr>
          </w:p>
        </w:tc>
        <w:tc>
          <w:tcPr>
            <w:tcW w:w="312" w:type="pct"/>
            <w:vMerge/>
            <w:tcBorders>
              <w:left w:val="single" w:sz="4" w:space="0" w:color="auto"/>
              <w:right w:val="single" w:sz="4" w:space="0" w:color="auto"/>
            </w:tcBorders>
          </w:tcPr>
          <w:p w14:paraId="72D53BE9" w14:textId="77777777" w:rsidR="0039027E" w:rsidRPr="0039027E" w:rsidRDefault="0039027E">
            <w:pPr>
              <w:rPr>
                <w:b/>
                <w:bCs/>
                <w:sz w:val="16"/>
                <w:szCs w:val="16"/>
              </w:rPr>
            </w:pPr>
          </w:p>
        </w:tc>
        <w:tc>
          <w:tcPr>
            <w:tcW w:w="420" w:type="pct"/>
            <w:vMerge/>
            <w:tcBorders>
              <w:left w:val="single" w:sz="4" w:space="0" w:color="auto"/>
              <w:right w:val="single" w:sz="4" w:space="0" w:color="auto"/>
            </w:tcBorders>
          </w:tcPr>
          <w:p w14:paraId="796846E3"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30746C60" w14:textId="77777777" w:rsidR="0039027E" w:rsidRPr="0039027E" w:rsidRDefault="0039027E">
            <w:pPr>
              <w:rPr>
                <w:b/>
                <w:bCs/>
                <w:sz w:val="16"/>
                <w:szCs w:val="16"/>
              </w:rPr>
            </w:pPr>
          </w:p>
        </w:tc>
        <w:tc>
          <w:tcPr>
            <w:tcW w:w="380" w:type="pct"/>
            <w:vMerge/>
            <w:tcBorders>
              <w:left w:val="single" w:sz="4" w:space="0" w:color="auto"/>
              <w:right w:val="single" w:sz="4" w:space="0" w:color="auto"/>
            </w:tcBorders>
          </w:tcPr>
          <w:p w14:paraId="7D6E66BA" w14:textId="77777777" w:rsidR="0039027E" w:rsidRPr="0039027E" w:rsidRDefault="0039027E">
            <w:pPr>
              <w:rPr>
                <w:b/>
                <w:bCs/>
                <w:sz w:val="16"/>
                <w:szCs w:val="16"/>
              </w:rPr>
            </w:pPr>
          </w:p>
        </w:tc>
        <w:tc>
          <w:tcPr>
            <w:tcW w:w="408" w:type="pct"/>
            <w:vMerge/>
            <w:tcBorders>
              <w:left w:val="single" w:sz="4" w:space="0" w:color="auto"/>
              <w:right w:val="single" w:sz="4" w:space="0" w:color="auto"/>
            </w:tcBorders>
          </w:tcPr>
          <w:p w14:paraId="0F67F532" w14:textId="77777777" w:rsidR="0039027E" w:rsidRPr="0039027E" w:rsidRDefault="0039027E">
            <w:pPr>
              <w:rPr>
                <w:b/>
                <w:bCs/>
                <w:sz w:val="16"/>
                <w:szCs w:val="16"/>
              </w:rPr>
            </w:pPr>
          </w:p>
        </w:tc>
        <w:tc>
          <w:tcPr>
            <w:tcW w:w="316" w:type="pct"/>
            <w:vMerge/>
            <w:tcBorders>
              <w:left w:val="single" w:sz="4" w:space="0" w:color="auto"/>
              <w:right w:val="single" w:sz="4" w:space="0" w:color="auto"/>
            </w:tcBorders>
          </w:tcPr>
          <w:p w14:paraId="223629F3"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7D19C7AE" w14:textId="77777777" w:rsidR="0039027E" w:rsidRPr="0039027E" w:rsidRDefault="0039027E" w:rsidP="00A23A88">
            <w:pPr>
              <w:ind w:firstLine="38"/>
              <w:jc w:val="center"/>
              <w:rPr>
                <w:b/>
                <w:bCs/>
                <w:color w:val="000000"/>
                <w:sz w:val="16"/>
                <w:szCs w:val="16"/>
              </w:rPr>
            </w:pPr>
            <w:r w:rsidRPr="0039027E">
              <w:rPr>
                <w:b/>
                <w:bCs/>
                <w:color w:val="000000"/>
                <w:sz w:val="16"/>
                <w:szCs w:val="16"/>
                <w:shd w:val="clear" w:color="auto" w:fill="FFFFFF"/>
              </w:rPr>
              <w:t>P-05-001-01-05-05-08</w:t>
            </w:r>
          </w:p>
          <w:p w14:paraId="12F41E41" w14:textId="610E4742" w:rsidR="0039027E" w:rsidRPr="0039027E" w:rsidRDefault="0039027E" w:rsidP="00A23A88">
            <w:pPr>
              <w:jc w:val="center"/>
              <w:rPr>
                <w:b/>
                <w:bCs/>
                <w:sz w:val="16"/>
                <w:szCs w:val="16"/>
              </w:rPr>
            </w:pPr>
            <w:r w:rsidRPr="0039027E">
              <w:rPr>
                <w:b/>
                <w:bCs/>
                <w:color w:val="000000"/>
                <w:sz w:val="16"/>
                <w:szCs w:val="16"/>
              </w:rPr>
              <w:t>Nefinansinę paramą gavusios įmonės, įmonės</w:t>
            </w:r>
          </w:p>
        </w:tc>
        <w:tc>
          <w:tcPr>
            <w:tcW w:w="412" w:type="pct"/>
            <w:tcBorders>
              <w:top w:val="single" w:sz="4" w:space="0" w:color="auto"/>
              <w:left w:val="single" w:sz="4" w:space="0" w:color="auto"/>
              <w:bottom w:val="single" w:sz="4" w:space="0" w:color="auto"/>
              <w:right w:val="single" w:sz="4" w:space="0" w:color="auto"/>
            </w:tcBorders>
          </w:tcPr>
          <w:p w14:paraId="3AA87BBB" w14:textId="32A809D3" w:rsidR="0039027E" w:rsidRDefault="00AE4234" w:rsidP="00965AF5">
            <w:pPr>
              <w:jc w:val="center"/>
              <w:rPr>
                <w:b/>
                <w:bCs/>
                <w:sz w:val="16"/>
                <w:szCs w:val="16"/>
              </w:rPr>
            </w:pPr>
            <w:r>
              <w:rPr>
                <w:b/>
                <w:bCs/>
                <w:sz w:val="16"/>
                <w:szCs w:val="16"/>
              </w:rPr>
              <w:t>188</w:t>
            </w:r>
          </w:p>
          <w:p w14:paraId="3A396853" w14:textId="3937AB4C" w:rsidR="00965AF5" w:rsidRPr="0039027E" w:rsidRDefault="00965AF5" w:rsidP="00965AF5">
            <w:pPr>
              <w:jc w:val="center"/>
              <w:rPr>
                <w:b/>
                <w:bCs/>
                <w:sz w:val="16"/>
                <w:szCs w:val="16"/>
              </w:rPr>
            </w:pPr>
            <w:r>
              <w:rPr>
                <w:b/>
                <w:bCs/>
                <w:sz w:val="16"/>
                <w:szCs w:val="16"/>
              </w:rPr>
              <w:t>(2029)</w:t>
            </w:r>
          </w:p>
        </w:tc>
        <w:tc>
          <w:tcPr>
            <w:tcW w:w="363" w:type="pct"/>
            <w:vMerge/>
            <w:tcBorders>
              <w:left w:val="single" w:sz="4" w:space="0" w:color="auto"/>
              <w:right w:val="single" w:sz="4" w:space="0" w:color="auto"/>
            </w:tcBorders>
          </w:tcPr>
          <w:p w14:paraId="47640148" w14:textId="77777777" w:rsidR="0039027E" w:rsidRDefault="0039027E">
            <w:pPr>
              <w:rPr>
                <w:sz w:val="16"/>
                <w:szCs w:val="16"/>
              </w:rPr>
            </w:pPr>
          </w:p>
        </w:tc>
        <w:tc>
          <w:tcPr>
            <w:tcW w:w="344" w:type="pct"/>
            <w:vMerge/>
            <w:tcBorders>
              <w:left w:val="single" w:sz="4" w:space="0" w:color="auto"/>
              <w:right w:val="single" w:sz="4" w:space="0" w:color="auto"/>
            </w:tcBorders>
          </w:tcPr>
          <w:p w14:paraId="62920BC8" w14:textId="77777777" w:rsidR="0039027E" w:rsidRDefault="0039027E">
            <w:pPr>
              <w:rPr>
                <w:sz w:val="16"/>
                <w:szCs w:val="16"/>
              </w:rPr>
            </w:pPr>
          </w:p>
        </w:tc>
      </w:tr>
      <w:tr w:rsidR="0039027E" w14:paraId="01F2239F" w14:textId="77777777" w:rsidTr="000557E9">
        <w:trPr>
          <w:trHeight w:val="233"/>
        </w:trPr>
        <w:tc>
          <w:tcPr>
            <w:tcW w:w="459" w:type="pct"/>
            <w:vMerge/>
            <w:tcBorders>
              <w:left w:val="single" w:sz="4" w:space="0" w:color="auto"/>
              <w:bottom w:val="single" w:sz="4" w:space="0" w:color="auto"/>
              <w:right w:val="single" w:sz="4" w:space="0" w:color="auto"/>
            </w:tcBorders>
          </w:tcPr>
          <w:p w14:paraId="2D3B2DC4" w14:textId="77777777" w:rsidR="0039027E" w:rsidRDefault="0039027E">
            <w:pPr>
              <w:rPr>
                <w:sz w:val="16"/>
                <w:szCs w:val="16"/>
              </w:rPr>
            </w:pPr>
          </w:p>
        </w:tc>
        <w:tc>
          <w:tcPr>
            <w:tcW w:w="338" w:type="pct"/>
            <w:vMerge/>
            <w:tcBorders>
              <w:left w:val="single" w:sz="4" w:space="0" w:color="auto"/>
              <w:bottom w:val="single" w:sz="4" w:space="0" w:color="auto"/>
              <w:right w:val="single" w:sz="4" w:space="0" w:color="auto"/>
            </w:tcBorders>
          </w:tcPr>
          <w:p w14:paraId="52579689" w14:textId="77777777" w:rsidR="0039027E" w:rsidRPr="0039027E" w:rsidRDefault="0039027E">
            <w:pPr>
              <w:rPr>
                <w:b/>
                <w:bCs/>
                <w:sz w:val="16"/>
                <w:szCs w:val="16"/>
              </w:rPr>
            </w:pPr>
          </w:p>
        </w:tc>
        <w:tc>
          <w:tcPr>
            <w:tcW w:w="431" w:type="pct"/>
            <w:vMerge/>
            <w:tcBorders>
              <w:left w:val="single" w:sz="4" w:space="0" w:color="auto"/>
              <w:bottom w:val="single" w:sz="4" w:space="0" w:color="auto"/>
              <w:right w:val="single" w:sz="4" w:space="0" w:color="auto"/>
            </w:tcBorders>
          </w:tcPr>
          <w:p w14:paraId="0536F9EA" w14:textId="77777777" w:rsidR="0039027E" w:rsidRPr="0039027E" w:rsidRDefault="0039027E">
            <w:pPr>
              <w:rPr>
                <w:b/>
                <w:bCs/>
                <w:sz w:val="16"/>
                <w:szCs w:val="16"/>
              </w:rPr>
            </w:pPr>
          </w:p>
        </w:tc>
        <w:tc>
          <w:tcPr>
            <w:tcW w:w="312" w:type="pct"/>
            <w:vMerge/>
            <w:tcBorders>
              <w:left w:val="single" w:sz="4" w:space="0" w:color="auto"/>
              <w:bottom w:val="single" w:sz="4" w:space="0" w:color="auto"/>
              <w:right w:val="single" w:sz="4" w:space="0" w:color="auto"/>
            </w:tcBorders>
          </w:tcPr>
          <w:p w14:paraId="291E27F4" w14:textId="77777777" w:rsidR="0039027E" w:rsidRPr="0039027E" w:rsidRDefault="0039027E">
            <w:pPr>
              <w:rPr>
                <w:b/>
                <w:bCs/>
                <w:sz w:val="16"/>
                <w:szCs w:val="16"/>
              </w:rPr>
            </w:pPr>
          </w:p>
        </w:tc>
        <w:tc>
          <w:tcPr>
            <w:tcW w:w="420" w:type="pct"/>
            <w:vMerge/>
            <w:tcBorders>
              <w:left w:val="single" w:sz="4" w:space="0" w:color="auto"/>
              <w:bottom w:val="single" w:sz="4" w:space="0" w:color="auto"/>
              <w:right w:val="single" w:sz="4" w:space="0" w:color="auto"/>
            </w:tcBorders>
          </w:tcPr>
          <w:p w14:paraId="04EF79FC" w14:textId="77777777" w:rsidR="0039027E" w:rsidRPr="0039027E" w:rsidRDefault="0039027E">
            <w:pPr>
              <w:rPr>
                <w:b/>
                <w:bCs/>
                <w:sz w:val="16"/>
                <w:szCs w:val="16"/>
              </w:rPr>
            </w:pPr>
          </w:p>
        </w:tc>
        <w:tc>
          <w:tcPr>
            <w:tcW w:w="380" w:type="pct"/>
            <w:vMerge/>
            <w:tcBorders>
              <w:left w:val="single" w:sz="4" w:space="0" w:color="auto"/>
              <w:bottom w:val="single" w:sz="4" w:space="0" w:color="auto"/>
              <w:right w:val="single" w:sz="4" w:space="0" w:color="auto"/>
            </w:tcBorders>
          </w:tcPr>
          <w:p w14:paraId="722770D1" w14:textId="77777777" w:rsidR="0039027E" w:rsidRPr="0039027E" w:rsidRDefault="0039027E">
            <w:pPr>
              <w:rPr>
                <w:b/>
                <w:bCs/>
                <w:sz w:val="16"/>
                <w:szCs w:val="16"/>
              </w:rPr>
            </w:pPr>
          </w:p>
        </w:tc>
        <w:tc>
          <w:tcPr>
            <w:tcW w:w="380" w:type="pct"/>
            <w:vMerge/>
            <w:tcBorders>
              <w:left w:val="single" w:sz="4" w:space="0" w:color="auto"/>
              <w:bottom w:val="single" w:sz="4" w:space="0" w:color="auto"/>
              <w:right w:val="single" w:sz="4" w:space="0" w:color="auto"/>
            </w:tcBorders>
          </w:tcPr>
          <w:p w14:paraId="6E1FEB92" w14:textId="77777777" w:rsidR="0039027E" w:rsidRPr="0039027E" w:rsidRDefault="0039027E">
            <w:pPr>
              <w:rPr>
                <w:b/>
                <w:bCs/>
                <w:sz w:val="16"/>
                <w:szCs w:val="16"/>
              </w:rPr>
            </w:pPr>
          </w:p>
        </w:tc>
        <w:tc>
          <w:tcPr>
            <w:tcW w:w="408" w:type="pct"/>
            <w:vMerge/>
            <w:tcBorders>
              <w:left w:val="single" w:sz="4" w:space="0" w:color="auto"/>
              <w:bottom w:val="single" w:sz="4" w:space="0" w:color="auto"/>
              <w:right w:val="single" w:sz="4" w:space="0" w:color="auto"/>
            </w:tcBorders>
          </w:tcPr>
          <w:p w14:paraId="599D44BC" w14:textId="77777777" w:rsidR="0039027E" w:rsidRPr="0039027E" w:rsidRDefault="0039027E">
            <w:pPr>
              <w:rPr>
                <w:b/>
                <w:bCs/>
                <w:sz w:val="16"/>
                <w:szCs w:val="16"/>
              </w:rPr>
            </w:pPr>
          </w:p>
        </w:tc>
        <w:tc>
          <w:tcPr>
            <w:tcW w:w="316" w:type="pct"/>
            <w:vMerge/>
            <w:tcBorders>
              <w:left w:val="single" w:sz="4" w:space="0" w:color="auto"/>
              <w:bottom w:val="single" w:sz="4" w:space="0" w:color="auto"/>
              <w:right w:val="single" w:sz="4" w:space="0" w:color="auto"/>
            </w:tcBorders>
          </w:tcPr>
          <w:p w14:paraId="0162D484" w14:textId="77777777" w:rsidR="0039027E" w:rsidRPr="0039027E" w:rsidRDefault="0039027E">
            <w:pPr>
              <w:rPr>
                <w:b/>
                <w:bCs/>
                <w:sz w:val="16"/>
                <w:szCs w:val="16"/>
              </w:rPr>
            </w:pPr>
          </w:p>
        </w:tc>
        <w:tc>
          <w:tcPr>
            <w:tcW w:w="437" w:type="pct"/>
            <w:tcBorders>
              <w:top w:val="single" w:sz="4" w:space="0" w:color="auto"/>
              <w:left w:val="single" w:sz="4" w:space="0" w:color="auto"/>
              <w:bottom w:val="single" w:sz="4" w:space="0" w:color="auto"/>
              <w:right w:val="single" w:sz="4" w:space="0" w:color="auto"/>
            </w:tcBorders>
          </w:tcPr>
          <w:p w14:paraId="59BE4A98" w14:textId="77777777" w:rsidR="0039027E" w:rsidRPr="0039027E" w:rsidRDefault="0039027E" w:rsidP="0039027E">
            <w:pPr>
              <w:ind w:firstLine="38"/>
              <w:jc w:val="center"/>
              <w:rPr>
                <w:b/>
                <w:bCs/>
                <w:sz w:val="16"/>
                <w:szCs w:val="16"/>
              </w:rPr>
            </w:pPr>
            <w:r w:rsidRPr="0039027E">
              <w:rPr>
                <w:b/>
                <w:bCs/>
                <w:sz w:val="16"/>
                <w:szCs w:val="16"/>
              </w:rPr>
              <w:t>P-05-001-01-05-05-09</w:t>
            </w:r>
          </w:p>
          <w:p w14:paraId="477F74DD" w14:textId="74409DA8" w:rsidR="0039027E" w:rsidRPr="0039027E" w:rsidRDefault="0039027E" w:rsidP="0039027E">
            <w:pPr>
              <w:jc w:val="center"/>
              <w:rPr>
                <w:b/>
                <w:bCs/>
                <w:sz w:val="16"/>
                <w:szCs w:val="16"/>
              </w:rPr>
            </w:pPr>
            <w:r w:rsidRPr="0039027E">
              <w:rPr>
                <w:b/>
                <w:bCs/>
                <w:sz w:val="16"/>
                <w:szCs w:val="16"/>
              </w:rPr>
              <w:t>Įmonėms sukurtų skaitmeninių paslaugų, produktų ir procesų vertė, eurai</w:t>
            </w:r>
          </w:p>
        </w:tc>
        <w:tc>
          <w:tcPr>
            <w:tcW w:w="412" w:type="pct"/>
            <w:tcBorders>
              <w:top w:val="single" w:sz="4" w:space="0" w:color="auto"/>
              <w:left w:val="single" w:sz="4" w:space="0" w:color="auto"/>
              <w:bottom w:val="single" w:sz="4" w:space="0" w:color="auto"/>
              <w:right w:val="single" w:sz="4" w:space="0" w:color="auto"/>
            </w:tcBorders>
          </w:tcPr>
          <w:p w14:paraId="5D931D32" w14:textId="30545F0D" w:rsidR="0039027E" w:rsidRDefault="00965AF5" w:rsidP="00965AF5">
            <w:pPr>
              <w:jc w:val="center"/>
              <w:rPr>
                <w:b/>
                <w:bCs/>
                <w:sz w:val="16"/>
                <w:szCs w:val="16"/>
              </w:rPr>
            </w:pPr>
            <w:r>
              <w:rPr>
                <w:b/>
                <w:bCs/>
                <w:sz w:val="16"/>
                <w:szCs w:val="16"/>
              </w:rPr>
              <w:t>1 530 000</w:t>
            </w:r>
          </w:p>
          <w:p w14:paraId="7FB322DE" w14:textId="6AA9C66A" w:rsidR="00965AF5" w:rsidRPr="0039027E" w:rsidRDefault="00965AF5" w:rsidP="00965AF5">
            <w:pPr>
              <w:jc w:val="center"/>
              <w:rPr>
                <w:b/>
                <w:bCs/>
                <w:sz w:val="16"/>
                <w:szCs w:val="16"/>
              </w:rPr>
            </w:pPr>
            <w:r>
              <w:rPr>
                <w:b/>
                <w:bCs/>
                <w:sz w:val="16"/>
                <w:szCs w:val="16"/>
              </w:rPr>
              <w:t>(2029)</w:t>
            </w:r>
          </w:p>
        </w:tc>
        <w:tc>
          <w:tcPr>
            <w:tcW w:w="363" w:type="pct"/>
            <w:vMerge/>
            <w:tcBorders>
              <w:left w:val="single" w:sz="4" w:space="0" w:color="auto"/>
              <w:bottom w:val="single" w:sz="4" w:space="0" w:color="auto"/>
              <w:right w:val="single" w:sz="4" w:space="0" w:color="auto"/>
            </w:tcBorders>
          </w:tcPr>
          <w:p w14:paraId="164D8920" w14:textId="77777777" w:rsidR="0039027E" w:rsidRDefault="0039027E">
            <w:pPr>
              <w:rPr>
                <w:sz w:val="16"/>
                <w:szCs w:val="16"/>
              </w:rPr>
            </w:pPr>
          </w:p>
        </w:tc>
        <w:tc>
          <w:tcPr>
            <w:tcW w:w="344" w:type="pct"/>
            <w:vMerge/>
            <w:tcBorders>
              <w:left w:val="single" w:sz="4" w:space="0" w:color="auto"/>
              <w:bottom w:val="single" w:sz="4" w:space="0" w:color="auto"/>
              <w:right w:val="single" w:sz="4" w:space="0" w:color="auto"/>
            </w:tcBorders>
          </w:tcPr>
          <w:p w14:paraId="37924873" w14:textId="77777777" w:rsidR="0039027E" w:rsidRDefault="0039027E">
            <w:pPr>
              <w:rPr>
                <w:sz w:val="16"/>
                <w:szCs w:val="16"/>
              </w:rPr>
            </w:pPr>
          </w:p>
        </w:tc>
      </w:tr>
      <w:tr w:rsidR="003D31AB" w14:paraId="0D28E6EA" w14:textId="77777777" w:rsidTr="00F727EC">
        <w:trPr>
          <w:trHeight w:val="233"/>
        </w:trPr>
        <w:tc>
          <w:tcPr>
            <w:tcW w:w="459" w:type="pct"/>
            <w:vMerge w:val="restart"/>
            <w:tcBorders>
              <w:top w:val="single" w:sz="4" w:space="0" w:color="auto"/>
              <w:left w:val="single" w:sz="4" w:space="0" w:color="auto"/>
              <w:right w:val="single" w:sz="4" w:space="0" w:color="auto"/>
            </w:tcBorders>
          </w:tcPr>
          <w:p w14:paraId="5AD9D3A4" w14:textId="24C2D807" w:rsidR="003D31AB" w:rsidRDefault="003D31AB">
            <w:pPr>
              <w:rPr>
                <w:sz w:val="16"/>
                <w:szCs w:val="16"/>
              </w:rPr>
            </w:pPr>
            <w:r w:rsidRPr="00DE7169">
              <w:rPr>
                <w:b/>
                <w:bCs/>
                <w:sz w:val="16"/>
                <w:szCs w:val="16"/>
              </w:rPr>
              <w:t>10.</w:t>
            </w:r>
            <w:r>
              <w:rPr>
                <w:b/>
                <w:bCs/>
                <w:sz w:val="16"/>
                <w:szCs w:val="16"/>
              </w:rPr>
              <w:t>2</w:t>
            </w:r>
            <w:r w:rsidRPr="00DE7169">
              <w:rPr>
                <w:b/>
                <w:bCs/>
                <w:sz w:val="16"/>
                <w:szCs w:val="16"/>
              </w:rPr>
              <w:t>.</w:t>
            </w:r>
            <w:r>
              <w:rPr>
                <w:sz w:val="16"/>
                <w:szCs w:val="16"/>
              </w:rPr>
              <w:t xml:space="preserve"> </w:t>
            </w:r>
            <w:r w:rsidRPr="00DE7169">
              <w:rPr>
                <w:b/>
                <w:bCs/>
                <w:sz w:val="16"/>
                <w:szCs w:val="16"/>
              </w:rPr>
              <w:t>Skatinti Lietuvoje įsteigtų ESIC veiklą, skiriant kaupiamąjį finansavimą</w:t>
            </w:r>
            <w:r>
              <w:rPr>
                <w:b/>
                <w:bCs/>
                <w:sz w:val="16"/>
                <w:szCs w:val="16"/>
              </w:rPr>
              <w:t xml:space="preserve"> Vidurio ir vakarų </w:t>
            </w:r>
            <w:r>
              <w:rPr>
                <w:b/>
                <w:bCs/>
                <w:sz w:val="16"/>
                <w:szCs w:val="16"/>
              </w:rPr>
              <w:lastRenderedPageBreak/>
              <w:t>Lietuvos regione</w:t>
            </w:r>
          </w:p>
        </w:tc>
        <w:tc>
          <w:tcPr>
            <w:tcW w:w="338" w:type="pct"/>
            <w:vMerge w:val="restart"/>
            <w:tcBorders>
              <w:top w:val="single" w:sz="4" w:space="0" w:color="auto"/>
              <w:left w:val="single" w:sz="4" w:space="0" w:color="auto"/>
              <w:right w:val="single" w:sz="4" w:space="0" w:color="auto"/>
            </w:tcBorders>
          </w:tcPr>
          <w:p w14:paraId="7199110B" w14:textId="569AF7F9" w:rsidR="003D31AB" w:rsidRPr="003D31AB" w:rsidRDefault="003D31AB" w:rsidP="003D31AB">
            <w:pPr>
              <w:jc w:val="center"/>
              <w:rPr>
                <w:b/>
                <w:bCs/>
                <w:sz w:val="16"/>
                <w:szCs w:val="16"/>
              </w:rPr>
            </w:pPr>
            <w:r w:rsidRPr="003D31AB">
              <w:rPr>
                <w:b/>
                <w:bCs/>
                <w:sz w:val="16"/>
                <w:szCs w:val="16"/>
              </w:rPr>
              <w:lastRenderedPageBreak/>
              <w:t>I</w:t>
            </w:r>
          </w:p>
        </w:tc>
        <w:tc>
          <w:tcPr>
            <w:tcW w:w="431" w:type="pct"/>
            <w:vMerge w:val="restart"/>
            <w:tcBorders>
              <w:top w:val="single" w:sz="4" w:space="0" w:color="auto"/>
              <w:left w:val="single" w:sz="4" w:space="0" w:color="auto"/>
              <w:right w:val="single" w:sz="4" w:space="0" w:color="auto"/>
            </w:tcBorders>
          </w:tcPr>
          <w:p w14:paraId="182FC45E" w14:textId="3FA71601" w:rsidR="003D31AB" w:rsidRPr="003D31AB" w:rsidRDefault="003D31AB" w:rsidP="003D31AB">
            <w:pPr>
              <w:jc w:val="center"/>
              <w:rPr>
                <w:b/>
                <w:bCs/>
                <w:sz w:val="16"/>
                <w:szCs w:val="16"/>
              </w:rPr>
            </w:pPr>
            <w:r w:rsidRPr="003D31AB">
              <w:rPr>
                <w:b/>
                <w:bCs/>
                <w:sz w:val="16"/>
                <w:szCs w:val="16"/>
              </w:rPr>
              <w:t>ESIC koordinatoriai</w:t>
            </w:r>
          </w:p>
        </w:tc>
        <w:tc>
          <w:tcPr>
            <w:tcW w:w="312" w:type="pct"/>
            <w:vMerge w:val="restart"/>
            <w:tcBorders>
              <w:top w:val="single" w:sz="4" w:space="0" w:color="auto"/>
              <w:left w:val="single" w:sz="4" w:space="0" w:color="auto"/>
              <w:right w:val="single" w:sz="4" w:space="0" w:color="auto"/>
            </w:tcBorders>
          </w:tcPr>
          <w:p w14:paraId="7B8CF6E1" w14:textId="4AEE6AAD" w:rsidR="003D31AB" w:rsidRPr="003D31AB" w:rsidRDefault="003D31AB" w:rsidP="003D31AB">
            <w:pPr>
              <w:jc w:val="center"/>
              <w:rPr>
                <w:b/>
                <w:bCs/>
                <w:sz w:val="16"/>
                <w:szCs w:val="16"/>
              </w:rPr>
            </w:pPr>
            <w:r w:rsidRPr="003D31AB">
              <w:rPr>
                <w:b/>
                <w:bCs/>
                <w:sz w:val="16"/>
                <w:szCs w:val="16"/>
              </w:rPr>
              <w:t>P</w:t>
            </w:r>
          </w:p>
        </w:tc>
        <w:tc>
          <w:tcPr>
            <w:tcW w:w="420" w:type="pct"/>
            <w:vMerge w:val="restart"/>
            <w:tcBorders>
              <w:top w:val="single" w:sz="4" w:space="0" w:color="auto"/>
              <w:left w:val="single" w:sz="4" w:space="0" w:color="auto"/>
              <w:right w:val="single" w:sz="4" w:space="0" w:color="auto"/>
            </w:tcBorders>
          </w:tcPr>
          <w:p w14:paraId="69E8006F" w14:textId="1D80B3F3" w:rsidR="003D31AB" w:rsidRPr="003D31AB" w:rsidRDefault="003D31AB" w:rsidP="003D31AB">
            <w:pPr>
              <w:jc w:val="center"/>
              <w:rPr>
                <w:b/>
                <w:bCs/>
                <w:sz w:val="16"/>
                <w:szCs w:val="16"/>
              </w:rPr>
            </w:pPr>
            <w:r w:rsidRPr="003D31AB">
              <w:rPr>
                <w:b/>
                <w:bCs/>
                <w:sz w:val="16"/>
                <w:szCs w:val="16"/>
              </w:rPr>
              <w:t>IN</w:t>
            </w:r>
          </w:p>
        </w:tc>
        <w:tc>
          <w:tcPr>
            <w:tcW w:w="380" w:type="pct"/>
            <w:vMerge w:val="restart"/>
            <w:tcBorders>
              <w:top w:val="single" w:sz="4" w:space="0" w:color="auto"/>
              <w:left w:val="single" w:sz="4" w:space="0" w:color="auto"/>
              <w:right w:val="single" w:sz="4" w:space="0" w:color="auto"/>
            </w:tcBorders>
          </w:tcPr>
          <w:p w14:paraId="04659558" w14:textId="6D844558" w:rsidR="003D31AB" w:rsidRPr="003D31AB" w:rsidRDefault="003D31AB" w:rsidP="003D31AB">
            <w:pPr>
              <w:jc w:val="center"/>
              <w:rPr>
                <w:b/>
                <w:bCs/>
                <w:sz w:val="16"/>
                <w:szCs w:val="16"/>
              </w:rPr>
            </w:pPr>
            <w:r w:rsidRPr="003D31AB">
              <w:rPr>
                <w:b/>
                <w:bCs/>
                <w:sz w:val="16"/>
                <w:szCs w:val="16"/>
              </w:rPr>
              <w:t>D</w:t>
            </w:r>
          </w:p>
        </w:tc>
        <w:tc>
          <w:tcPr>
            <w:tcW w:w="380" w:type="pct"/>
            <w:vMerge w:val="restart"/>
            <w:tcBorders>
              <w:top w:val="single" w:sz="4" w:space="0" w:color="auto"/>
              <w:left w:val="single" w:sz="4" w:space="0" w:color="auto"/>
              <w:right w:val="single" w:sz="4" w:space="0" w:color="auto"/>
            </w:tcBorders>
          </w:tcPr>
          <w:p w14:paraId="5502D298" w14:textId="77777777" w:rsidR="003D31AB" w:rsidRPr="003D31AB" w:rsidRDefault="003D31AB" w:rsidP="003D31AB">
            <w:pPr>
              <w:jc w:val="center"/>
              <w:rPr>
                <w:b/>
                <w:sz w:val="16"/>
                <w:szCs w:val="16"/>
              </w:rPr>
            </w:pPr>
            <w:r w:rsidRPr="003D31AB">
              <w:rPr>
                <w:b/>
                <w:sz w:val="16"/>
                <w:szCs w:val="16"/>
              </w:rPr>
              <w:t>1 800 000;</w:t>
            </w:r>
          </w:p>
          <w:p w14:paraId="4571ECBE" w14:textId="77777777" w:rsidR="003D31AB" w:rsidRPr="003D31AB" w:rsidRDefault="003D31AB" w:rsidP="003D31AB">
            <w:pPr>
              <w:jc w:val="center"/>
              <w:rPr>
                <w:b/>
                <w:sz w:val="16"/>
                <w:szCs w:val="16"/>
              </w:rPr>
            </w:pPr>
          </w:p>
          <w:p w14:paraId="4D47EA65" w14:textId="77777777" w:rsidR="003D31AB" w:rsidRPr="003D31AB" w:rsidRDefault="003D31AB" w:rsidP="003D31AB">
            <w:pPr>
              <w:jc w:val="center"/>
              <w:rPr>
                <w:b/>
                <w:sz w:val="16"/>
                <w:szCs w:val="16"/>
              </w:rPr>
            </w:pPr>
          </w:p>
          <w:p w14:paraId="481EFD7A" w14:textId="6FDAB3B0" w:rsidR="003D31AB" w:rsidRPr="003D31AB" w:rsidRDefault="00643342" w:rsidP="003D31AB">
            <w:pPr>
              <w:jc w:val="center"/>
              <w:rPr>
                <w:b/>
                <w:sz w:val="16"/>
                <w:szCs w:val="16"/>
              </w:rPr>
            </w:pPr>
            <w:r>
              <w:rPr>
                <w:b/>
                <w:sz w:val="16"/>
                <w:szCs w:val="16"/>
              </w:rPr>
              <w:t>317 647</w:t>
            </w:r>
          </w:p>
        </w:tc>
        <w:tc>
          <w:tcPr>
            <w:tcW w:w="408" w:type="pct"/>
            <w:vMerge w:val="restart"/>
            <w:tcBorders>
              <w:top w:val="single" w:sz="4" w:space="0" w:color="auto"/>
              <w:left w:val="single" w:sz="4" w:space="0" w:color="auto"/>
              <w:right w:val="single" w:sz="4" w:space="0" w:color="auto"/>
            </w:tcBorders>
          </w:tcPr>
          <w:p w14:paraId="35B52A43" w14:textId="77777777" w:rsidR="003D31AB" w:rsidRPr="003D31AB" w:rsidRDefault="003D31AB" w:rsidP="003D31AB">
            <w:pPr>
              <w:jc w:val="center"/>
              <w:rPr>
                <w:b/>
                <w:color w:val="000000"/>
                <w:sz w:val="16"/>
                <w:szCs w:val="16"/>
              </w:rPr>
            </w:pPr>
            <w:r w:rsidRPr="003D31AB">
              <w:rPr>
                <w:b/>
                <w:color w:val="000000"/>
                <w:sz w:val="16"/>
                <w:szCs w:val="16"/>
              </w:rPr>
              <w:t>2021–2027 m. ES fondų lėšos;</w:t>
            </w:r>
          </w:p>
          <w:p w14:paraId="67EF071C" w14:textId="02231FBD" w:rsidR="003D31AB" w:rsidRPr="003D31AB" w:rsidRDefault="003D31AB" w:rsidP="003D31AB">
            <w:pPr>
              <w:jc w:val="center"/>
              <w:rPr>
                <w:b/>
                <w:sz w:val="16"/>
                <w:szCs w:val="16"/>
              </w:rPr>
            </w:pPr>
            <w:r w:rsidRPr="003D31AB">
              <w:rPr>
                <w:b/>
                <w:iCs/>
                <w:sz w:val="16"/>
                <w:szCs w:val="16"/>
              </w:rPr>
              <w:t>privačios lėšos</w:t>
            </w:r>
          </w:p>
        </w:tc>
        <w:tc>
          <w:tcPr>
            <w:tcW w:w="316" w:type="pct"/>
            <w:vMerge w:val="restart"/>
            <w:tcBorders>
              <w:top w:val="single" w:sz="4" w:space="0" w:color="auto"/>
              <w:left w:val="single" w:sz="4" w:space="0" w:color="auto"/>
              <w:right w:val="single" w:sz="4" w:space="0" w:color="auto"/>
            </w:tcBorders>
          </w:tcPr>
          <w:p w14:paraId="09B8C3C8" w14:textId="77777777" w:rsidR="003D31AB" w:rsidRPr="003D31AB" w:rsidRDefault="003D31AB" w:rsidP="003D31AB">
            <w:pPr>
              <w:jc w:val="center"/>
              <w:rPr>
                <w:b/>
                <w:color w:val="000000"/>
                <w:sz w:val="16"/>
                <w:szCs w:val="16"/>
              </w:rPr>
            </w:pPr>
            <w:r w:rsidRPr="003D31AB">
              <w:rPr>
                <w:b/>
                <w:color w:val="000000"/>
                <w:sz w:val="16"/>
                <w:szCs w:val="16"/>
              </w:rPr>
              <w:t>ERPF,</w:t>
            </w:r>
          </w:p>
          <w:p w14:paraId="57F0BC8D" w14:textId="103B8FF3" w:rsidR="003D31AB" w:rsidRPr="003D31AB" w:rsidRDefault="003D31AB" w:rsidP="003D31AB">
            <w:pPr>
              <w:jc w:val="center"/>
              <w:rPr>
                <w:b/>
                <w:sz w:val="16"/>
                <w:szCs w:val="16"/>
              </w:rPr>
            </w:pPr>
            <w:r w:rsidRPr="003D31AB">
              <w:rPr>
                <w:b/>
                <w:color w:val="000000"/>
                <w:sz w:val="16"/>
                <w:szCs w:val="16"/>
                <w:lang w:eastAsia="lt-LT"/>
              </w:rPr>
              <w:t>Vidurio ir vakarų Lietuvos regionas</w:t>
            </w:r>
          </w:p>
        </w:tc>
        <w:tc>
          <w:tcPr>
            <w:tcW w:w="437" w:type="pct"/>
            <w:tcBorders>
              <w:top w:val="single" w:sz="4" w:space="0" w:color="auto"/>
              <w:left w:val="single" w:sz="4" w:space="0" w:color="auto"/>
              <w:bottom w:val="single" w:sz="4" w:space="0" w:color="auto"/>
              <w:right w:val="single" w:sz="4" w:space="0" w:color="auto"/>
            </w:tcBorders>
          </w:tcPr>
          <w:p w14:paraId="4370ED1B" w14:textId="77777777" w:rsidR="003D31AB" w:rsidRPr="0039027E" w:rsidRDefault="003D31AB" w:rsidP="003D31AB">
            <w:pPr>
              <w:ind w:left="-57" w:right="-57"/>
              <w:jc w:val="center"/>
              <w:rPr>
                <w:b/>
                <w:bCs/>
                <w:sz w:val="16"/>
                <w:szCs w:val="16"/>
              </w:rPr>
            </w:pPr>
            <w:r w:rsidRPr="0039027E">
              <w:rPr>
                <w:b/>
                <w:bCs/>
                <w:sz w:val="16"/>
                <w:szCs w:val="16"/>
              </w:rPr>
              <w:t>R-05-001-01-05-05-06</w:t>
            </w:r>
          </w:p>
          <w:p w14:paraId="5E4504CA" w14:textId="77777777" w:rsidR="003D31AB" w:rsidRPr="0039027E" w:rsidRDefault="003D31AB" w:rsidP="003D31AB">
            <w:pPr>
              <w:ind w:left="-57" w:right="-57"/>
              <w:jc w:val="center"/>
              <w:rPr>
                <w:b/>
                <w:bCs/>
                <w:sz w:val="16"/>
                <w:szCs w:val="16"/>
              </w:rPr>
            </w:pPr>
            <w:r w:rsidRPr="0039027E">
              <w:rPr>
                <w:b/>
                <w:bCs/>
                <w:sz w:val="16"/>
                <w:szCs w:val="16"/>
              </w:rPr>
              <w:t>Produktų ar procesų inovacijas diegiančios</w:t>
            </w:r>
          </w:p>
          <w:p w14:paraId="18D5AD60" w14:textId="77777777" w:rsidR="003D31AB" w:rsidRPr="0039027E" w:rsidRDefault="003D31AB" w:rsidP="003D31AB">
            <w:pPr>
              <w:jc w:val="center"/>
              <w:rPr>
                <w:b/>
                <w:bCs/>
                <w:sz w:val="16"/>
                <w:szCs w:val="16"/>
              </w:rPr>
            </w:pPr>
            <w:r w:rsidRPr="0039027E">
              <w:rPr>
                <w:b/>
                <w:bCs/>
                <w:sz w:val="16"/>
                <w:szCs w:val="16"/>
              </w:rPr>
              <w:t>MVĮ,</w:t>
            </w:r>
          </w:p>
          <w:p w14:paraId="497E3EF8" w14:textId="5868F63E" w:rsidR="003D31AB" w:rsidRDefault="003D31AB" w:rsidP="003D31AB">
            <w:pPr>
              <w:rPr>
                <w:sz w:val="16"/>
                <w:szCs w:val="16"/>
              </w:rPr>
            </w:pPr>
            <w:r w:rsidRPr="0039027E">
              <w:rPr>
                <w:b/>
                <w:bCs/>
                <w:sz w:val="16"/>
                <w:szCs w:val="16"/>
              </w:rPr>
              <w:t xml:space="preserve">        įmonės</w:t>
            </w:r>
          </w:p>
        </w:tc>
        <w:tc>
          <w:tcPr>
            <w:tcW w:w="412" w:type="pct"/>
            <w:tcBorders>
              <w:top w:val="single" w:sz="4" w:space="0" w:color="auto"/>
              <w:left w:val="single" w:sz="4" w:space="0" w:color="auto"/>
              <w:bottom w:val="single" w:sz="4" w:space="0" w:color="auto"/>
              <w:right w:val="single" w:sz="4" w:space="0" w:color="auto"/>
            </w:tcBorders>
          </w:tcPr>
          <w:p w14:paraId="0F0487B1" w14:textId="682A46C4" w:rsidR="00965AF5" w:rsidRPr="00965AF5" w:rsidRDefault="00AE4234" w:rsidP="00965AF5">
            <w:pPr>
              <w:jc w:val="center"/>
              <w:rPr>
                <w:b/>
                <w:bCs/>
                <w:sz w:val="16"/>
                <w:szCs w:val="16"/>
              </w:rPr>
            </w:pPr>
            <w:r>
              <w:rPr>
                <w:b/>
                <w:bCs/>
                <w:sz w:val="16"/>
                <w:szCs w:val="16"/>
              </w:rPr>
              <w:t>141</w:t>
            </w:r>
          </w:p>
          <w:p w14:paraId="0B429074" w14:textId="6BBAF9BD" w:rsidR="003D31AB" w:rsidRPr="00965AF5" w:rsidRDefault="00965AF5" w:rsidP="00965AF5">
            <w:pPr>
              <w:jc w:val="center"/>
              <w:rPr>
                <w:b/>
                <w:bCs/>
                <w:sz w:val="16"/>
                <w:szCs w:val="16"/>
              </w:rPr>
            </w:pPr>
            <w:r w:rsidRPr="00965AF5">
              <w:rPr>
                <w:b/>
                <w:bCs/>
                <w:sz w:val="16"/>
                <w:szCs w:val="16"/>
              </w:rPr>
              <w:t>(2029)</w:t>
            </w:r>
          </w:p>
        </w:tc>
        <w:tc>
          <w:tcPr>
            <w:tcW w:w="363" w:type="pct"/>
            <w:vMerge w:val="restart"/>
            <w:tcBorders>
              <w:top w:val="single" w:sz="4" w:space="0" w:color="auto"/>
              <w:left w:val="single" w:sz="4" w:space="0" w:color="auto"/>
              <w:right w:val="single" w:sz="4" w:space="0" w:color="auto"/>
            </w:tcBorders>
          </w:tcPr>
          <w:p w14:paraId="13AC7C3F" w14:textId="0EED937E" w:rsidR="003D31AB" w:rsidRPr="003D31AB" w:rsidRDefault="003D31AB" w:rsidP="003D31AB">
            <w:pPr>
              <w:jc w:val="center"/>
              <w:rPr>
                <w:b/>
                <w:bCs/>
                <w:sz w:val="16"/>
                <w:szCs w:val="16"/>
              </w:rPr>
            </w:pPr>
            <w:r w:rsidRPr="003D31AB">
              <w:rPr>
                <w:b/>
                <w:bCs/>
                <w:sz w:val="16"/>
                <w:szCs w:val="16"/>
              </w:rPr>
              <w:t>IA</w:t>
            </w:r>
          </w:p>
        </w:tc>
        <w:tc>
          <w:tcPr>
            <w:tcW w:w="344" w:type="pct"/>
            <w:vMerge w:val="restart"/>
            <w:tcBorders>
              <w:top w:val="single" w:sz="4" w:space="0" w:color="auto"/>
              <w:left w:val="single" w:sz="4" w:space="0" w:color="auto"/>
              <w:right w:val="single" w:sz="4" w:space="0" w:color="auto"/>
            </w:tcBorders>
          </w:tcPr>
          <w:p w14:paraId="5B274903" w14:textId="4B3FF5A8" w:rsidR="003D31AB" w:rsidRPr="003D31AB" w:rsidRDefault="003D31AB" w:rsidP="003D31AB">
            <w:pPr>
              <w:jc w:val="center"/>
              <w:rPr>
                <w:b/>
                <w:bCs/>
                <w:sz w:val="16"/>
                <w:szCs w:val="16"/>
              </w:rPr>
            </w:pPr>
            <w:r w:rsidRPr="003D31AB">
              <w:rPr>
                <w:b/>
                <w:bCs/>
                <w:sz w:val="16"/>
                <w:szCs w:val="16"/>
              </w:rPr>
              <w:t>-</w:t>
            </w:r>
          </w:p>
        </w:tc>
      </w:tr>
      <w:tr w:rsidR="003D31AB" w14:paraId="796F2B30" w14:textId="77777777" w:rsidTr="00F727EC">
        <w:trPr>
          <w:trHeight w:val="233"/>
        </w:trPr>
        <w:tc>
          <w:tcPr>
            <w:tcW w:w="459" w:type="pct"/>
            <w:vMerge/>
            <w:tcBorders>
              <w:left w:val="single" w:sz="4" w:space="0" w:color="auto"/>
              <w:right w:val="single" w:sz="4" w:space="0" w:color="auto"/>
            </w:tcBorders>
          </w:tcPr>
          <w:p w14:paraId="1B67E4A1" w14:textId="77777777" w:rsidR="003D31AB" w:rsidRDefault="003D31AB">
            <w:pPr>
              <w:rPr>
                <w:sz w:val="16"/>
                <w:szCs w:val="16"/>
              </w:rPr>
            </w:pPr>
          </w:p>
        </w:tc>
        <w:tc>
          <w:tcPr>
            <w:tcW w:w="338" w:type="pct"/>
            <w:vMerge/>
            <w:tcBorders>
              <w:left w:val="single" w:sz="4" w:space="0" w:color="auto"/>
              <w:right w:val="single" w:sz="4" w:space="0" w:color="auto"/>
            </w:tcBorders>
          </w:tcPr>
          <w:p w14:paraId="7BBAA843" w14:textId="77777777" w:rsidR="003D31AB" w:rsidRDefault="003D31AB">
            <w:pPr>
              <w:rPr>
                <w:sz w:val="16"/>
                <w:szCs w:val="16"/>
              </w:rPr>
            </w:pPr>
          </w:p>
        </w:tc>
        <w:tc>
          <w:tcPr>
            <w:tcW w:w="431" w:type="pct"/>
            <w:vMerge/>
            <w:tcBorders>
              <w:left w:val="single" w:sz="4" w:space="0" w:color="auto"/>
              <w:right w:val="single" w:sz="4" w:space="0" w:color="auto"/>
            </w:tcBorders>
          </w:tcPr>
          <w:p w14:paraId="42D5FFE3" w14:textId="77777777" w:rsidR="003D31AB" w:rsidRDefault="003D31AB">
            <w:pPr>
              <w:rPr>
                <w:sz w:val="16"/>
                <w:szCs w:val="16"/>
              </w:rPr>
            </w:pPr>
          </w:p>
        </w:tc>
        <w:tc>
          <w:tcPr>
            <w:tcW w:w="312" w:type="pct"/>
            <w:vMerge/>
            <w:tcBorders>
              <w:left w:val="single" w:sz="4" w:space="0" w:color="auto"/>
              <w:right w:val="single" w:sz="4" w:space="0" w:color="auto"/>
            </w:tcBorders>
          </w:tcPr>
          <w:p w14:paraId="26C67086" w14:textId="77777777" w:rsidR="003D31AB" w:rsidRDefault="003D31AB">
            <w:pPr>
              <w:rPr>
                <w:sz w:val="16"/>
                <w:szCs w:val="16"/>
              </w:rPr>
            </w:pPr>
          </w:p>
        </w:tc>
        <w:tc>
          <w:tcPr>
            <w:tcW w:w="420" w:type="pct"/>
            <w:vMerge/>
            <w:tcBorders>
              <w:left w:val="single" w:sz="4" w:space="0" w:color="auto"/>
              <w:right w:val="single" w:sz="4" w:space="0" w:color="auto"/>
            </w:tcBorders>
          </w:tcPr>
          <w:p w14:paraId="25D77BFB" w14:textId="77777777" w:rsidR="003D31AB" w:rsidRDefault="003D31AB">
            <w:pPr>
              <w:rPr>
                <w:sz w:val="16"/>
                <w:szCs w:val="16"/>
              </w:rPr>
            </w:pPr>
          </w:p>
        </w:tc>
        <w:tc>
          <w:tcPr>
            <w:tcW w:w="380" w:type="pct"/>
            <w:vMerge/>
            <w:tcBorders>
              <w:left w:val="single" w:sz="4" w:space="0" w:color="auto"/>
              <w:right w:val="single" w:sz="4" w:space="0" w:color="auto"/>
            </w:tcBorders>
          </w:tcPr>
          <w:p w14:paraId="56BC019B" w14:textId="77777777" w:rsidR="003D31AB" w:rsidRDefault="003D31AB">
            <w:pPr>
              <w:rPr>
                <w:sz w:val="16"/>
                <w:szCs w:val="16"/>
              </w:rPr>
            </w:pPr>
          </w:p>
        </w:tc>
        <w:tc>
          <w:tcPr>
            <w:tcW w:w="380" w:type="pct"/>
            <w:vMerge/>
            <w:tcBorders>
              <w:left w:val="single" w:sz="4" w:space="0" w:color="auto"/>
              <w:right w:val="single" w:sz="4" w:space="0" w:color="auto"/>
            </w:tcBorders>
          </w:tcPr>
          <w:p w14:paraId="059684B5" w14:textId="77777777" w:rsidR="003D31AB" w:rsidRDefault="003D31AB">
            <w:pPr>
              <w:rPr>
                <w:bCs/>
                <w:sz w:val="16"/>
                <w:szCs w:val="16"/>
              </w:rPr>
            </w:pPr>
          </w:p>
        </w:tc>
        <w:tc>
          <w:tcPr>
            <w:tcW w:w="408" w:type="pct"/>
            <w:vMerge/>
            <w:tcBorders>
              <w:left w:val="single" w:sz="4" w:space="0" w:color="auto"/>
              <w:right w:val="single" w:sz="4" w:space="0" w:color="auto"/>
            </w:tcBorders>
          </w:tcPr>
          <w:p w14:paraId="7A6DCEB8" w14:textId="77777777" w:rsidR="003D31AB" w:rsidRDefault="003D31AB">
            <w:pPr>
              <w:rPr>
                <w:sz w:val="16"/>
                <w:szCs w:val="16"/>
              </w:rPr>
            </w:pPr>
          </w:p>
        </w:tc>
        <w:tc>
          <w:tcPr>
            <w:tcW w:w="316" w:type="pct"/>
            <w:vMerge/>
            <w:tcBorders>
              <w:left w:val="single" w:sz="4" w:space="0" w:color="auto"/>
              <w:right w:val="single" w:sz="4" w:space="0" w:color="auto"/>
            </w:tcBorders>
          </w:tcPr>
          <w:p w14:paraId="61A0672C"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5433AEB7" w14:textId="77777777" w:rsidR="003D31AB" w:rsidRPr="0039027E" w:rsidRDefault="003D31AB" w:rsidP="003D31AB">
            <w:pPr>
              <w:ind w:firstLine="38"/>
              <w:jc w:val="center"/>
              <w:rPr>
                <w:b/>
                <w:bCs/>
                <w:color w:val="000000"/>
                <w:sz w:val="16"/>
                <w:szCs w:val="16"/>
              </w:rPr>
            </w:pPr>
            <w:r w:rsidRPr="0039027E">
              <w:rPr>
                <w:b/>
                <w:bCs/>
                <w:color w:val="000000"/>
                <w:sz w:val="16"/>
                <w:szCs w:val="16"/>
              </w:rPr>
              <w:t>R-05-001-01-05-05-07</w:t>
            </w:r>
          </w:p>
          <w:p w14:paraId="5DC29665" w14:textId="77777777" w:rsidR="003D31AB" w:rsidRPr="0039027E" w:rsidRDefault="003D31AB" w:rsidP="003D31AB">
            <w:pPr>
              <w:ind w:firstLine="38"/>
              <w:jc w:val="center"/>
              <w:rPr>
                <w:b/>
                <w:bCs/>
                <w:sz w:val="16"/>
                <w:szCs w:val="16"/>
              </w:rPr>
            </w:pPr>
            <w:r w:rsidRPr="0039027E">
              <w:rPr>
                <w:b/>
                <w:bCs/>
                <w:sz w:val="16"/>
                <w:szCs w:val="16"/>
              </w:rPr>
              <w:t xml:space="preserve">Prekybos ar organizacines inovacijas diegiančios MVĮ, </w:t>
            </w:r>
          </w:p>
          <w:p w14:paraId="61A2E66A" w14:textId="0D107A75" w:rsidR="003D31AB" w:rsidRDefault="003D31AB" w:rsidP="003D31AB">
            <w:pPr>
              <w:rPr>
                <w:sz w:val="16"/>
                <w:szCs w:val="16"/>
              </w:rPr>
            </w:pPr>
            <w:r w:rsidRPr="0039027E">
              <w:rPr>
                <w:b/>
                <w:bCs/>
                <w:sz w:val="16"/>
                <w:szCs w:val="16"/>
              </w:rPr>
              <w:t xml:space="preserve">        įmonės</w:t>
            </w:r>
          </w:p>
        </w:tc>
        <w:tc>
          <w:tcPr>
            <w:tcW w:w="412" w:type="pct"/>
            <w:tcBorders>
              <w:top w:val="single" w:sz="4" w:space="0" w:color="auto"/>
              <w:left w:val="single" w:sz="4" w:space="0" w:color="auto"/>
              <w:bottom w:val="single" w:sz="4" w:space="0" w:color="auto"/>
              <w:right w:val="single" w:sz="4" w:space="0" w:color="auto"/>
            </w:tcBorders>
          </w:tcPr>
          <w:p w14:paraId="14DC8A86" w14:textId="221A1DF2" w:rsidR="00965AF5" w:rsidRPr="00965AF5" w:rsidRDefault="00300DFB" w:rsidP="00965AF5">
            <w:pPr>
              <w:jc w:val="center"/>
              <w:rPr>
                <w:b/>
                <w:bCs/>
                <w:sz w:val="16"/>
                <w:szCs w:val="16"/>
              </w:rPr>
            </w:pPr>
            <w:r>
              <w:rPr>
                <w:b/>
                <w:bCs/>
                <w:sz w:val="16"/>
                <w:szCs w:val="16"/>
              </w:rPr>
              <w:t>141</w:t>
            </w:r>
          </w:p>
          <w:p w14:paraId="416E4BC5" w14:textId="7F0BB74D" w:rsidR="003D31AB" w:rsidRPr="00965AF5" w:rsidRDefault="00965AF5" w:rsidP="00965AF5">
            <w:pPr>
              <w:jc w:val="center"/>
              <w:rPr>
                <w:b/>
                <w:bCs/>
                <w:sz w:val="16"/>
                <w:szCs w:val="16"/>
              </w:rPr>
            </w:pPr>
            <w:r w:rsidRPr="00965AF5">
              <w:rPr>
                <w:b/>
                <w:bCs/>
                <w:sz w:val="16"/>
                <w:szCs w:val="16"/>
              </w:rPr>
              <w:t>(2029)</w:t>
            </w:r>
          </w:p>
        </w:tc>
        <w:tc>
          <w:tcPr>
            <w:tcW w:w="363" w:type="pct"/>
            <w:vMerge/>
            <w:tcBorders>
              <w:left w:val="single" w:sz="4" w:space="0" w:color="auto"/>
              <w:right w:val="single" w:sz="4" w:space="0" w:color="auto"/>
            </w:tcBorders>
          </w:tcPr>
          <w:p w14:paraId="3F5DA78C" w14:textId="77777777" w:rsidR="003D31AB" w:rsidRDefault="003D31AB">
            <w:pPr>
              <w:rPr>
                <w:sz w:val="16"/>
                <w:szCs w:val="16"/>
              </w:rPr>
            </w:pPr>
          </w:p>
        </w:tc>
        <w:tc>
          <w:tcPr>
            <w:tcW w:w="344" w:type="pct"/>
            <w:vMerge/>
            <w:tcBorders>
              <w:left w:val="single" w:sz="4" w:space="0" w:color="auto"/>
              <w:right w:val="single" w:sz="4" w:space="0" w:color="auto"/>
            </w:tcBorders>
          </w:tcPr>
          <w:p w14:paraId="06F17DAE" w14:textId="77777777" w:rsidR="003D31AB" w:rsidRDefault="003D31AB">
            <w:pPr>
              <w:rPr>
                <w:sz w:val="16"/>
                <w:szCs w:val="16"/>
              </w:rPr>
            </w:pPr>
          </w:p>
        </w:tc>
      </w:tr>
      <w:tr w:rsidR="003D31AB" w14:paraId="2873DB13" w14:textId="77777777" w:rsidTr="00F727EC">
        <w:trPr>
          <w:trHeight w:val="233"/>
        </w:trPr>
        <w:tc>
          <w:tcPr>
            <w:tcW w:w="459" w:type="pct"/>
            <w:vMerge/>
            <w:tcBorders>
              <w:left w:val="single" w:sz="4" w:space="0" w:color="auto"/>
              <w:right w:val="single" w:sz="4" w:space="0" w:color="auto"/>
            </w:tcBorders>
          </w:tcPr>
          <w:p w14:paraId="4AF85E12" w14:textId="77777777" w:rsidR="003D31AB" w:rsidRDefault="003D31AB">
            <w:pPr>
              <w:rPr>
                <w:sz w:val="16"/>
                <w:szCs w:val="16"/>
              </w:rPr>
            </w:pPr>
          </w:p>
        </w:tc>
        <w:tc>
          <w:tcPr>
            <w:tcW w:w="338" w:type="pct"/>
            <w:vMerge/>
            <w:tcBorders>
              <w:left w:val="single" w:sz="4" w:space="0" w:color="auto"/>
              <w:right w:val="single" w:sz="4" w:space="0" w:color="auto"/>
            </w:tcBorders>
          </w:tcPr>
          <w:p w14:paraId="353DA56B" w14:textId="77777777" w:rsidR="003D31AB" w:rsidRDefault="003D31AB">
            <w:pPr>
              <w:rPr>
                <w:sz w:val="16"/>
                <w:szCs w:val="16"/>
              </w:rPr>
            </w:pPr>
          </w:p>
        </w:tc>
        <w:tc>
          <w:tcPr>
            <w:tcW w:w="431" w:type="pct"/>
            <w:vMerge/>
            <w:tcBorders>
              <w:left w:val="single" w:sz="4" w:space="0" w:color="auto"/>
              <w:right w:val="single" w:sz="4" w:space="0" w:color="auto"/>
            </w:tcBorders>
          </w:tcPr>
          <w:p w14:paraId="18FFBB49" w14:textId="77777777" w:rsidR="003D31AB" w:rsidRDefault="003D31AB">
            <w:pPr>
              <w:rPr>
                <w:sz w:val="16"/>
                <w:szCs w:val="16"/>
              </w:rPr>
            </w:pPr>
          </w:p>
        </w:tc>
        <w:tc>
          <w:tcPr>
            <w:tcW w:w="312" w:type="pct"/>
            <w:vMerge/>
            <w:tcBorders>
              <w:left w:val="single" w:sz="4" w:space="0" w:color="auto"/>
              <w:right w:val="single" w:sz="4" w:space="0" w:color="auto"/>
            </w:tcBorders>
          </w:tcPr>
          <w:p w14:paraId="25C0A8F4" w14:textId="77777777" w:rsidR="003D31AB" w:rsidRDefault="003D31AB">
            <w:pPr>
              <w:rPr>
                <w:sz w:val="16"/>
                <w:szCs w:val="16"/>
              </w:rPr>
            </w:pPr>
          </w:p>
        </w:tc>
        <w:tc>
          <w:tcPr>
            <w:tcW w:w="420" w:type="pct"/>
            <w:vMerge/>
            <w:tcBorders>
              <w:left w:val="single" w:sz="4" w:space="0" w:color="auto"/>
              <w:right w:val="single" w:sz="4" w:space="0" w:color="auto"/>
            </w:tcBorders>
          </w:tcPr>
          <w:p w14:paraId="6B1E4C6A" w14:textId="77777777" w:rsidR="003D31AB" w:rsidRDefault="003D31AB">
            <w:pPr>
              <w:rPr>
                <w:sz w:val="16"/>
                <w:szCs w:val="16"/>
              </w:rPr>
            </w:pPr>
          </w:p>
        </w:tc>
        <w:tc>
          <w:tcPr>
            <w:tcW w:w="380" w:type="pct"/>
            <w:vMerge/>
            <w:tcBorders>
              <w:left w:val="single" w:sz="4" w:space="0" w:color="auto"/>
              <w:right w:val="single" w:sz="4" w:space="0" w:color="auto"/>
            </w:tcBorders>
          </w:tcPr>
          <w:p w14:paraId="04666C0F" w14:textId="77777777" w:rsidR="003D31AB" w:rsidRDefault="003D31AB">
            <w:pPr>
              <w:rPr>
                <w:sz w:val="16"/>
                <w:szCs w:val="16"/>
              </w:rPr>
            </w:pPr>
          </w:p>
        </w:tc>
        <w:tc>
          <w:tcPr>
            <w:tcW w:w="380" w:type="pct"/>
            <w:vMerge/>
            <w:tcBorders>
              <w:left w:val="single" w:sz="4" w:space="0" w:color="auto"/>
              <w:right w:val="single" w:sz="4" w:space="0" w:color="auto"/>
            </w:tcBorders>
          </w:tcPr>
          <w:p w14:paraId="684C1E24" w14:textId="77777777" w:rsidR="003D31AB" w:rsidRDefault="003D31AB">
            <w:pPr>
              <w:rPr>
                <w:bCs/>
                <w:sz w:val="16"/>
                <w:szCs w:val="16"/>
              </w:rPr>
            </w:pPr>
          </w:p>
        </w:tc>
        <w:tc>
          <w:tcPr>
            <w:tcW w:w="408" w:type="pct"/>
            <w:vMerge/>
            <w:tcBorders>
              <w:left w:val="single" w:sz="4" w:space="0" w:color="auto"/>
              <w:right w:val="single" w:sz="4" w:space="0" w:color="auto"/>
            </w:tcBorders>
          </w:tcPr>
          <w:p w14:paraId="4B2D28BD" w14:textId="77777777" w:rsidR="003D31AB" w:rsidRDefault="003D31AB">
            <w:pPr>
              <w:rPr>
                <w:sz w:val="16"/>
                <w:szCs w:val="16"/>
              </w:rPr>
            </w:pPr>
          </w:p>
        </w:tc>
        <w:tc>
          <w:tcPr>
            <w:tcW w:w="316" w:type="pct"/>
            <w:vMerge/>
            <w:tcBorders>
              <w:left w:val="single" w:sz="4" w:space="0" w:color="auto"/>
              <w:right w:val="single" w:sz="4" w:space="0" w:color="auto"/>
            </w:tcBorders>
          </w:tcPr>
          <w:p w14:paraId="1E80B673"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17A30202" w14:textId="77777777" w:rsidR="003D31AB" w:rsidRPr="0039027E" w:rsidRDefault="003D31AB" w:rsidP="003D31AB">
            <w:pPr>
              <w:ind w:firstLine="38"/>
              <w:jc w:val="center"/>
              <w:rPr>
                <w:b/>
                <w:bCs/>
                <w:sz w:val="16"/>
                <w:szCs w:val="16"/>
              </w:rPr>
            </w:pPr>
            <w:r w:rsidRPr="0039027E">
              <w:rPr>
                <w:b/>
                <w:bCs/>
                <w:sz w:val="16"/>
                <w:szCs w:val="16"/>
              </w:rPr>
              <w:t>R-05-001-01-05-05-02</w:t>
            </w:r>
          </w:p>
          <w:p w14:paraId="6390BF5F" w14:textId="77777777" w:rsidR="003D31AB" w:rsidRPr="0039027E" w:rsidRDefault="003D31AB" w:rsidP="00D229FB">
            <w:pPr>
              <w:jc w:val="center"/>
              <w:rPr>
                <w:b/>
                <w:bCs/>
                <w:sz w:val="16"/>
                <w:szCs w:val="16"/>
              </w:rPr>
            </w:pPr>
            <w:r w:rsidRPr="0039027E">
              <w:rPr>
                <w:b/>
                <w:bCs/>
                <w:sz w:val="16"/>
                <w:szCs w:val="16"/>
              </w:rPr>
              <w:t>Aukštą skaitmeninio intensyvumo lygį pasiekusios įmonės,</w:t>
            </w:r>
          </w:p>
          <w:p w14:paraId="4AE420CF" w14:textId="430A85A4" w:rsidR="003D31AB" w:rsidRDefault="003D31AB" w:rsidP="00D229FB">
            <w:pPr>
              <w:jc w:val="center"/>
              <w:rPr>
                <w:sz w:val="16"/>
                <w:szCs w:val="16"/>
              </w:rPr>
            </w:pPr>
            <w:r w:rsidRPr="0039027E">
              <w:rPr>
                <w:b/>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7B45B240" w14:textId="235E45E6" w:rsidR="00965AF5" w:rsidRPr="00965AF5" w:rsidRDefault="00AE4234" w:rsidP="00965AF5">
            <w:pPr>
              <w:jc w:val="center"/>
              <w:rPr>
                <w:b/>
                <w:bCs/>
                <w:sz w:val="16"/>
                <w:szCs w:val="16"/>
              </w:rPr>
            </w:pPr>
            <w:r>
              <w:rPr>
                <w:b/>
                <w:bCs/>
                <w:sz w:val="16"/>
                <w:szCs w:val="16"/>
              </w:rPr>
              <w:t>102</w:t>
            </w:r>
          </w:p>
          <w:p w14:paraId="2CCB8688" w14:textId="2CEF8172" w:rsidR="003D31AB" w:rsidRPr="00965AF5" w:rsidRDefault="00965AF5" w:rsidP="00965AF5">
            <w:pPr>
              <w:jc w:val="center"/>
              <w:rPr>
                <w:b/>
                <w:bCs/>
                <w:sz w:val="16"/>
                <w:szCs w:val="16"/>
              </w:rPr>
            </w:pPr>
            <w:r w:rsidRPr="00965AF5">
              <w:rPr>
                <w:b/>
                <w:bCs/>
                <w:sz w:val="16"/>
                <w:szCs w:val="16"/>
              </w:rPr>
              <w:t>(2029)</w:t>
            </w:r>
          </w:p>
        </w:tc>
        <w:tc>
          <w:tcPr>
            <w:tcW w:w="363" w:type="pct"/>
            <w:vMerge/>
            <w:tcBorders>
              <w:left w:val="single" w:sz="4" w:space="0" w:color="auto"/>
              <w:right w:val="single" w:sz="4" w:space="0" w:color="auto"/>
            </w:tcBorders>
          </w:tcPr>
          <w:p w14:paraId="16F4E760" w14:textId="77777777" w:rsidR="003D31AB" w:rsidRDefault="003D31AB">
            <w:pPr>
              <w:rPr>
                <w:sz w:val="16"/>
                <w:szCs w:val="16"/>
              </w:rPr>
            </w:pPr>
          </w:p>
        </w:tc>
        <w:tc>
          <w:tcPr>
            <w:tcW w:w="344" w:type="pct"/>
            <w:vMerge/>
            <w:tcBorders>
              <w:left w:val="single" w:sz="4" w:space="0" w:color="auto"/>
              <w:right w:val="single" w:sz="4" w:space="0" w:color="auto"/>
            </w:tcBorders>
          </w:tcPr>
          <w:p w14:paraId="4C5D0ACB" w14:textId="77777777" w:rsidR="003D31AB" w:rsidRDefault="003D31AB">
            <w:pPr>
              <w:rPr>
                <w:sz w:val="16"/>
                <w:szCs w:val="16"/>
              </w:rPr>
            </w:pPr>
          </w:p>
        </w:tc>
      </w:tr>
      <w:tr w:rsidR="003D31AB" w14:paraId="2242D547" w14:textId="77777777" w:rsidTr="00F727EC">
        <w:trPr>
          <w:trHeight w:val="233"/>
        </w:trPr>
        <w:tc>
          <w:tcPr>
            <w:tcW w:w="459" w:type="pct"/>
            <w:vMerge/>
            <w:tcBorders>
              <w:left w:val="single" w:sz="4" w:space="0" w:color="auto"/>
              <w:right w:val="single" w:sz="4" w:space="0" w:color="auto"/>
            </w:tcBorders>
          </w:tcPr>
          <w:p w14:paraId="6A75FDA8" w14:textId="77777777" w:rsidR="003D31AB" w:rsidRDefault="003D31AB">
            <w:pPr>
              <w:rPr>
                <w:sz w:val="16"/>
                <w:szCs w:val="16"/>
              </w:rPr>
            </w:pPr>
          </w:p>
        </w:tc>
        <w:tc>
          <w:tcPr>
            <w:tcW w:w="338" w:type="pct"/>
            <w:vMerge/>
            <w:tcBorders>
              <w:left w:val="single" w:sz="4" w:space="0" w:color="auto"/>
              <w:right w:val="single" w:sz="4" w:space="0" w:color="auto"/>
            </w:tcBorders>
          </w:tcPr>
          <w:p w14:paraId="4B911004" w14:textId="77777777" w:rsidR="003D31AB" w:rsidRDefault="003D31AB">
            <w:pPr>
              <w:rPr>
                <w:sz w:val="16"/>
                <w:szCs w:val="16"/>
              </w:rPr>
            </w:pPr>
          </w:p>
        </w:tc>
        <w:tc>
          <w:tcPr>
            <w:tcW w:w="431" w:type="pct"/>
            <w:vMerge/>
            <w:tcBorders>
              <w:left w:val="single" w:sz="4" w:space="0" w:color="auto"/>
              <w:right w:val="single" w:sz="4" w:space="0" w:color="auto"/>
            </w:tcBorders>
          </w:tcPr>
          <w:p w14:paraId="17203835" w14:textId="77777777" w:rsidR="003D31AB" w:rsidRDefault="003D31AB">
            <w:pPr>
              <w:rPr>
                <w:sz w:val="16"/>
                <w:szCs w:val="16"/>
              </w:rPr>
            </w:pPr>
          </w:p>
        </w:tc>
        <w:tc>
          <w:tcPr>
            <w:tcW w:w="312" w:type="pct"/>
            <w:vMerge/>
            <w:tcBorders>
              <w:left w:val="single" w:sz="4" w:space="0" w:color="auto"/>
              <w:right w:val="single" w:sz="4" w:space="0" w:color="auto"/>
            </w:tcBorders>
          </w:tcPr>
          <w:p w14:paraId="4A18F90F" w14:textId="77777777" w:rsidR="003D31AB" w:rsidRDefault="003D31AB">
            <w:pPr>
              <w:rPr>
                <w:sz w:val="16"/>
                <w:szCs w:val="16"/>
              </w:rPr>
            </w:pPr>
          </w:p>
        </w:tc>
        <w:tc>
          <w:tcPr>
            <w:tcW w:w="420" w:type="pct"/>
            <w:vMerge/>
            <w:tcBorders>
              <w:left w:val="single" w:sz="4" w:space="0" w:color="auto"/>
              <w:right w:val="single" w:sz="4" w:space="0" w:color="auto"/>
            </w:tcBorders>
          </w:tcPr>
          <w:p w14:paraId="3B1789F1" w14:textId="77777777" w:rsidR="003D31AB" w:rsidRDefault="003D31AB">
            <w:pPr>
              <w:rPr>
                <w:sz w:val="16"/>
                <w:szCs w:val="16"/>
              </w:rPr>
            </w:pPr>
          </w:p>
        </w:tc>
        <w:tc>
          <w:tcPr>
            <w:tcW w:w="380" w:type="pct"/>
            <w:vMerge/>
            <w:tcBorders>
              <w:left w:val="single" w:sz="4" w:space="0" w:color="auto"/>
              <w:right w:val="single" w:sz="4" w:space="0" w:color="auto"/>
            </w:tcBorders>
          </w:tcPr>
          <w:p w14:paraId="1113C60F" w14:textId="77777777" w:rsidR="003D31AB" w:rsidRDefault="003D31AB">
            <w:pPr>
              <w:rPr>
                <w:sz w:val="16"/>
                <w:szCs w:val="16"/>
              </w:rPr>
            </w:pPr>
          </w:p>
        </w:tc>
        <w:tc>
          <w:tcPr>
            <w:tcW w:w="380" w:type="pct"/>
            <w:vMerge/>
            <w:tcBorders>
              <w:left w:val="single" w:sz="4" w:space="0" w:color="auto"/>
              <w:right w:val="single" w:sz="4" w:space="0" w:color="auto"/>
            </w:tcBorders>
          </w:tcPr>
          <w:p w14:paraId="3EA1E951" w14:textId="77777777" w:rsidR="003D31AB" w:rsidRDefault="003D31AB">
            <w:pPr>
              <w:rPr>
                <w:bCs/>
                <w:sz w:val="16"/>
                <w:szCs w:val="16"/>
              </w:rPr>
            </w:pPr>
          </w:p>
        </w:tc>
        <w:tc>
          <w:tcPr>
            <w:tcW w:w="408" w:type="pct"/>
            <w:vMerge/>
            <w:tcBorders>
              <w:left w:val="single" w:sz="4" w:space="0" w:color="auto"/>
              <w:right w:val="single" w:sz="4" w:space="0" w:color="auto"/>
            </w:tcBorders>
          </w:tcPr>
          <w:p w14:paraId="6480A748" w14:textId="77777777" w:rsidR="003D31AB" w:rsidRDefault="003D31AB">
            <w:pPr>
              <w:rPr>
                <w:sz w:val="16"/>
                <w:szCs w:val="16"/>
              </w:rPr>
            </w:pPr>
          </w:p>
        </w:tc>
        <w:tc>
          <w:tcPr>
            <w:tcW w:w="316" w:type="pct"/>
            <w:vMerge/>
            <w:tcBorders>
              <w:left w:val="single" w:sz="4" w:space="0" w:color="auto"/>
              <w:right w:val="single" w:sz="4" w:space="0" w:color="auto"/>
            </w:tcBorders>
          </w:tcPr>
          <w:p w14:paraId="369E73B6"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19FE8FB1" w14:textId="77777777" w:rsidR="003D31AB" w:rsidRPr="0039027E" w:rsidRDefault="003D31AB" w:rsidP="003D31AB">
            <w:pPr>
              <w:jc w:val="center"/>
              <w:rPr>
                <w:b/>
                <w:bCs/>
                <w:color w:val="000000"/>
                <w:sz w:val="16"/>
                <w:szCs w:val="16"/>
                <w:shd w:val="clear" w:color="auto" w:fill="FFFFFF"/>
              </w:rPr>
            </w:pPr>
            <w:r w:rsidRPr="0039027E">
              <w:rPr>
                <w:b/>
                <w:bCs/>
                <w:color w:val="000000"/>
                <w:sz w:val="16"/>
                <w:szCs w:val="16"/>
                <w:shd w:val="clear" w:color="auto" w:fill="FFFFFF"/>
              </w:rPr>
              <w:t>P-05-001-01-05-05-01</w:t>
            </w:r>
          </w:p>
          <w:p w14:paraId="77C9DEF0" w14:textId="55DB41FB" w:rsidR="003D31AB" w:rsidRDefault="003D31AB" w:rsidP="003D31AB">
            <w:pPr>
              <w:jc w:val="center"/>
              <w:rPr>
                <w:sz w:val="16"/>
                <w:szCs w:val="16"/>
              </w:rPr>
            </w:pPr>
            <w:r w:rsidRPr="0039027E">
              <w:rPr>
                <w:b/>
                <w:bCs/>
                <w:color w:val="000000"/>
                <w:sz w:val="16"/>
                <w:szCs w:val="16"/>
              </w:rPr>
              <w:t>Paramą gavusios įmonės (iš kurių: labai mažos, mažos, vidutinės ir didelės įmonės), įmonės</w:t>
            </w:r>
          </w:p>
        </w:tc>
        <w:tc>
          <w:tcPr>
            <w:tcW w:w="412" w:type="pct"/>
            <w:tcBorders>
              <w:top w:val="single" w:sz="4" w:space="0" w:color="auto"/>
              <w:left w:val="single" w:sz="4" w:space="0" w:color="auto"/>
              <w:bottom w:val="single" w:sz="4" w:space="0" w:color="auto"/>
              <w:right w:val="single" w:sz="4" w:space="0" w:color="auto"/>
            </w:tcBorders>
          </w:tcPr>
          <w:p w14:paraId="1DD483D4" w14:textId="2152F9DC" w:rsidR="00965AF5" w:rsidRPr="00965AF5" w:rsidRDefault="00AE4234" w:rsidP="00965AF5">
            <w:pPr>
              <w:jc w:val="center"/>
              <w:rPr>
                <w:b/>
                <w:bCs/>
                <w:sz w:val="16"/>
                <w:szCs w:val="16"/>
              </w:rPr>
            </w:pPr>
            <w:r>
              <w:rPr>
                <w:b/>
                <w:bCs/>
                <w:sz w:val="16"/>
                <w:szCs w:val="16"/>
              </w:rPr>
              <w:t>377</w:t>
            </w:r>
          </w:p>
          <w:p w14:paraId="167A8484" w14:textId="50DBDDB0" w:rsidR="003D31AB" w:rsidRPr="00965AF5" w:rsidRDefault="00965AF5" w:rsidP="00965AF5">
            <w:pPr>
              <w:jc w:val="center"/>
              <w:rPr>
                <w:b/>
                <w:bCs/>
                <w:sz w:val="16"/>
                <w:szCs w:val="16"/>
              </w:rPr>
            </w:pPr>
            <w:r w:rsidRPr="00965AF5">
              <w:rPr>
                <w:b/>
                <w:bCs/>
                <w:sz w:val="16"/>
                <w:szCs w:val="16"/>
              </w:rPr>
              <w:t>(2029)</w:t>
            </w:r>
          </w:p>
        </w:tc>
        <w:tc>
          <w:tcPr>
            <w:tcW w:w="363" w:type="pct"/>
            <w:vMerge/>
            <w:tcBorders>
              <w:left w:val="single" w:sz="4" w:space="0" w:color="auto"/>
              <w:right w:val="single" w:sz="4" w:space="0" w:color="auto"/>
            </w:tcBorders>
          </w:tcPr>
          <w:p w14:paraId="753A8202" w14:textId="77777777" w:rsidR="003D31AB" w:rsidRDefault="003D31AB">
            <w:pPr>
              <w:rPr>
                <w:sz w:val="16"/>
                <w:szCs w:val="16"/>
              </w:rPr>
            </w:pPr>
          </w:p>
        </w:tc>
        <w:tc>
          <w:tcPr>
            <w:tcW w:w="344" w:type="pct"/>
            <w:vMerge/>
            <w:tcBorders>
              <w:left w:val="single" w:sz="4" w:space="0" w:color="auto"/>
              <w:right w:val="single" w:sz="4" w:space="0" w:color="auto"/>
            </w:tcBorders>
          </w:tcPr>
          <w:p w14:paraId="609A808F" w14:textId="77777777" w:rsidR="003D31AB" w:rsidRDefault="003D31AB">
            <w:pPr>
              <w:rPr>
                <w:sz w:val="16"/>
                <w:szCs w:val="16"/>
              </w:rPr>
            </w:pPr>
          </w:p>
        </w:tc>
      </w:tr>
      <w:tr w:rsidR="003D31AB" w14:paraId="4AE0086F" w14:textId="77777777" w:rsidTr="00F727EC">
        <w:trPr>
          <w:trHeight w:val="233"/>
        </w:trPr>
        <w:tc>
          <w:tcPr>
            <w:tcW w:w="459" w:type="pct"/>
            <w:vMerge/>
            <w:tcBorders>
              <w:left w:val="single" w:sz="4" w:space="0" w:color="auto"/>
              <w:right w:val="single" w:sz="4" w:space="0" w:color="auto"/>
            </w:tcBorders>
          </w:tcPr>
          <w:p w14:paraId="0F31B1C7" w14:textId="77777777" w:rsidR="003D31AB" w:rsidRDefault="003D31AB">
            <w:pPr>
              <w:rPr>
                <w:sz w:val="16"/>
                <w:szCs w:val="16"/>
              </w:rPr>
            </w:pPr>
          </w:p>
        </w:tc>
        <w:tc>
          <w:tcPr>
            <w:tcW w:w="338" w:type="pct"/>
            <w:vMerge/>
            <w:tcBorders>
              <w:left w:val="single" w:sz="4" w:space="0" w:color="auto"/>
              <w:right w:val="single" w:sz="4" w:space="0" w:color="auto"/>
            </w:tcBorders>
          </w:tcPr>
          <w:p w14:paraId="007DC74F" w14:textId="77777777" w:rsidR="003D31AB" w:rsidRDefault="003D31AB">
            <w:pPr>
              <w:rPr>
                <w:sz w:val="16"/>
                <w:szCs w:val="16"/>
              </w:rPr>
            </w:pPr>
          </w:p>
        </w:tc>
        <w:tc>
          <w:tcPr>
            <w:tcW w:w="431" w:type="pct"/>
            <w:vMerge/>
            <w:tcBorders>
              <w:left w:val="single" w:sz="4" w:space="0" w:color="auto"/>
              <w:right w:val="single" w:sz="4" w:space="0" w:color="auto"/>
            </w:tcBorders>
          </w:tcPr>
          <w:p w14:paraId="7453D506" w14:textId="77777777" w:rsidR="003D31AB" w:rsidRDefault="003D31AB">
            <w:pPr>
              <w:rPr>
                <w:sz w:val="16"/>
                <w:szCs w:val="16"/>
              </w:rPr>
            </w:pPr>
          </w:p>
        </w:tc>
        <w:tc>
          <w:tcPr>
            <w:tcW w:w="312" w:type="pct"/>
            <w:vMerge/>
            <w:tcBorders>
              <w:left w:val="single" w:sz="4" w:space="0" w:color="auto"/>
              <w:right w:val="single" w:sz="4" w:space="0" w:color="auto"/>
            </w:tcBorders>
          </w:tcPr>
          <w:p w14:paraId="4F203147" w14:textId="77777777" w:rsidR="003D31AB" w:rsidRDefault="003D31AB">
            <w:pPr>
              <w:rPr>
                <w:sz w:val="16"/>
                <w:szCs w:val="16"/>
              </w:rPr>
            </w:pPr>
          </w:p>
        </w:tc>
        <w:tc>
          <w:tcPr>
            <w:tcW w:w="420" w:type="pct"/>
            <w:vMerge/>
            <w:tcBorders>
              <w:left w:val="single" w:sz="4" w:space="0" w:color="auto"/>
              <w:right w:val="single" w:sz="4" w:space="0" w:color="auto"/>
            </w:tcBorders>
          </w:tcPr>
          <w:p w14:paraId="210F5DF7" w14:textId="77777777" w:rsidR="003D31AB" w:rsidRDefault="003D31AB">
            <w:pPr>
              <w:rPr>
                <w:sz w:val="16"/>
                <w:szCs w:val="16"/>
              </w:rPr>
            </w:pPr>
          </w:p>
        </w:tc>
        <w:tc>
          <w:tcPr>
            <w:tcW w:w="380" w:type="pct"/>
            <w:vMerge/>
            <w:tcBorders>
              <w:left w:val="single" w:sz="4" w:space="0" w:color="auto"/>
              <w:right w:val="single" w:sz="4" w:space="0" w:color="auto"/>
            </w:tcBorders>
          </w:tcPr>
          <w:p w14:paraId="65949928" w14:textId="77777777" w:rsidR="003D31AB" w:rsidRDefault="003D31AB">
            <w:pPr>
              <w:rPr>
                <w:sz w:val="16"/>
                <w:szCs w:val="16"/>
              </w:rPr>
            </w:pPr>
          </w:p>
        </w:tc>
        <w:tc>
          <w:tcPr>
            <w:tcW w:w="380" w:type="pct"/>
            <w:vMerge/>
            <w:tcBorders>
              <w:left w:val="single" w:sz="4" w:space="0" w:color="auto"/>
              <w:right w:val="single" w:sz="4" w:space="0" w:color="auto"/>
            </w:tcBorders>
          </w:tcPr>
          <w:p w14:paraId="10C477DD" w14:textId="77777777" w:rsidR="003D31AB" w:rsidRDefault="003D31AB">
            <w:pPr>
              <w:rPr>
                <w:bCs/>
                <w:sz w:val="16"/>
                <w:szCs w:val="16"/>
              </w:rPr>
            </w:pPr>
          </w:p>
        </w:tc>
        <w:tc>
          <w:tcPr>
            <w:tcW w:w="408" w:type="pct"/>
            <w:vMerge/>
            <w:tcBorders>
              <w:left w:val="single" w:sz="4" w:space="0" w:color="auto"/>
              <w:right w:val="single" w:sz="4" w:space="0" w:color="auto"/>
            </w:tcBorders>
          </w:tcPr>
          <w:p w14:paraId="5C371514" w14:textId="77777777" w:rsidR="003D31AB" w:rsidRDefault="003D31AB">
            <w:pPr>
              <w:rPr>
                <w:sz w:val="16"/>
                <w:szCs w:val="16"/>
              </w:rPr>
            </w:pPr>
          </w:p>
        </w:tc>
        <w:tc>
          <w:tcPr>
            <w:tcW w:w="316" w:type="pct"/>
            <w:vMerge/>
            <w:tcBorders>
              <w:left w:val="single" w:sz="4" w:space="0" w:color="auto"/>
              <w:right w:val="single" w:sz="4" w:space="0" w:color="auto"/>
            </w:tcBorders>
          </w:tcPr>
          <w:p w14:paraId="48307828"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4D7483C2" w14:textId="77777777" w:rsidR="003D31AB" w:rsidRPr="0039027E" w:rsidRDefault="003D31AB" w:rsidP="003D31AB">
            <w:pPr>
              <w:ind w:firstLine="38"/>
              <w:jc w:val="center"/>
              <w:rPr>
                <w:b/>
                <w:bCs/>
                <w:sz w:val="16"/>
                <w:szCs w:val="16"/>
              </w:rPr>
            </w:pPr>
            <w:r w:rsidRPr="0039027E">
              <w:rPr>
                <w:b/>
                <w:bCs/>
                <w:sz w:val="16"/>
                <w:szCs w:val="16"/>
              </w:rPr>
              <w:t>P-05-001-01-05-05-02</w:t>
            </w:r>
          </w:p>
          <w:p w14:paraId="09EF8365" w14:textId="77777777" w:rsidR="003D31AB" w:rsidRPr="0039027E" w:rsidRDefault="003D31AB" w:rsidP="003D31AB">
            <w:pPr>
              <w:jc w:val="center"/>
              <w:rPr>
                <w:b/>
                <w:bCs/>
                <w:sz w:val="16"/>
                <w:szCs w:val="16"/>
              </w:rPr>
            </w:pPr>
            <w:r w:rsidRPr="0039027E">
              <w:rPr>
                <w:b/>
                <w:bCs/>
                <w:sz w:val="16"/>
                <w:szCs w:val="16"/>
              </w:rPr>
              <w:t>Paramą gavusios įmonės (iš kurių: labai mažos įmonės),</w:t>
            </w:r>
          </w:p>
          <w:p w14:paraId="067E72D9" w14:textId="44906BF8" w:rsidR="003D31AB" w:rsidRDefault="003D31AB" w:rsidP="003D31AB">
            <w:pPr>
              <w:jc w:val="center"/>
              <w:rPr>
                <w:sz w:val="16"/>
                <w:szCs w:val="16"/>
              </w:rPr>
            </w:pPr>
            <w:r w:rsidRPr="0039027E">
              <w:rPr>
                <w:b/>
                <w:bCs/>
                <w:sz w:val="16"/>
                <w:szCs w:val="16"/>
              </w:rPr>
              <w:t>įmonės</w:t>
            </w:r>
          </w:p>
        </w:tc>
        <w:tc>
          <w:tcPr>
            <w:tcW w:w="412" w:type="pct"/>
            <w:tcBorders>
              <w:top w:val="single" w:sz="4" w:space="0" w:color="auto"/>
              <w:left w:val="single" w:sz="4" w:space="0" w:color="auto"/>
              <w:bottom w:val="single" w:sz="4" w:space="0" w:color="auto"/>
              <w:right w:val="single" w:sz="4" w:space="0" w:color="auto"/>
            </w:tcBorders>
          </w:tcPr>
          <w:p w14:paraId="3C0899EB" w14:textId="238EF097" w:rsidR="003D31AB" w:rsidRPr="00965AF5" w:rsidRDefault="00965AF5" w:rsidP="00965AF5">
            <w:pPr>
              <w:jc w:val="center"/>
              <w:rPr>
                <w:b/>
                <w:bCs/>
                <w:sz w:val="16"/>
                <w:szCs w:val="16"/>
              </w:rPr>
            </w:pPr>
            <w:r w:rsidRPr="00965AF5">
              <w:rPr>
                <w:b/>
                <w:bCs/>
                <w:sz w:val="16"/>
                <w:szCs w:val="16"/>
              </w:rPr>
              <w:t>-</w:t>
            </w:r>
          </w:p>
        </w:tc>
        <w:tc>
          <w:tcPr>
            <w:tcW w:w="363" w:type="pct"/>
            <w:vMerge/>
            <w:tcBorders>
              <w:left w:val="single" w:sz="4" w:space="0" w:color="auto"/>
              <w:right w:val="single" w:sz="4" w:space="0" w:color="auto"/>
            </w:tcBorders>
          </w:tcPr>
          <w:p w14:paraId="310590DB" w14:textId="77777777" w:rsidR="003D31AB" w:rsidRDefault="003D31AB">
            <w:pPr>
              <w:rPr>
                <w:sz w:val="16"/>
                <w:szCs w:val="16"/>
              </w:rPr>
            </w:pPr>
          </w:p>
        </w:tc>
        <w:tc>
          <w:tcPr>
            <w:tcW w:w="344" w:type="pct"/>
            <w:vMerge/>
            <w:tcBorders>
              <w:left w:val="single" w:sz="4" w:space="0" w:color="auto"/>
              <w:right w:val="single" w:sz="4" w:space="0" w:color="auto"/>
            </w:tcBorders>
          </w:tcPr>
          <w:p w14:paraId="3D92FC26" w14:textId="77777777" w:rsidR="003D31AB" w:rsidRDefault="003D31AB">
            <w:pPr>
              <w:rPr>
                <w:sz w:val="16"/>
                <w:szCs w:val="16"/>
              </w:rPr>
            </w:pPr>
          </w:p>
        </w:tc>
      </w:tr>
      <w:tr w:rsidR="003D31AB" w14:paraId="2D16BA13" w14:textId="77777777" w:rsidTr="00F727EC">
        <w:trPr>
          <w:trHeight w:val="233"/>
        </w:trPr>
        <w:tc>
          <w:tcPr>
            <w:tcW w:w="459" w:type="pct"/>
            <w:vMerge/>
            <w:tcBorders>
              <w:left w:val="single" w:sz="4" w:space="0" w:color="auto"/>
              <w:right w:val="single" w:sz="4" w:space="0" w:color="auto"/>
            </w:tcBorders>
          </w:tcPr>
          <w:p w14:paraId="56D7C187" w14:textId="77777777" w:rsidR="003D31AB" w:rsidRDefault="003D31AB">
            <w:pPr>
              <w:rPr>
                <w:sz w:val="16"/>
                <w:szCs w:val="16"/>
              </w:rPr>
            </w:pPr>
          </w:p>
        </w:tc>
        <w:tc>
          <w:tcPr>
            <w:tcW w:w="338" w:type="pct"/>
            <w:vMerge/>
            <w:tcBorders>
              <w:left w:val="single" w:sz="4" w:space="0" w:color="auto"/>
              <w:right w:val="single" w:sz="4" w:space="0" w:color="auto"/>
            </w:tcBorders>
          </w:tcPr>
          <w:p w14:paraId="2E282A17" w14:textId="77777777" w:rsidR="003D31AB" w:rsidRDefault="003D31AB">
            <w:pPr>
              <w:rPr>
                <w:sz w:val="16"/>
                <w:szCs w:val="16"/>
              </w:rPr>
            </w:pPr>
          </w:p>
        </w:tc>
        <w:tc>
          <w:tcPr>
            <w:tcW w:w="431" w:type="pct"/>
            <w:vMerge/>
            <w:tcBorders>
              <w:left w:val="single" w:sz="4" w:space="0" w:color="auto"/>
              <w:right w:val="single" w:sz="4" w:space="0" w:color="auto"/>
            </w:tcBorders>
          </w:tcPr>
          <w:p w14:paraId="55E38A39" w14:textId="77777777" w:rsidR="003D31AB" w:rsidRDefault="003D31AB">
            <w:pPr>
              <w:rPr>
                <w:sz w:val="16"/>
                <w:szCs w:val="16"/>
              </w:rPr>
            </w:pPr>
          </w:p>
        </w:tc>
        <w:tc>
          <w:tcPr>
            <w:tcW w:w="312" w:type="pct"/>
            <w:vMerge/>
            <w:tcBorders>
              <w:left w:val="single" w:sz="4" w:space="0" w:color="auto"/>
              <w:right w:val="single" w:sz="4" w:space="0" w:color="auto"/>
            </w:tcBorders>
          </w:tcPr>
          <w:p w14:paraId="153A8CB1" w14:textId="77777777" w:rsidR="003D31AB" w:rsidRDefault="003D31AB">
            <w:pPr>
              <w:rPr>
                <w:sz w:val="16"/>
                <w:szCs w:val="16"/>
              </w:rPr>
            </w:pPr>
          </w:p>
        </w:tc>
        <w:tc>
          <w:tcPr>
            <w:tcW w:w="420" w:type="pct"/>
            <w:vMerge/>
            <w:tcBorders>
              <w:left w:val="single" w:sz="4" w:space="0" w:color="auto"/>
              <w:right w:val="single" w:sz="4" w:space="0" w:color="auto"/>
            </w:tcBorders>
          </w:tcPr>
          <w:p w14:paraId="02342FEE" w14:textId="77777777" w:rsidR="003D31AB" w:rsidRDefault="003D31AB">
            <w:pPr>
              <w:rPr>
                <w:sz w:val="16"/>
                <w:szCs w:val="16"/>
              </w:rPr>
            </w:pPr>
          </w:p>
        </w:tc>
        <w:tc>
          <w:tcPr>
            <w:tcW w:w="380" w:type="pct"/>
            <w:vMerge/>
            <w:tcBorders>
              <w:left w:val="single" w:sz="4" w:space="0" w:color="auto"/>
              <w:right w:val="single" w:sz="4" w:space="0" w:color="auto"/>
            </w:tcBorders>
          </w:tcPr>
          <w:p w14:paraId="271F77D5" w14:textId="77777777" w:rsidR="003D31AB" w:rsidRDefault="003D31AB">
            <w:pPr>
              <w:rPr>
                <w:sz w:val="16"/>
                <w:szCs w:val="16"/>
              </w:rPr>
            </w:pPr>
          </w:p>
        </w:tc>
        <w:tc>
          <w:tcPr>
            <w:tcW w:w="380" w:type="pct"/>
            <w:vMerge/>
            <w:tcBorders>
              <w:left w:val="single" w:sz="4" w:space="0" w:color="auto"/>
              <w:right w:val="single" w:sz="4" w:space="0" w:color="auto"/>
            </w:tcBorders>
          </w:tcPr>
          <w:p w14:paraId="7D44ECF6" w14:textId="77777777" w:rsidR="003D31AB" w:rsidRDefault="003D31AB">
            <w:pPr>
              <w:rPr>
                <w:bCs/>
                <w:sz w:val="16"/>
                <w:szCs w:val="16"/>
              </w:rPr>
            </w:pPr>
          </w:p>
        </w:tc>
        <w:tc>
          <w:tcPr>
            <w:tcW w:w="408" w:type="pct"/>
            <w:vMerge/>
            <w:tcBorders>
              <w:left w:val="single" w:sz="4" w:space="0" w:color="auto"/>
              <w:right w:val="single" w:sz="4" w:space="0" w:color="auto"/>
            </w:tcBorders>
          </w:tcPr>
          <w:p w14:paraId="58438E41" w14:textId="77777777" w:rsidR="003D31AB" w:rsidRDefault="003D31AB">
            <w:pPr>
              <w:rPr>
                <w:sz w:val="16"/>
                <w:szCs w:val="16"/>
              </w:rPr>
            </w:pPr>
          </w:p>
        </w:tc>
        <w:tc>
          <w:tcPr>
            <w:tcW w:w="316" w:type="pct"/>
            <w:vMerge/>
            <w:tcBorders>
              <w:left w:val="single" w:sz="4" w:space="0" w:color="auto"/>
              <w:right w:val="single" w:sz="4" w:space="0" w:color="auto"/>
            </w:tcBorders>
          </w:tcPr>
          <w:p w14:paraId="32B53B3E"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0EFF25C6" w14:textId="77777777" w:rsidR="003D31AB" w:rsidRPr="0039027E" w:rsidRDefault="003D31AB" w:rsidP="003D31AB">
            <w:pPr>
              <w:ind w:firstLine="38"/>
              <w:jc w:val="center"/>
              <w:rPr>
                <w:b/>
                <w:bCs/>
                <w:color w:val="000000"/>
                <w:sz w:val="16"/>
                <w:szCs w:val="16"/>
              </w:rPr>
            </w:pPr>
            <w:r w:rsidRPr="0039027E">
              <w:rPr>
                <w:b/>
                <w:bCs/>
                <w:color w:val="000000"/>
                <w:sz w:val="16"/>
                <w:szCs w:val="16"/>
                <w:shd w:val="clear" w:color="auto" w:fill="FFFFFF"/>
              </w:rPr>
              <w:t>P-05-001-01-05-05-03</w:t>
            </w:r>
          </w:p>
          <w:p w14:paraId="6DAE7504" w14:textId="6D58D533" w:rsidR="003D31AB" w:rsidRDefault="003D31AB" w:rsidP="003D31AB">
            <w:pPr>
              <w:jc w:val="center"/>
              <w:rPr>
                <w:sz w:val="16"/>
                <w:szCs w:val="16"/>
              </w:rPr>
            </w:pPr>
            <w:r w:rsidRPr="0039027E">
              <w:rPr>
                <w:b/>
                <w:bCs/>
                <w:sz w:val="16"/>
                <w:szCs w:val="16"/>
              </w:rPr>
              <w:t>Paramą gavusios įmonės (iš kurių: mažos įmonės), įmonės</w:t>
            </w:r>
          </w:p>
        </w:tc>
        <w:tc>
          <w:tcPr>
            <w:tcW w:w="412" w:type="pct"/>
            <w:tcBorders>
              <w:top w:val="single" w:sz="4" w:space="0" w:color="auto"/>
              <w:left w:val="single" w:sz="4" w:space="0" w:color="auto"/>
              <w:bottom w:val="single" w:sz="4" w:space="0" w:color="auto"/>
              <w:right w:val="single" w:sz="4" w:space="0" w:color="auto"/>
            </w:tcBorders>
          </w:tcPr>
          <w:p w14:paraId="58CBFCD5" w14:textId="3DB0A467" w:rsidR="003D31AB" w:rsidRPr="00965AF5" w:rsidRDefault="00965AF5" w:rsidP="00965AF5">
            <w:pPr>
              <w:jc w:val="center"/>
              <w:rPr>
                <w:b/>
                <w:bCs/>
                <w:sz w:val="16"/>
                <w:szCs w:val="16"/>
              </w:rPr>
            </w:pPr>
            <w:r w:rsidRPr="00965AF5">
              <w:rPr>
                <w:b/>
                <w:bCs/>
                <w:sz w:val="16"/>
                <w:szCs w:val="16"/>
              </w:rPr>
              <w:t>-</w:t>
            </w:r>
          </w:p>
        </w:tc>
        <w:tc>
          <w:tcPr>
            <w:tcW w:w="363" w:type="pct"/>
            <w:vMerge/>
            <w:tcBorders>
              <w:left w:val="single" w:sz="4" w:space="0" w:color="auto"/>
              <w:right w:val="single" w:sz="4" w:space="0" w:color="auto"/>
            </w:tcBorders>
          </w:tcPr>
          <w:p w14:paraId="24AF6440" w14:textId="77777777" w:rsidR="003D31AB" w:rsidRDefault="003D31AB">
            <w:pPr>
              <w:rPr>
                <w:sz w:val="16"/>
                <w:szCs w:val="16"/>
              </w:rPr>
            </w:pPr>
          </w:p>
        </w:tc>
        <w:tc>
          <w:tcPr>
            <w:tcW w:w="344" w:type="pct"/>
            <w:vMerge/>
            <w:tcBorders>
              <w:left w:val="single" w:sz="4" w:space="0" w:color="auto"/>
              <w:right w:val="single" w:sz="4" w:space="0" w:color="auto"/>
            </w:tcBorders>
          </w:tcPr>
          <w:p w14:paraId="77A5C22A" w14:textId="77777777" w:rsidR="003D31AB" w:rsidRDefault="003D31AB">
            <w:pPr>
              <w:rPr>
                <w:sz w:val="16"/>
                <w:szCs w:val="16"/>
              </w:rPr>
            </w:pPr>
          </w:p>
        </w:tc>
      </w:tr>
      <w:tr w:rsidR="003D31AB" w14:paraId="18FD80D4" w14:textId="77777777" w:rsidTr="00F727EC">
        <w:trPr>
          <w:trHeight w:val="233"/>
        </w:trPr>
        <w:tc>
          <w:tcPr>
            <w:tcW w:w="459" w:type="pct"/>
            <w:vMerge/>
            <w:tcBorders>
              <w:left w:val="single" w:sz="4" w:space="0" w:color="auto"/>
              <w:right w:val="single" w:sz="4" w:space="0" w:color="auto"/>
            </w:tcBorders>
          </w:tcPr>
          <w:p w14:paraId="1CA631A4" w14:textId="77777777" w:rsidR="003D31AB" w:rsidRDefault="003D31AB">
            <w:pPr>
              <w:rPr>
                <w:sz w:val="16"/>
                <w:szCs w:val="16"/>
              </w:rPr>
            </w:pPr>
          </w:p>
        </w:tc>
        <w:tc>
          <w:tcPr>
            <w:tcW w:w="338" w:type="pct"/>
            <w:vMerge/>
            <w:tcBorders>
              <w:left w:val="single" w:sz="4" w:space="0" w:color="auto"/>
              <w:right w:val="single" w:sz="4" w:space="0" w:color="auto"/>
            </w:tcBorders>
          </w:tcPr>
          <w:p w14:paraId="2ECB2F41" w14:textId="77777777" w:rsidR="003D31AB" w:rsidRDefault="003D31AB">
            <w:pPr>
              <w:rPr>
                <w:sz w:val="16"/>
                <w:szCs w:val="16"/>
              </w:rPr>
            </w:pPr>
          </w:p>
        </w:tc>
        <w:tc>
          <w:tcPr>
            <w:tcW w:w="431" w:type="pct"/>
            <w:vMerge/>
            <w:tcBorders>
              <w:left w:val="single" w:sz="4" w:space="0" w:color="auto"/>
              <w:right w:val="single" w:sz="4" w:space="0" w:color="auto"/>
            </w:tcBorders>
          </w:tcPr>
          <w:p w14:paraId="43E09FD0" w14:textId="77777777" w:rsidR="003D31AB" w:rsidRDefault="003D31AB">
            <w:pPr>
              <w:rPr>
                <w:sz w:val="16"/>
                <w:szCs w:val="16"/>
              </w:rPr>
            </w:pPr>
          </w:p>
        </w:tc>
        <w:tc>
          <w:tcPr>
            <w:tcW w:w="312" w:type="pct"/>
            <w:vMerge/>
            <w:tcBorders>
              <w:left w:val="single" w:sz="4" w:space="0" w:color="auto"/>
              <w:right w:val="single" w:sz="4" w:space="0" w:color="auto"/>
            </w:tcBorders>
          </w:tcPr>
          <w:p w14:paraId="1B5FC82E" w14:textId="77777777" w:rsidR="003D31AB" w:rsidRDefault="003D31AB">
            <w:pPr>
              <w:rPr>
                <w:sz w:val="16"/>
                <w:szCs w:val="16"/>
              </w:rPr>
            </w:pPr>
          </w:p>
        </w:tc>
        <w:tc>
          <w:tcPr>
            <w:tcW w:w="420" w:type="pct"/>
            <w:vMerge/>
            <w:tcBorders>
              <w:left w:val="single" w:sz="4" w:space="0" w:color="auto"/>
              <w:right w:val="single" w:sz="4" w:space="0" w:color="auto"/>
            </w:tcBorders>
          </w:tcPr>
          <w:p w14:paraId="448F497A" w14:textId="77777777" w:rsidR="003D31AB" w:rsidRDefault="003D31AB">
            <w:pPr>
              <w:rPr>
                <w:sz w:val="16"/>
                <w:szCs w:val="16"/>
              </w:rPr>
            </w:pPr>
          </w:p>
        </w:tc>
        <w:tc>
          <w:tcPr>
            <w:tcW w:w="380" w:type="pct"/>
            <w:vMerge/>
            <w:tcBorders>
              <w:left w:val="single" w:sz="4" w:space="0" w:color="auto"/>
              <w:right w:val="single" w:sz="4" w:space="0" w:color="auto"/>
            </w:tcBorders>
          </w:tcPr>
          <w:p w14:paraId="4802B313" w14:textId="77777777" w:rsidR="003D31AB" w:rsidRDefault="003D31AB">
            <w:pPr>
              <w:rPr>
                <w:sz w:val="16"/>
                <w:szCs w:val="16"/>
              </w:rPr>
            </w:pPr>
          </w:p>
        </w:tc>
        <w:tc>
          <w:tcPr>
            <w:tcW w:w="380" w:type="pct"/>
            <w:vMerge/>
            <w:tcBorders>
              <w:left w:val="single" w:sz="4" w:space="0" w:color="auto"/>
              <w:right w:val="single" w:sz="4" w:space="0" w:color="auto"/>
            </w:tcBorders>
          </w:tcPr>
          <w:p w14:paraId="2A9CAD01" w14:textId="77777777" w:rsidR="003D31AB" w:rsidRDefault="003D31AB">
            <w:pPr>
              <w:rPr>
                <w:bCs/>
                <w:sz w:val="16"/>
                <w:szCs w:val="16"/>
              </w:rPr>
            </w:pPr>
          </w:p>
        </w:tc>
        <w:tc>
          <w:tcPr>
            <w:tcW w:w="408" w:type="pct"/>
            <w:vMerge/>
            <w:tcBorders>
              <w:left w:val="single" w:sz="4" w:space="0" w:color="auto"/>
              <w:right w:val="single" w:sz="4" w:space="0" w:color="auto"/>
            </w:tcBorders>
          </w:tcPr>
          <w:p w14:paraId="57A5D5AE" w14:textId="77777777" w:rsidR="003D31AB" w:rsidRDefault="003D31AB">
            <w:pPr>
              <w:rPr>
                <w:sz w:val="16"/>
                <w:szCs w:val="16"/>
              </w:rPr>
            </w:pPr>
          </w:p>
        </w:tc>
        <w:tc>
          <w:tcPr>
            <w:tcW w:w="316" w:type="pct"/>
            <w:vMerge/>
            <w:tcBorders>
              <w:left w:val="single" w:sz="4" w:space="0" w:color="auto"/>
              <w:right w:val="single" w:sz="4" w:space="0" w:color="auto"/>
            </w:tcBorders>
          </w:tcPr>
          <w:p w14:paraId="100357A5"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2772F701" w14:textId="77777777" w:rsidR="003D31AB" w:rsidRPr="0039027E" w:rsidRDefault="003D31AB" w:rsidP="003D31AB">
            <w:pPr>
              <w:ind w:firstLine="38"/>
              <w:jc w:val="center"/>
              <w:rPr>
                <w:b/>
                <w:bCs/>
                <w:sz w:val="16"/>
                <w:szCs w:val="16"/>
              </w:rPr>
            </w:pPr>
            <w:r w:rsidRPr="0039027E">
              <w:rPr>
                <w:b/>
                <w:bCs/>
                <w:sz w:val="16"/>
                <w:szCs w:val="16"/>
              </w:rPr>
              <w:t>P-05-001-01-05-05-04</w:t>
            </w:r>
          </w:p>
          <w:p w14:paraId="6B4609D7" w14:textId="007A9FB5" w:rsidR="003D31AB" w:rsidRDefault="003D31AB" w:rsidP="003D31AB">
            <w:pPr>
              <w:jc w:val="center"/>
              <w:rPr>
                <w:sz w:val="16"/>
                <w:szCs w:val="16"/>
              </w:rPr>
            </w:pPr>
            <w:r w:rsidRPr="0039027E">
              <w:rPr>
                <w:b/>
                <w:bCs/>
                <w:sz w:val="16"/>
                <w:szCs w:val="16"/>
              </w:rPr>
              <w:t xml:space="preserve">Paramą gavusios įmonės (iš kurių: vidutinės </w:t>
            </w:r>
            <w:r w:rsidRPr="0039027E">
              <w:rPr>
                <w:b/>
                <w:bCs/>
                <w:sz w:val="16"/>
                <w:szCs w:val="16"/>
              </w:rPr>
              <w:lastRenderedPageBreak/>
              <w:t>įmonės), įmonės</w:t>
            </w:r>
          </w:p>
        </w:tc>
        <w:tc>
          <w:tcPr>
            <w:tcW w:w="412" w:type="pct"/>
            <w:tcBorders>
              <w:top w:val="single" w:sz="4" w:space="0" w:color="auto"/>
              <w:left w:val="single" w:sz="4" w:space="0" w:color="auto"/>
              <w:bottom w:val="single" w:sz="4" w:space="0" w:color="auto"/>
              <w:right w:val="single" w:sz="4" w:space="0" w:color="auto"/>
            </w:tcBorders>
          </w:tcPr>
          <w:p w14:paraId="78F46015" w14:textId="3C9FCB33" w:rsidR="003D31AB" w:rsidRPr="00965AF5" w:rsidRDefault="00965AF5" w:rsidP="00965AF5">
            <w:pPr>
              <w:jc w:val="center"/>
              <w:rPr>
                <w:b/>
                <w:bCs/>
                <w:sz w:val="16"/>
                <w:szCs w:val="16"/>
              </w:rPr>
            </w:pPr>
            <w:r w:rsidRPr="00965AF5">
              <w:rPr>
                <w:b/>
                <w:bCs/>
                <w:sz w:val="16"/>
                <w:szCs w:val="16"/>
              </w:rPr>
              <w:lastRenderedPageBreak/>
              <w:t>-</w:t>
            </w:r>
          </w:p>
        </w:tc>
        <w:tc>
          <w:tcPr>
            <w:tcW w:w="363" w:type="pct"/>
            <w:vMerge/>
            <w:tcBorders>
              <w:left w:val="single" w:sz="4" w:space="0" w:color="auto"/>
              <w:right w:val="single" w:sz="4" w:space="0" w:color="auto"/>
            </w:tcBorders>
          </w:tcPr>
          <w:p w14:paraId="521703E2" w14:textId="77777777" w:rsidR="003D31AB" w:rsidRDefault="003D31AB">
            <w:pPr>
              <w:rPr>
                <w:sz w:val="16"/>
                <w:szCs w:val="16"/>
              </w:rPr>
            </w:pPr>
          </w:p>
        </w:tc>
        <w:tc>
          <w:tcPr>
            <w:tcW w:w="344" w:type="pct"/>
            <w:vMerge/>
            <w:tcBorders>
              <w:left w:val="single" w:sz="4" w:space="0" w:color="auto"/>
              <w:right w:val="single" w:sz="4" w:space="0" w:color="auto"/>
            </w:tcBorders>
          </w:tcPr>
          <w:p w14:paraId="57FCD17D" w14:textId="77777777" w:rsidR="003D31AB" w:rsidRDefault="003D31AB">
            <w:pPr>
              <w:rPr>
                <w:sz w:val="16"/>
                <w:szCs w:val="16"/>
              </w:rPr>
            </w:pPr>
          </w:p>
        </w:tc>
      </w:tr>
      <w:tr w:rsidR="003D31AB" w14:paraId="1B9513F5" w14:textId="77777777" w:rsidTr="00F727EC">
        <w:trPr>
          <w:trHeight w:val="233"/>
        </w:trPr>
        <w:tc>
          <w:tcPr>
            <w:tcW w:w="459" w:type="pct"/>
            <w:vMerge/>
            <w:tcBorders>
              <w:left w:val="single" w:sz="4" w:space="0" w:color="auto"/>
              <w:right w:val="single" w:sz="4" w:space="0" w:color="auto"/>
            </w:tcBorders>
          </w:tcPr>
          <w:p w14:paraId="713EAF19" w14:textId="77777777" w:rsidR="003D31AB" w:rsidRDefault="003D31AB">
            <w:pPr>
              <w:rPr>
                <w:sz w:val="16"/>
                <w:szCs w:val="16"/>
              </w:rPr>
            </w:pPr>
          </w:p>
        </w:tc>
        <w:tc>
          <w:tcPr>
            <w:tcW w:w="338" w:type="pct"/>
            <w:vMerge/>
            <w:tcBorders>
              <w:left w:val="single" w:sz="4" w:space="0" w:color="auto"/>
              <w:right w:val="single" w:sz="4" w:space="0" w:color="auto"/>
            </w:tcBorders>
          </w:tcPr>
          <w:p w14:paraId="0CD056A2" w14:textId="77777777" w:rsidR="003D31AB" w:rsidRDefault="003D31AB">
            <w:pPr>
              <w:rPr>
                <w:sz w:val="16"/>
                <w:szCs w:val="16"/>
              </w:rPr>
            </w:pPr>
          </w:p>
        </w:tc>
        <w:tc>
          <w:tcPr>
            <w:tcW w:w="431" w:type="pct"/>
            <w:vMerge/>
            <w:tcBorders>
              <w:left w:val="single" w:sz="4" w:space="0" w:color="auto"/>
              <w:right w:val="single" w:sz="4" w:space="0" w:color="auto"/>
            </w:tcBorders>
          </w:tcPr>
          <w:p w14:paraId="2F9844C4" w14:textId="77777777" w:rsidR="003D31AB" w:rsidRDefault="003D31AB">
            <w:pPr>
              <w:rPr>
                <w:sz w:val="16"/>
                <w:szCs w:val="16"/>
              </w:rPr>
            </w:pPr>
          </w:p>
        </w:tc>
        <w:tc>
          <w:tcPr>
            <w:tcW w:w="312" w:type="pct"/>
            <w:vMerge/>
            <w:tcBorders>
              <w:left w:val="single" w:sz="4" w:space="0" w:color="auto"/>
              <w:right w:val="single" w:sz="4" w:space="0" w:color="auto"/>
            </w:tcBorders>
          </w:tcPr>
          <w:p w14:paraId="7F92EAB7" w14:textId="77777777" w:rsidR="003D31AB" w:rsidRDefault="003D31AB">
            <w:pPr>
              <w:rPr>
                <w:sz w:val="16"/>
                <w:szCs w:val="16"/>
              </w:rPr>
            </w:pPr>
          </w:p>
        </w:tc>
        <w:tc>
          <w:tcPr>
            <w:tcW w:w="420" w:type="pct"/>
            <w:vMerge/>
            <w:tcBorders>
              <w:left w:val="single" w:sz="4" w:space="0" w:color="auto"/>
              <w:right w:val="single" w:sz="4" w:space="0" w:color="auto"/>
            </w:tcBorders>
          </w:tcPr>
          <w:p w14:paraId="424374AD" w14:textId="77777777" w:rsidR="003D31AB" w:rsidRDefault="003D31AB">
            <w:pPr>
              <w:rPr>
                <w:sz w:val="16"/>
                <w:szCs w:val="16"/>
              </w:rPr>
            </w:pPr>
          </w:p>
        </w:tc>
        <w:tc>
          <w:tcPr>
            <w:tcW w:w="380" w:type="pct"/>
            <w:vMerge/>
            <w:tcBorders>
              <w:left w:val="single" w:sz="4" w:space="0" w:color="auto"/>
              <w:right w:val="single" w:sz="4" w:space="0" w:color="auto"/>
            </w:tcBorders>
          </w:tcPr>
          <w:p w14:paraId="30DFF6FA" w14:textId="77777777" w:rsidR="003D31AB" w:rsidRDefault="003D31AB">
            <w:pPr>
              <w:rPr>
                <w:sz w:val="16"/>
                <w:szCs w:val="16"/>
              </w:rPr>
            </w:pPr>
          </w:p>
        </w:tc>
        <w:tc>
          <w:tcPr>
            <w:tcW w:w="380" w:type="pct"/>
            <w:vMerge/>
            <w:tcBorders>
              <w:left w:val="single" w:sz="4" w:space="0" w:color="auto"/>
              <w:right w:val="single" w:sz="4" w:space="0" w:color="auto"/>
            </w:tcBorders>
          </w:tcPr>
          <w:p w14:paraId="1B129E67" w14:textId="77777777" w:rsidR="003D31AB" w:rsidRDefault="003D31AB">
            <w:pPr>
              <w:rPr>
                <w:bCs/>
                <w:sz w:val="16"/>
                <w:szCs w:val="16"/>
              </w:rPr>
            </w:pPr>
          </w:p>
        </w:tc>
        <w:tc>
          <w:tcPr>
            <w:tcW w:w="408" w:type="pct"/>
            <w:vMerge/>
            <w:tcBorders>
              <w:left w:val="single" w:sz="4" w:space="0" w:color="auto"/>
              <w:right w:val="single" w:sz="4" w:space="0" w:color="auto"/>
            </w:tcBorders>
          </w:tcPr>
          <w:p w14:paraId="34539722" w14:textId="77777777" w:rsidR="003D31AB" w:rsidRDefault="003D31AB">
            <w:pPr>
              <w:rPr>
                <w:sz w:val="16"/>
                <w:szCs w:val="16"/>
              </w:rPr>
            </w:pPr>
          </w:p>
        </w:tc>
        <w:tc>
          <w:tcPr>
            <w:tcW w:w="316" w:type="pct"/>
            <w:vMerge/>
            <w:tcBorders>
              <w:left w:val="single" w:sz="4" w:space="0" w:color="auto"/>
              <w:right w:val="single" w:sz="4" w:space="0" w:color="auto"/>
            </w:tcBorders>
          </w:tcPr>
          <w:p w14:paraId="05D9B24C"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477EFBE3" w14:textId="77777777" w:rsidR="003D31AB" w:rsidRPr="0039027E" w:rsidRDefault="003D31AB" w:rsidP="003D31AB">
            <w:pPr>
              <w:ind w:firstLine="38"/>
              <w:jc w:val="center"/>
              <w:rPr>
                <w:b/>
                <w:bCs/>
                <w:sz w:val="16"/>
                <w:szCs w:val="16"/>
              </w:rPr>
            </w:pPr>
            <w:r w:rsidRPr="0039027E">
              <w:rPr>
                <w:b/>
                <w:bCs/>
                <w:sz w:val="16"/>
                <w:szCs w:val="16"/>
              </w:rPr>
              <w:t>P-05-001-01-05-05-05</w:t>
            </w:r>
          </w:p>
          <w:p w14:paraId="0B99B0E7" w14:textId="6D921C83" w:rsidR="003D31AB" w:rsidRDefault="003D31AB" w:rsidP="003D31AB">
            <w:pPr>
              <w:jc w:val="center"/>
              <w:rPr>
                <w:sz w:val="16"/>
                <w:szCs w:val="16"/>
              </w:rPr>
            </w:pPr>
            <w:r w:rsidRPr="0039027E">
              <w:rPr>
                <w:b/>
                <w:bCs/>
                <w:sz w:val="16"/>
                <w:szCs w:val="16"/>
              </w:rPr>
              <w:t>Paramą gavusios įmonės (iš kurių: didelės įmonės), įmonės</w:t>
            </w:r>
          </w:p>
        </w:tc>
        <w:tc>
          <w:tcPr>
            <w:tcW w:w="412" w:type="pct"/>
            <w:tcBorders>
              <w:top w:val="single" w:sz="4" w:space="0" w:color="auto"/>
              <w:left w:val="single" w:sz="4" w:space="0" w:color="auto"/>
              <w:bottom w:val="single" w:sz="4" w:space="0" w:color="auto"/>
              <w:right w:val="single" w:sz="4" w:space="0" w:color="auto"/>
            </w:tcBorders>
          </w:tcPr>
          <w:p w14:paraId="2224569A" w14:textId="59433DD1" w:rsidR="003D31AB" w:rsidRPr="00965AF5" w:rsidRDefault="00965AF5" w:rsidP="00965AF5">
            <w:pPr>
              <w:jc w:val="center"/>
              <w:rPr>
                <w:b/>
                <w:bCs/>
                <w:sz w:val="16"/>
                <w:szCs w:val="16"/>
              </w:rPr>
            </w:pPr>
            <w:r w:rsidRPr="00965AF5">
              <w:rPr>
                <w:b/>
                <w:bCs/>
                <w:sz w:val="16"/>
                <w:szCs w:val="16"/>
              </w:rPr>
              <w:t>-</w:t>
            </w:r>
          </w:p>
        </w:tc>
        <w:tc>
          <w:tcPr>
            <w:tcW w:w="363" w:type="pct"/>
            <w:vMerge/>
            <w:tcBorders>
              <w:left w:val="single" w:sz="4" w:space="0" w:color="auto"/>
              <w:right w:val="single" w:sz="4" w:space="0" w:color="auto"/>
            </w:tcBorders>
          </w:tcPr>
          <w:p w14:paraId="671B0CC3" w14:textId="77777777" w:rsidR="003D31AB" w:rsidRDefault="003D31AB">
            <w:pPr>
              <w:rPr>
                <w:sz w:val="16"/>
                <w:szCs w:val="16"/>
              </w:rPr>
            </w:pPr>
          </w:p>
        </w:tc>
        <w:tc>
          <w:tcPr>
            <w:tcW w:w="344" w:type="pct"/>
            <w:vMerge/>
            <w:tcBorders>
              <w:left w:val="single" w:sz="4" w:space="0" w:color="auto"/>
              <w:right w:val="single" w:sz="4" w:space="0" w:color="auto"/>
            </w:tcBorders>
          </w:tcPr>
          <w:p w14:paraId="13C5853C" w14:textId="77777777" w:rsidR="003D31AB" w:rsidRDefault="003D31AB">
            <w:pPr>
              <w:rPr>
                <w:sz w:val="16"/>
                <w:szCs w:val="16"/>
              </w:rPr>
            </w:pPr>
          </w:p>
        </w:tc>
      </w:tr>
      <w:tr w:rsidR="003D31AB" w14:paraId="607DD37C" w14:textId="77777777" w:rsidTr="00F727EC">
        <w:trPr>
          <w:trHeight w:val="233"/>
        </w:trPr>
        <w:tc>
          <w:tcPr>
            <w:tcW w:w="459" w:type="pct"/>
            <w:vMerge/>
            <w:tcBorders>
              <w:left w:val="single" w:sz="4" w:space="0" w:color="auto"/>
              <w:right w:val="single" w:sz="4" w:space="0" w:color="auto"/>
            </w:tcBorders>
          </w:tcPr>
          <w:p w14:paraId="208899CF" w14:textId="77777777" w:rsidR="003D31AB" w:rsidRDefault="003D31AB">
            <w:pPr>
              <w:rPr>
                <w:sz w:val="16"/>
                <w:szCs w:val="16"/>
              </w:rPr>
            </w:pPr>
          </w:p>
        </w:tc>
        <w:tc>
          <w:tcPr>
            <w:tcW w:w="338" w:type="pct"/>
            <w:vMerge/>
            <w:tcBorders>
              <w:left w:val="single" w:sz="4" w:space="0" w:color="auto"/>
              <w:right w:val="single" w:sz="4" w:space="0" w:color="auto"/>
            </w:tcBorders>
          </w:tcPr>
          <w:p w14:paraId="33815252" w14:textId="77777777" w:rsidR="003D31AB" w:rsidRDefault="003D31AB">
            <w:pPr>
              <w:rPr>
                <w:sz w:val="16"/>
                <w:szCs w:val="16"/>
              </w:rPr>
            </w:pPr>
          </w:p>
        </w:tc>
        <w:tc>
          <w:tcPr>
            <w:tcW w:w="431" w:type="pct"/>
            <w:vMerge/>
            <w:tcBorders>
              <w:left w:val="single" w:sz="4" w:space="0" w:color="auto"/>
              <w:right w:val="single" w:sz="4" w:space="0" w:color="auto"/>
            </w:tcBorders>
          </w:tcPr>
          <w:p w14:paraId="033FEF81" w14:textId="77777777" w:rsidR="003D31AB" w:rsidRDefault="003D31AB">
            <w:pPr>
              <w:rPr>
                <w:sz w:val="16"/>
                <w:szCs w:val="16"/>
              </w:rPr>
            </w:pPr>
          </w:p>
        </w:tc>
        <w:tc>
          <w:tcPr>
            <w:tcW w:w="312" w:type="pct"/>
            <w:vMerge/>
            <w:tcBorders>
              <w:left w:val="single" w:sz="4" w:space="0" w:color="auto"/>
              <w:right w:val="single" w:sz="4" w:space="0" w:color="auto"/>
            </w:tcBorders>
          </w:tcPr>
          <w:p w14:paraId="46D3E7ED" w14:textId="77777777" w:rsidR="003D31AB" w:rsidRDefault="003D31AB">
            <w:pPr>
              <w:rPr>
                <w:sz w:val="16"/>
                <w:szCs w:val="16"/>
              </w:rPr>
            </w:pPr>
          </w:p>
        </w:tc>
        <w:tc>
          <w:tcPr>
            <w:tcW w:w="420" w:type="pct"/>
            <w:vMerge/>
            <w:tcBorders>
              <w:left w:val="single" w:sz="4" w:space="0" w:color="auto"/>
              <w:right w:val="single" w:sz="4" w:space="0" w:color="auto"/>
            </w:tcBorders>
          </w:tcPr>
          <w:p w14:paraId="4A75548D" w14:textId="77777777" w:rsidR="003D31AB" w:rsidRDefault="003D31AB">
            <w:pPr>
              <w:rPr>
                <w:sz w:val="16"/>
                <w:szCs w:val="16"/>
              </w:rPr>
            </w:pPr>
          </w:p>
        </w:tc>
        <w:tc>
          <w:tcPr>
            <w:tcW w:w="380" w:type="pct"/>
            <w:vMerge/>
            <w:tcBorders>
              <w:left w:val="single" w:sz="4" w:space="0" w:color="auto"/>
              <w:right w:val="single" w:sz="4" w:space="0" w:color="auto"/>
            </w:tcBorders>
          </w:tcPr>
          <w:p w14:paraId="123993D2" w14:textId="77777777" w:rsidR="003D31AB" w:rsidRDefault="003D31AB">
            <w:pPr>
              <w:rPr>
                <w:sz w:val="16"/>
                <w:szCs w:val="16"/>
              </w:rPr>
            </w:pPr>
          </w:p>
        </w:tc>
        <w:tc>
          <w:tcPr>
            <w:tcW w:w="380" w:type="pct"/>
            <w:vMerge/>
            <w:tcBorders>
              <w:left w:val="single" w:sz="4" w:space="0" w:color="auto"/>
              <w:right w:val="single" w:sz="4" w:space="0" w:color="auto"/>
            </w:tcBorders>
          </w:tcPr>
          <w:p w14:paraId="45E896A9" w14:textId="77777777" w:rsidR="003D31AB" w:rsidRDefault="003D31AB">
            <w:pPr>
              <w:rPr>
                <w:bCs/>
                <w:sz w:val="16"/>
                <w:szCs w:val="16"/>
              </w:rPr>
            </w:pPr>
          </w:p>
        </w:tc>
        <w:tc>
          <w:tcPr>
            <w:tcW w:w="408" w:type="pct"/>
            <w:vMerge/>
            <w:tcBorders>
              <w:left w:val="single" w:sz="4" w:space="0" w:color="auto"/>
              <w:right w:val="single" w:sz="4" w:space="0" w:color="auto"/>
            </w:tcBorders>
          </w:tcPr>
          <w:p w14:paraId="06E8B427" w14:textId="77777777" w:rsidR="003D31AB" w:rsidRDefault="003D31AB">
            <w:pPr>
              <w:rPr>
                <w:sz w:val="16"/>
                <w:szCs w:val="16"/>
              </w:rPr>
            </w:pPr>
          </w:p>
        </w:tc>
        <w:tc>
          <w:tcPr>
            <w:tcW w:w="316" w:type="pct"/>
            <w:vMerge/>
            <w:tcBorders>
              <w:left w:val="single" w:sz="4" w:space="0" w:color="auto"/>
              <w:right w:val="single" w:sz="4" w:space="0" w:color="auto"/>
            </w:tcBorders>
          </w:tcPr>
          <w:p w14:paraId="2853FF15"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287CBF2D" w14:textId="77777777" w:rsidR="003D31AB" w:rsidRPr="0039027E" w:rsidRDefault="003D31AB" w:rsidP="003D31AB">
            <w:pPr>
              <w:ind w:firstLine="38"/>
              <w:jc w:val="center"/>
              <w:rPr>
                <w:b/>
                <w:bCs/>
                <w:color w:val="000000"/>
                <w:sz w:val="16"/>
                <w:szCs w:val="16"/>
              </w:rPr>
            </w:pPr>
            <w:r w:rsidRPr="0039027E">
              <w:rPr>
                <w:b/>
                <w:bCs/>
                <w:color w:val="000000"/>
                <w:sz w:val="16"/>
                <w:szCs w:val="16"/>
                <w:shd w:val="clear" w:color="auto" w:fill="FFFFFF"/>
              </w:rPr>
              <w:t>P-05-001-01-05-05-08</w:t>
            </w:r>
          </w:p>
          <w:p w14:paraId="396D83F9" w14:textId="54BEEC6D" w:rsidR="003D31AB" w:rsidRDefault="003D31AB" w:rsidP="003D31AB">
            <w:pPr>
              <w:jc w:val="center"/>
              <w:rPr>
                <w:sz w:val="16"/>
                <w:szCs w:val="16"/>
              </w:rPr>
            </w:pPr>
            <w:r w:rsidRPr="0039027E">
              <w:rPr>
                <w:b/>
                <w:bCs/>
                <w:color w:val="000000"/>
                <w:sz w:val="16"/>
                <w:szCs w:val="16"/>
              </w:rPr>
              <w:t>Nefinansinę paramą gavusios įmonės, įmonės</w:t>
            </w:r>
          </w:p>
        </w:tc>
        <w:tc>
          <w:tcPr>
            <w:tcW w:w="412" w:type="pct"/>
            <w:tcBorders>
              <w:top w:val="single" w:sz="4" w:space="0" w:color="auto"/>
              <w:left w:val="single" w:sz="4" w:space="0" w:color="auto"/>
              <w:bottom w:val="single" w:sz="4" w:space="0" w:color="auto"/>
              <w:right w:val="single" w:sz="4" w:space="0" w:color="auto"/>
            </w:tcBorders>
          </w:tcPr>
          <w:p w14:paraId="27F65E78" w14:textId="36AA4333" w:rsidR="003D31AB" w:rsidRPr="00965AF5" w:rsidRDefault="00AE4234" w:rsidP="00965AF5">
            <w:pPr>
              <w:jc w:val="center"/>
              <w:rPr>
                <w:b/>
                <w:bCs/>
                <w:sz w:val="16"/>
                <w:szCs w:val="16"/>
              </w:rPr>
            </w:pPr>
            <w:r>
              <w:rPr>
                <w:b/>
                <w:bCs/>
                <w:sz w:val="16"/>
                <w:szCs w:val="16"/>
              </w:rPr>
              <w:t>377</w:t>
            </w:r>
          </w:p>
          <w:p w14:paraId="396CBBE7" w14:textId="6ABE9DBB" w:rsidR="00965AF5" w:rsidRPr="00965AF5" w:rsidRDefault="00965AF5" w:rsidP="00965AF5">
            <w:pPr>
              <w:jc w:val="center"/>
              <w:rPr>
                <w:b/>
                <w:bCs/>
                <w:sz w:val="16"/>
                <w:szCs w:val="16"/>
              </w:rPr>
            </w:pPr>
            <w:r w:rsidRPr="00965AF5">
              <w:rPr>
                <w:b/>
                <w:bCs/>
                <w:sz w:val="16"/>
                <w:szCs w:val="16"/>
              </w:rPr>
              <w:t>(2029)</w:t>
            </w:r>
          </w:p>
        </w:tc>
        <w:tc>
          <w:tcPr>
            <w:tcW w:w="363" w:type="pct"/>
            <w:vMerge/>
            <w:tcBorders>
              <w:left w:val="single" w:sz="4" w:space="0" w:color="auto"/>
              <w:right w:val="single" w:sz="4" w:space="0" w:color="auto"/>
            </w:tcBorders>
          </w:tcPr>
          <w:p w14:paraId="1B715B98" w14:textId="77777777" w:rsidR="003D31AB" w:rsidRDefault="003D31AB">
            <w:pPr>
              <w:rPr>
                <w:sz w:val="16"/>
                <w:szCs w:val="16"/>
              </w:rPr>
            </w:pPr>
          </w:p>
        </w:tc>
        <w:tc>
          <w:tcPr>
            <w:tcW w:w="344" w:type="pct"/>
            <w:vMerge/>
            <w:tcBorders>
              <w:left w:val="single" w:sz="4" w:space="0" w:color="auto"/>
              <w:right w:val="single" w:sz="4" w:space="0" w:color="auto"/>
            </w:tcBorders>
          </w:tcPr>
          <w:p w14:paraId="66D3A56A" w14:textId="77777777" w:rsidR="003D31AB" w:rsidRDefault="003D31AB">
            <w:pPr>
              <w:rPr>
                <w:sz w:val="16"/>
                <w:szCs w:val="16"/>
              </w:rPr>
            </w:pPr>
          </w:p>
        </w:tc>
      </w:tr>
      <w:tr w:rsidR="003D31AB" w14:paraId="0003C73B" w14:textId="77777777" w:rsidTr="00F727EC">
        <w:trPr>
          <w:trHeight w:val="233"/>
        </w:trPr>
        <w:tc>
          <w:tcPr>
            <w:tcW w:w="459" w:type="pct"/>
            <w:vMerge/>
            <w:tcBorders>
              <w:left w:val="single" w:sz="4" w:space="0" w:color="auto"/>
              <w:bottom w:val="single" w:sz="4" w:space="0" w:color="auto"/>
              <w:right w:val="single" w:sz="4" w:space="0" w:color="auto"/>
            </w:tcBorders>
          </w:tcPr>
          <w:p w14:paraId="3FB44E8A" w14:textId="77777777" w:rsidR="003D31AB" w:rsidRDefault="003D31AB">
            <w:pPr>
              <w:rPr>
                <w:sz w:val="16"/>
                <w:szCs w:val="16"/>
              </w:rPr>
            </w:pPr>
          </w:p>
        </w:tc>
        <w:tc>
          <w:tcPr>
            <w:tcW w:w="338" w:type="pct"/>
            <w:vMerge/>
            <w:tcBorders>
              <w:left w:val="single" w:sz="4" w:space="0" w:color="auto"/>
              <w:bottom w:val="single" w:sz="4" w:space="0" w:color="auto"/>
              <w:right w:val="single" w:sz="4" w:space="0" w:color="auto"/>
            </w:tcBorders>
          </w:tcPr>
          <w:p w14:paraId="0335ED7C" w14:textId="77777777" w:rsidR="003D31AB" w:rsidRDefault="003D31AB">
            <w:pPr>
              <w:rPr>
                <w:sz w:val="16"/>
                <w:szCs w:val="16"/>
              </w:rPr>
            </w:pPr>
          </w:p>
        </w:tc>
        <w:tc>
          <w:tcPr>
            <w:tcW w:w="431" w:type="pct"/>
            <w:vMerge/>
            <w:tcBorders>
              <w:left w:val="single" w:sz="4" w:space="0" w:color="auto"/>
              <w:bottom w:val="single" w:sz="4" w:space="0" w:color="auto"/>
              <w:right w:val="single" w:sz="4" w:space="0" w:color="auto"/>
            </w:tcBorders>
          </w:tcPr>
          <w:p w14:paraId="46E4705C" w14:textId="77777777" w:rsidR="003D31AB" w:rsidRDefault="003D31AB">
            <w:pPr>
              <w:rPr>
                <w:sz w:val="16"/>
                <w:szCs w:val="16"/>
              </w:rPr>
            </w:pPr>
          </w:p>
        </w:tc>
        <w:tc>
          <w:tcPr>
            <w:tcW w:w="312" w:type="pct"/>
            <w:vMerge/>
            <w:tcBorders>
              <w:left w:val="single" w:sz="4" w:space="0" w:color="auto"/>
              <w:bottom w:val="single" w:sz="4" w:space="0" w:color="auto"/>
              <w:right w:val="single" w:sz="4" w:space="0" w:color="auto"/>
            </w:tcBorders>
          </w:tcPr>
          <w:p w14:paraId="44B749BF" w14:textId="77777777" w:rsidR="003D31AB" w:rsidRDefault="003D31AB">
            <w:pPr>
              <w:rPr>
                <w:sz w:val="16"/>
                <w:szCs w:val="16"/>
              </w:rPr>
            </w:pPr>
          </w:p>
        </w:tc>
        <w:tc>
          <w:tcPr>
            <w:tcW w:w="420" w:type="pct"/>
            <w:vMerge/>
            <w:tcBorders>
              <w:left w:val="single" w:sz="4" w:space="0" w:color="auto"/>
              <w:bottom w:val="single" w:sz="4" w:space="0" w:color="auto"/>
              <w:right w:val="single" w:sz="4" w:space="0" w:color="auto"/>
            </w:tcBorders>
          </w:tcPr>
          <w:p w14:paraId="46950A70" w14:textId="77777777" w:rsidR="003D31AB" w:rsidRDefault="003D31AB">
            <w:pPr>
              <w:rPr>
                <w:sz w:val="16"/>
                <w:szCs w:val="16"/>
              </w:rPr>
            </w:pPr>
          </w:p>
        </w:tc>
        <w:tc>
          <w:tcPr>
            <w:tcW w:w="380" w:type="pct"/>
            <w:vMerge/>
            <w:tcBorders>
              <w:left w:val="single" w:sz="4" w:space="0" w:color="auto"/>
              <w:bottom w:val="single" w:sz="4" w:space="0" w:color="auto"/>
              <w:right w:val="single" w:sz="4" w:space="0" w:color="auto"/>
            </w:tcBorders>
          </w:tcPr>
          <w:p w14:paraId="5EBE53A9" w14:textId="77777777" w:rsidR="003D31AB" w:rsidRDefault="003D31AB">
            <w:pPr>
              <w:rPr>
                <w:sz w:val="16"/>
                <w:szCs w:val="16"/>
              </w:rPr>
            </w:pPr>
          </w:p>
        </w:tc>
        <w:tc>
          <w:tcPr>
            <w:tcW w:w="380" w:type="pct"/>
            <w:vMerge/>
            <w:tcBorders>
              <w:left w:val="single" w:sz="4" w:space="0" w:color="auto"/>
              <w:bottom w:val="single" w:sz="4" w:space="0" w:color="auto"/>
              <w:right w:val="single" w:sz="4" w:space="0" w:color="auto"/>
            </w:tcBorders>
          </w:tcPr>
          <w:p w14:paraId="469C6697" w14:textId="77777777" w:rsidR="003D31AB" w:rsidRDefault="003D31AB">
            <w:pPr>
              <w:rPr>
                <w:bCs/>
                <w:sz w:val="16"/>
                <w:szCs w:val="16"/>
              </w:rPr>
            </w:pPr>
          </w:p>
        </w:tc>
        <w:tc>
          <w:tcPr>
            <w:tcW w:w="408" w:type="pct"/>
            <w:vMerge/>
            <w:tcBorders>
              <w:left w:val="single" w:sz="4" w:space="0" w:color="auto"/>
              <w:bottom w:val="single" w:sz="4" w:space="0" w:color="auto"/>
              <w:right w:val="single" w:sz="4" w:space="0" w:color="auto"/>
            </w:tcBorders>
          </w:tcPr>
          <w:p w14:paraId="791893C8" w14:textId="77777777" w:rsidR="003D31AB" w:rsidRDefault="003D31AB">
            <w:pPr>
              <w:rPr>
                <w:sz w:val="16"/>
                <w:szCs w:val="16"/>
              </w:rPr>
            </w:pPr>
          </w:p>
        </w:tc>
        <w:tc>
          <w:tcPr>
            <w:tcW w:w="316" w:type="pct"/>
            <w:vMerge/>
            <w:tcBorders>
              <w:left w:val="single" w:sz="4" w:space="0" w:color="auto"/>
              <w:bottom w:val="single" w:sz="4" w:space="0" w:color="auto"/>
              <w:right w:val="single" w:sz="4" w:space="0" w:color="auto"/>
            </w:tcBorders>
          </w:tcPr>
          <w:p w14:paraId="3EEA5332" w14:textId="77777777" w:rsidR="003D31AB" w:rsidRDefault="003D31AB">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0B89F532" w14:textId="77777777" w:rsidR="003D31AB" w:rsidRPr="0039027E" w:rsidRDefault="003D31AB" w:rsidP="003D31AB">
            <w:pPr>
              <w:ind w:firstLine="38"/>
              <w:jc w:val="center"/>
              <w:rPr>
                <w:b/>
                <w:bCs/>
                <w:sz w:val="16"/>
                <w:szCs w:val="16"/>
              </w:rPr>
            </w:pPr>
            <w:r w:rsidRPr="0039027E">
              <w:rPr>
                <w:b/>
                <w:bCs/>
                <w:sz w:val="16"/>
                <w:szCs w:val="16"/>
              </w:rPr>
              <w:t>P-05-001-01-05-05-09</w:t>
            </w:r>
          </w:p>
          <w:p w14:paraId="3E86829A" w14:textId="46904406" w:rsidR="003D31AB" w:rsidRDefault="003D31AB" w:rsidP="003D31AB">
            <w:pPr>
              <w:jc w:val="center"/>
              <w:rPr>
                <w:sz w:val="16"/>
                <w:szCs w:val="16"/>
              </w:rPr>
            </w:pPr>
            <w:r w:rsidRPr="0039027E">
              <w:rPr>
                <w:b/>
                <w:bCs/>
                <w:sz w:val="16"/>
                <w:szCs w:val="16"/>
              </w:rPr>
              <w:t>Įmonėms sukurtų skaitmeninių paslaugų, produktų ir procesų vertė, eurai</w:t>
            </w:r>
          </w:p>
        </w:tc>
        <w:tc>
          <w:tcPr>
            <w:tcW w:w="412" w:type="pct"/>
            <w:tcBorders>
              <w:top w:val="single" w:sz="4" w:space="0" w:color="auto"/>
              <w:left w:val="single" w:sz="4" w:space="0" w:color="auto"/>
              <w:bottom w:val="single" w:sz="4" w:space="0" w:color="auto"/>
              <w:right w:val="single" w:sz="4" w:space="0" w:color="auto"/>
            </w:tcBorders>
          </w:tcPr>
          <w:p w14:paraId="66F039D1" w14:textId="148446F0" w:rsidR="003D31AB" w:rsidRPr="00965AF5" w:rsidRDefault="00965AF5" w:rsidP="00965AF5">
            <w:pPr>
              <w:jc w:val="center"/>
              <w:rPr>
                <w:b/>
                <w:bCs/>
                <w:sz w:val="16"/>
                <w:szCs w:val="16"/>
              </w:rPr>
            </w:pPr>
            <w:r w:rsidRPr="00965AF5">
              <w:rPr>
                <w:b/>
                <w:bCs/>
                <w:sz w:val="16"/>
                <w:szCs w:val="16"/>
              </w:rPr>
              <w:t>1 800</w:t>
            </w:r>
            <w:r w:rsidR="005619B5">
              <w:rPr>
                <w:b/>
                <w:bCs/>
                <w:sz w:val="16"/>
                <w:szCs w:val="16"/>
              </w:rPr>
              <w:t> </w:t>
            </w:r>
            <w:r w:rsidRPr="00965AF5">
              <w:rPr>
                <w:b/>
                <w:bCs/>
                <w:sz w:val="16"/>
                <w:szCs w:val="16"/>
              </w:rPr>
              <w:t>000</w:t>
            </w:r>
          </w:p>
          <w:p w14:paraId="351CE676" w14:textId="77777777" w:rsidR="005619B5" w:rsidRDefault="005619B5" w:rsidP="00965AF5">
            <w:pPr>
              <w:jc w:val="center"/>
              <w:rPr>
                <w:b/>
                <w:bCs/>
                <w:sz w:val="16"/>
                <w:szCs w:val="16"/>
              </w:rPr>
            </w:pPr>
          </w:p>
          <w:p w14:paraId="494D14D4" w14:textId="31A22973" w:rsidR="00965AF5" w:rsidRPr="00965AF5" w:rsidRDefault="00965AF5" w:rsidP="00965AF5">
            <w:pPr>
              <w:jc w:val="center"/>
              <w:rPr>
                <w:b/>
                <w:bCs/>
                <w:sz w:val="16"/>
                <w:szCs w:val="16"/>
              </w:rPr>
            </w:pPr>
            <w:r w:rsidRPr="00965AF5">
              <w:rPr>
                <w:b/>
                <w:bCs/>
                <w:sz w:val="16"/>
                <w:szCs w:val="16"/>
              </w:rPr>
              <w:t>(2029)</w:t>
            </w:r>
          </w:p>
        </w:tc>
        <w:tc>
          <w:tcPr>
            <w:tcW w:w="363" w:type="pct"/>
            <w:vMerge/>
            <w:tcBorders>
              <w:left w:val="single" w:sz="4" w:space="0" w:color="auto"/>
              <w:bottom w:val="single" w:sz="4" w:space="0" w:color="auto"/>
              <w:right w:val="single" w:sz="4" w:space="0" w:color="auto"/>
            </w:tcBorders>
          </w:tcPr>
          <w:p w14:paraId="2D24DC6A" w14:textId="77777777" w:rsidR="003D31AB" w:rsidRDefault="003D31AB">
            <w:pPr>
              <w:rPr>
                <w:sz w:val="16"/>
                <w:szCs w:val="16"/>
              </w:rPr>
            </w:pPr>
          </w:p>
        </w:tc>
        <w:tc>
          <w:tcPr>
            <w:tcW w:w="344" w:type="pct"/>
            <w:vMerge/>
            <w:tcBorders>
              <w:left w:val="single" w:sz="4" w:space="0" w:color="auto"/>
              <w:bottom w:val="single" w:sz="4" w:space="0" w:color="auto"/>
              <w:right w:val="single" w:sz="4" w:space="0" w:color="auto"/>
            </w:tcBorders>
          </w:tcPr>
          <w:p w14:paraId="7A288859" w14:textId="77777777" w:rsidR="003D31AB" w:rsidRDefault="003D31AB">
            <w:pPr>
              <w:rPr>
                <w:sz w:val="16"/>
                <w:szCs w:val="16"/>
              </w:rPr>
            </w:pPr>
          </w:p>
        </w:tc>
      </w:tr>
      <w:tr w:rsidR="00036E02" w14:paraId="0756EC7F" w14:textId="77777777" w:rsidTr="00DE7169">
        <w:trPr>
          <w:trHeight w:val="233"/>
        </w:trPr>
        <w:tc>
          <w:tcPr>
            <w:tcW w:w="459" w:type="pct"/>
            <w:tcBorders>
              <w:top w:val="single" w:sz="4" w:space="0" w:color="auto"/>
              <w:left w:val="single" w:sz="4" w:space="0" w:color="auto"/>
              <w:bottom w:val="single" w:sz="4" w:space="0" w:color="auto"/>
              <w:right w:val="single" w:sz="4" w:space="0" w:color="auto"/>
            </w:tcBorders>
          </w:tcPr>
          <w:p w14:paraId="3C9230D6" w14:textId="77777777" w:rsidR="00036E02" w:rsidRDefault="00602186">
            <w:pPr>
              <w:rPr>
                <w:sz w:val="16"/>
                <w:szCs w:val="16"/>
              </w:rPr>
            </w:pPr>
            <w:r>
              <w:rPr>
                <w:sz w:val="16"/>
                <w:szCs w:val="16"/>
              </w:rPr>
              <w:t>IŠ VISO:</w:t>
            </w:r>
          </w:p>
        </w:tc>
        <w:tc>
          <w:tcPr>
            <w:tcW w:w="338" w:type="pct"/>
            <w:tcBorders>
              <w:top w:val="single" w:sz="4" w:space="0" w:color="auto"/>
              <w:left w:val="single" w:sz="4" w:space="0" w:color="auto"/>
              <w:bottom w:val="single" w:sz="4" w:space="0" w:color="auto"/>
              <w:right w:val="single" w:sz="4" w:space="0" w:color="auto"/>
            </w:tcBorders>
          </w:tcPr>
          <w:p w14:paraId="4F685B95" w14:textId="77777777" w:rsidR="00036E02" w:rsidRDefault="00036E02">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718E34CC" w14:textId="77777777" w:rsidR="00036E02" w:rsidRDefault="00036E02">
            <w:pPr>
              <w:rPr>
                <w:sz w:val="16"/>
                <w:szCs w:val="16"/>
              </w:rPr>
            </w:pPr>
          </w:p>
        </w:tc>
        <w:tc>
          <w:tcPr>
            <w:tcW w:w="312" w:type="pct"/>
            <w:tcBorders>
              <w:top w:val="single" w:sz="4" w:space="0" w:color="auto"/>
              <w:left w:val="single" w:sz="4" w:space="0" w:color="auto"/>
              <w:bottom w:val="single" w:sz="4" w:space="0" w:color="auto"/>
              <w:right w:val="single" w:sz="4" w:space="0" w:color="auto"/>
            </w:tcBorders>
          </w:tcPr>
          <w:p w14:paraId="778C75DC" w14:textId="77777777" w:rsidR="00036E02" w:rsidRDefault="00036E02">
            <w:pPr>
              <w:rPr>
                <w:sz w:val="16"/>
                <w:szCs w:val="16"/>
              </w:rPr>
            </w:pPr>
          </w:p>
        </w:tc>
        <w:tc>
          <w:tcPr>
            <w:tcW w:w="420" w:type="pct"/>
            <w:tcBorders>
              <w:top w:val="single" w:sz="4" w:space="0" w:color="auto"/>
              <w:left w:val="single" w:sz="4" w:space="0" w:color="auto"/>
              <w:bottom w:val="single" w:sz="4" w:space="0" w:color="auto"/>
              <w:right w:val="single" w:sz="4" w:space="0" w:color="auto"/>
            </w:tcBorders>
          </w:tcPr>
          <w:p w14:paraId="62926D95" w14:textId="77777777" w:rsidR="00036E02" w:rsidRDefault="00036E02">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2682E64A" w14:textId="77777777" w:rsidR="00036E02" w:rsidRDefault="00036E02">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3CD14E26" w14:textId="2B5D2F1A" w:rsidR="00036E02" w:rsidRDefault="00602186">
            <w:pPr>
              <w:rPr>
                <w:bCs/>
                <w:strike/>
                <w:sz w:val="16"/>
                <w:szCs w:val="16"/>
              </w:rPr>
            </w:pPr>
            <w:r w:rsidRPr="00643342">
              <w:rPr>
                <w:bCs/>
                <w:strike/>
                <w:sz w:val="16"/>
                <w:szCs w:val="16"/>
              </w:rPr>
              <w:t>248 600</w:t>
            </w:r>
            <w:r w:rsidR="00643342">
              <w:rPr>
                <w:bCs/>
                <w:strike/>
                <w:sz w:val="16"/>
                <w:szCs w:val="16"/>
              </w:rPr>
              <w:t> </w:t>
            </w:r>
            <w:r w:rsidRPr="00643342">
              <w:rPr>
                <w:bCs/>
                <w:strike/>
                <w:sz w:val="16"/>
                <w:szCs w:val="16"/>
              </w:rPr>
              <w:t>260</w:t>
            </w:r>
          </w:p>
          <w:p w14:paraId="06C973B6" w14:textId="3305BED8" w:rsidR="00643342" w:rsidRPr="00643342" w:rsidRDefault="00643342">
            <w:pPr>
              <w:rPr>
                <w:b/>
                <w:sz w:val="16"/>
                <w:szCs w:val="16"/>
              </w:rPr>
            </w:pPr>
            <w:r w:rsidRPr="00643342">
              <w:rPr>
                <w:b/>
                <w:sz w:val="16"/>
                <w:szCs w:val="16"/>
              </w:rPr>
              <w:t>242 256 423</w:t>
            </w:r>
          </w:p>
        </w:tc>
        <w:tc>
          <w:tcPr>
            <w:tcW w:w="408" w:type="pct"/>
            <w:tcBorders>
              <w:top w:val="single" w:sz="4" w:space="0" w:color="auto"/>
              <w:left w:val="single" w:sz="4" w:space="0" w:color="auto"/>
              <w:bottom w:val="single" w:sz="4" w:space="0" w:color="auto"/>
              <w:right w:val="single" w:sz="4" w:space="0" w:color="auto"/>
            </w:tcBorders>
          </w:tcPr>
          <w:p w14:paraId="7968C3E3" w14:textId="77777777" w:rsidR="00036E02" w:rsidRDefault="00036E02">
            <w:pPr>
              <w:rPr>
                <w:sz w:val="16"/>
                <w:szCs w:val="16"/>
              </w:rPr>
            </w:pPr>
          </w:p>
        </w:tc>
        <w:tc>
          <w:tcPr>
            <w:tcW w:w="316" w:type="pct"/>
            <w:tcBorders>
              <w:top w:val="single" w:sz="4" w:space="0" w:color="auto"/>
              <w:left w:val="single" w:sz="4" w:space="0" w:color="auto"/>
              <w:bottom w:val="single" w:sz="4" w:space="0" w:color="auto"/>
              <w:right w:val="single" w:sz="4" w:space="0" w:color="auto"/>
            </w:tcBorders>
          </w:tcPr>
          <w:p w14:paraId="432FD333" w14:textId="77777777" w:rsidR="00036E02" w:rsidRDefault="00036E02">
            <w:pPr>
              <w:rPr>
                <w:sz w:val="16"/>
                <w:szCs w:val="16"/>
              </w:rPr>
            </w:pPr>
          </w:p>
        </w:tc>
        <w:tc>
          <w:tcPr>
            <w:tcW w:w="437" w:type="pct"/>
            <w:tcBorders>
              <w:top w:val="single" w:sz="4" w:space="0" w:color="auto"/>
              <w:left w:val="single" w:sz="4" w:space="0" w:color="auto"/>
              <w:bottom w:val="single" w:sz="4" w:space="0" w:color="auto"/>
              <w:right w:val="single" w:sz="4" w:space="0" w:color="auto"/>
            </w:tcBorders>
          </w:tcPr>
          <w:p w14:paraId="1CC62F8F" w14:textId="77777777" w:rsidR="00036E02" w:rsidRDefault="00036E02">
            <w:pPr>
              <w:rPr>
                <w:sz w:val="16"/>
                <w:szCs w:val="16"/>
              </w:rPr>
            </w:pPr>
          </w:p>
        </w:tc>
        <w:tc>
          <w:tcPr>
            <w:tcW w:w="412" w:type="pct"/>
            <w:tcBorders>
              <w:top w:val="single" w:sz="4" w:space="0" w:color="auto"/>
              <w:left w:val="single" w:sz="4" w:space="0" w:color="auto"/>
              <w:bottom w:val="single" w:sz="4" w:space="0" w:color="auto"/>
              <w:right w:val="single" w:sz="4" w:space="0" w:color="auto"/>
            </w:tcBorders>
          </w:tcPr>
          <w:p w14:paraId="7A1B473B" w14:textId="77777777" w:rsidR="00036E02" w:rsidRDefault="00036E02">
            <w:pPr>
              <w:rPr>
                <w:sz w:val="16"/>
                <w:szCs w:val="16"/>
              </w:rPr>
            </w:pPr>
          </w:p>
        </w:tc>
        <w:tc>
          <w:tcPr>
            <w:tcW w:w="363" w:type="pct"/>
            <w:tcBorders>
              <w:top w:val="single" w:sz="4" w:space="0" w:color="auto"/>
              <w:left w:val="single" w:sz="4" w:space="0" w:color="auto"/>
              <w:bottom w:val="single" w:sz="4" w:space="0" w:color="auto"/>
              <w:right w:val="single" w:sz="4" w:space="0" w:color="auto"/>
            </w:tcBorders>
          </w:tcPr>
          <w:p w14:paraId="03888AD0" w14:textId="77777777" w:rsidR="00036E02" w:rsidRDefault="00036E02">
            <w:pPr>
              <w:rPr>
                <w:sz w:val="16"/>
                <w:szCs w:val="16"/>
              </w:rPr>
            </w:pPr>
          </w:p>
        </w:tc>
        <w:tc>
          <w:tcPr>
            <w:tcW w:w="344" w:type="pct"/>
            <w:tcBorders>
              <w:top w:val="single" w:sz="4" w:space="0" w:color="auto"/>
              <w:left w:val="single" w:sz="4" w:space="0" w:color="auto"/>
              <w:bottom w:val="single" w:sz="4" w:space="0" w:color="auto"/>
              <w:right w:val="single" w:sz="4" w:space="0" w:color="auto"/>
            </w:tcBorders>
          </w:tcPr>
          <w:p w14:paraId="28420217" w14:textId="77777777" w:rsidR="00036E02" w:rsidRDefault="00036E02">
            <w:pPr>
              <w:rPr>
                <w:sz w:val="16"/>
                <w:szCs w:val="16"/>
              </w:rPr>
            </w:pPr>
          </w:p>
        </w:tc>
      </w:tr>
      <w:tr w:rsidR="00036E02" w14:paraId="66B2AAA4" w14:textId="77777777">
        <w:trPr>
          <w:trHeight w:val="233"/>
        </w:trPr>
        <w:tc>
          <w:tcPr>
            <w:tcW w:w="5000" w:type="pct"/>
            <w:gridSpan w:val="13"/>
            <w:tcBorders>
              <w:top w:val="single" w:sz="4" w:space="0" w:color="auto"/>
              <w:left w:val="single" w:sz="4" w:space="0" w:color="auto"/>
              <w:bottom w:val="single" w:sz="4" w:space="0" w:color="auto"/>
              <w:right w:val="single" w:sz="4" w:space="0" w:color="auto"/>
            </w:tcBorders>
          </w:tcPr>
          <w:p w14:paraId="31B173A3" w14:textId="77777777" w:rsidR="00036E02" w:rsidRDefault="00602186">
            <w:pPr>
              <w:ind w:firstLine="598"/>
              <w:jc w:val="both"/>
              <w:rPr>
                <w:color w:val="000000"/>
                <w:sz w:val="18"/>
                <w:szCs w:val="18"/>
                <w:lang w:eastAsia="lt-LT"/>
              </w:rPr>
            </w:pPr>
            <w:r>
              <w:rPr>
                <w:b/>
                <w:sz w:val="18"/>
                <w:szCs w:val="18"/>
              </w:rPr>
              <w:t xml:space="preserve">Pastaba. </w:t>
            </w:r>
            <w:r>
              <w:rPr>
                <w:color w:val="000000"/>
                <w:sz w:val="18"/>
                <w:szCs w:val="18"/>
                <w:lang w:eastAsia="lt-LT"/>
              </w:rPr>
              <w:t>Projektų finansavimo sąlygos nustatytos 2022–2030 metų ekonomikos transformacijos ir konkurencingumo plėtros programos pažangos priemonės Nr. 05-001-01-05-05 „Skatinti įmones skaitmenizuotis“ aprašo:</w:t>
            </w:r>
          </w:p>
          <w:p w14:paraId="7FADF506" w14:textId="77777777" w:rsidR="00036E02" w:rsidRDefault="00602186">
            <w:pPr>
              <w:ind w:firstLine="598"/>
              <w:jc w:val="both"/>
              <w:rPr>
                <w:color w:val="000000"/>
                <w:sz w:val="18"/>
                <w:szCs w:val="18"/>
                <w:lang w:eastAsia="lt-LT"/>
              </w:rPr>
            </w:pPr>
            <w:r>
              <w:rPr>
                <w:color w:val="000000"/>
                <w:sz w:val="18"/>
                <w:szCs w:val="18"/>
                <w:lang w:eastAsia="lt-LT"/>
              </w:rPr>
              <w:t xml:space="preserve">1. 1 priede – 6 veiklos „Finansinės paskatos verslo paslaugų centrams vystyti ir diegti </w:t>
            </w:r>
            <w:proofErr w:type="spellStart"/>
            <w:r>
              <w:rPr>
                <w:color w:val="000000"/>
                <w:sz w:val="18"/>
                <w:szCs w:val="18"/>
                <w:lang w:eastAsia="lt-LT"/>
              </w:rPr>
              <w:t>robotikos</w:t>
            </w:r>
            <w:proofErr w:type="spellEnd"/>
            <w:r>
              <w:rPr>
                <w:color w:val="000000"/>
                <w:sz w:val="18"/>
                <w:szCs w:val="18"/>
                <w:lang w:eastAsia="lt-LT"/>
              </w:rPr>
              <w:t xml:space="preserve"> procesų automatizavimo (RPA) ir DI sprendimus“;</w:t>
            </w:r>
          </w:p>
          <w:p w14:paraId="4F9DEBF4" w14:textId="77777777" w:rsidR="00036E02" w:rsidRDefault="00602186">
            <w:pPr>
              <w:ind w:firstLine="598"/>
              <w:jc w:val="both"/>
              <w:rPr>
                <w:color w:val="000000"/>
                <w:sz w:val="18"/>
                <w:szCs w:val="18"/>
                <w:lang w:eastAsia="lt-LT"/>
              </w:rPr>
            </w:pPr>
            <w:r>
              <w:rPr>
                <w:color w:val="000000"/>
                <w:sz w:val="18"/>
                <w:szCs w:val="18"/>
                <w:lang w:eastAsia="lt-LT"/>
              </w:rPr>
              <w:t xml:space="preserve">2. 2 priede – 5 veiklos „Finansinės paskatos </w:t>
            </w:r>
            <w:proofErr w:type="spellStart"/>
            <w:r>
              <w:rPr>
                <w:color w:val="000000"/>
                <w:sz w:val="18"/>
                <w:szCs w:val="18"/>
                <w:lang w:eastAsia="lt-LT"/>
              </w:rPr>
              <w:t>startuoliams</w:t>
            </w:r>
            <w:proofErr w:type="spellEnd"/>
            <w:r>
              <w:rPr>
                <w:color w:val="000000"/>
                <w:sz w:val="18"/>
                <w:szCs w:val="18"/>
                <w:lang w:eastAsia="lt-LT"/>
              </w:rPr>
              <w:t xml:space="preserve"> ir </w:t>
            </w:r>
            <w:proofErr w:type="spellStart"/>
            <w:r>
              <w:rPr>
                <w:color w:val="000000"/>
                <w:sz w:val="18"/>
                <w:szCs w:val="18"/>
                <w:lang w:eastAsia="lt-LT"/>
              </w:rPr>
              <w:t>atžalinėms</w:t>
            </w:r>
            <w:proofErr w:type="spellEnd"/>
            <w:r>
              <w:rPr>
                <w:color w:val="000000"/>
                <w:sz w:val="18"/>
                <w:szCs w:val="18"/>
                <w:lang w:eastAsia="lt-LT"/>
              </w:rPr>
              <w:t xml:space="preserve"> įmonėms kurti DI, blokų grandinės technologijų, </w:t>
            </w:r>
            <w:proofErr w:type="spellStart"/>
            <w:r>
              <w:rPr>
                <w:color w:val="000000"/>
                <w:sz w:val="18"/>
                <w:szCs w:val="18"/>
                <w:lang w:eastAsia="lt-LT"/>
              </w:rPr>
              <w:t>robotikos</w:t>
            </w:r>
            <w:proofErr w:type="spellEnd"/>
            <w:r>
              <w:rPr>
                <w:color w:val="000000"/>
                <w:sz w:val="18"/>
                <w:szCs w:val="18"/>
                <w:lang w:eastAsia="lt-LT"/>
              </w:rPr>
              <w:t xml:space="preserve"> procesų automatizavimo produktus ir sprendimus“;</w:t>
            </w:r>
          </w:p>
          <w:p w14:paraId="7871C462" w14:textId="77777777" w:rsidR="00036E02" w:rsidRDefault="00602186">
            <w:pPr>
              <w:ind w:firstLine="598"/>
              <w:jc w:val="both"/>
              <w:rPr>
                <w:color w:val="000000"/>
                <w:sz w:val="18"/>
                <w:szCs w:val="18"/>
                <w:lang w:eastAsia="lt-LT"/>
              </w:rPr>
            </w:pPr>
            <w:r>
              <w:rPr>
                <w:color w:val="000000"/>
                <w:sz w:val="18"/>
                <w:szCs w:val="18"/>
                <w:lang w:eastAsia="lt-LT"/>
              </w:rPr>
              <w:t xml:space="preserve">3. 3 priede – 2 veiklos „Skatinti labai mažų, mažų ir vidutinių įmonių skaitmeninimą, finansuojant e. pardavimo sandorių sudarymo sprendimų diegimą, paslaugų ir produktų konfigūravimą ir vizualizaciją“ </w:t>
            </w:r>
            <w:proofErr w:type="spellStart"/>
            <w:r>
              <w:rPr>
                <w:color w:val="000000"/>
                <w:sz w:val="18"/>
                <w:szCs w:val="18"/>
                <w:lang w:eastAsia="lt-LT"/>
              </w:rPr>
              <w:t>poveiklės</w:t>
            </w:r>
            <w:proofErr w:type="spellEnd"/>
            <w:r>
              <w:rPr>
                <w:color w:val="000000"/>
                <w:sz w:val="18"/>
                <w:szCs w:val="18"/>
                <w:lang w:eastAsia="lt-LT"/>
              </w:rPr>
              <w:t xml:space="preserve"> „Skatinti labai mažų, mažų ir vidutinių įmonių skaitmeninimą, finansuojant e. pardavimo sandorių sudarymo sprendimų diegimą, paslaugų ir produktų konfigūravimą ir vizualizaciją“ (Sostinės regionas) ir </w:t>
            </w:r>
            <w:proofErr w:type="spellStart"/>
            <w:r>
              <w:rPr>
                <w:color w:val="000000"/>
                <w:sz w:val="18"/>
                <w:szCs w:val="18"/>
                <w:lang w:eastAsia="lt-LT"/>
              </w:rPr>
              <w:t>poveiklės</w:t>
            </w:r>
            <w:proofErr w:type="spellEnd"/>
            <w:r>
              <w:rPr>
                <w:color w:val="000000"/>
                <w:sz w:val="18"/>
                <w:szCs w:val="18"/>
                <w:lang w:eastAsia="lt-LT"/>
              </w:rPr>
              <w:t xml:space="preserve"> „Skatinti labai mažų, mažų ir vidutinių įmonių skaitmeninimą, finansuojant e. pardavimo sandorių sudarymo sprendimų diegimą, paslaugų ir produktų konfigūravimą ir vizualizaciją“ (Vidurio ir vakarų Lietuvos regionas);</w:t>
            </w:r>
          </w:p>
          <w:p w14:paraId="3F87CE26" w14:textId="77777777" w:rsidR="00036E02" w:rsidRDefault="00602186">
            <w:pPr>
              <w:ind w:firstLine="598"/>
              <w:jc w:val="both"/>
              <w:rPr>
                <w:color w:val="000000"/>
                <w:sz w:val="18"/>
                <w:szCs w:val="18"/>
                <w:lang w:eastAsia="lt-LT"/>
              </w:rPr>
            </w:pPr>
            <w:r>
              <w:rPr>
                <w:color w:val="000000"/>
                <w:sz w:val="18"/>
                <w:szCs w:val="18"/>
                <w:lang w:eastAsia="lt-LT"/>
              </w:rPr>
              <w:t xml:space="preserve">4. 4 priede – 6 veiklos „Finansinės paskatos verslo paslaugų centrams vystyti ir diegti </w:t>
            </w:r>
            <w:proofErr w:type="spellStart"/>
            <w:r>
              <w:rPr>
                <w:color w:val="000000"/>
                <w:sz w:val="18"/>
                <w:szCs w:val="18"/>
                <w:lang w:eastAsia="lt-LT"/>
              </w:rPr>
              <w:t>robotikos</w:t>
            </w:r>
            <w:proofErr w:type="spellEnd"/>
            <w:r>
              <w:rPr>
                <w:color w:val="000000"/>
                <w:sz w:val="18"/>
                <w:szCs w:val="18"/>
                <w:lang w:eastAsia="lt-LT"/>
              </w:rPr>
              <w:t xml:space="preserve"> procesų automatizavimo (RPA) ir DI sprendimus“ Nr. 2;</w:t>
            </w:r>
          </w:p>
          <w:p w14:paraId="57FC6D08" w14:textId="77777777" w:rsidR="00036E02" w:rsidRDefault="00602186">
            <w:pPr>
              <w:tabs>
                <w:tab w:val="left" w:pos="993"/>
                <w:tab w:val="left" w:pos="1134"/>
              </w:tabs>
              <w:ind w:firstLine="599"/>
              <w:jc w:val="both"/>
              <w:rPr>
                <w:bCs/>
                <w:iCs/>
                <w:sz w:val="18"/>
                <w:szCs w:val="18"/>
              </w:rPr>
            </w:pPr>
            <w:r>
              <w:rPr>
                <w:color w:val="000000"/>
                <w:sz w:val="18"/>
                <w:szCs w:val="18"/>
                <w:lang w:eastAsia="lt-LT"/>
              </w:rPr>
              <w:t xml:space="preserve">5. 5 priede – 1 veiklos </w:t>
            </w:r>
            <w:r>
              <w:rPr>
                <w:bCs/>
                <w:caps/>
                <w:sz w:val="18"/>
                <w:szCs w:val="18"/>
              </w:rPr>
              <w:t>„</w:t>
            </w:r>
            <w:r>
              <w:rPr>
                <w:bCs/>
                <w:sz w:val="18"/>
                <w:szCs w:val="18"/>
              </w:rPr>
              <w:t xml:space="preserve">Skatinti skaitmeninių kompetencijų plėtrą didelio našumo skaičiavimo, dirbtinio intelekto, kibernetinio saugumo taikymo srityse“ 1.3 </w:t>
            </w:r>
            <w:proofErr w:type="spellStart"/>
            <w:r>
              <w:rPr>
                <w:bCs/>
                <w:sz w:val="18"/>
                <w:szCs w:val="18"/>
              </w:rPr>
              <w:t>poveiklės</w:t>
            </w:r>
            <w:proofErr w:type="spellEnd"/>
            <w:r>
              <w:rPr>
                <w:bCs/>
                <w:sz w:val="18"/>
                <w:szCs w:val="18"/>
              </w:rPr>
              <w:t xml:space="preserve"> „Labai mažų, mažų ir vidutinių įmonių (toliau – MVĮ) čekių skaitmeninimo ir technologijų paslaugoms įsigyti finansavimas“ (Sostinės regionas) ir 1.4 </w:t>
            </w:r>
            <w:proofErr w:type="spellStart"/>
            <w:r>
              <w:rPr>
                <w:bCs/>
                <w:sz w:val="18"/>
                <w:szCs w:val="18"/>
              </w:rPr>
              <w:t>poveiklės</w:t>
            </w:r>
            <w:proofErr w:type="spellEnd"/>
            <w:r>
              <w:rPr>
                <w:bCs/>
                <w:sz w:val="18"/>
                <w:szCs w:val="18"/>
              </w:rPr>
              <w:t xml:space="preserve"> „MVĮ čekių skaitmeninimo ir technologijų paslaugoms įsigyti finansavimas“ (</w:t>
            </w:r>
            <w:r>
              <w:rPr>
                <w:bCs/>
                <w:iCs/>
                <w:sz w:val="18"/>
                <w:szCs w:val="18"/>
              </w:rPr>
              <w:t>Vidurio ir vakarų Lietuvos regionas);</w:t>
            </w:r>
          </w:p>
          <w:p w14:paraId="09EFB4F6" w14:textId="77777777" w:rsidR="00036E02" w:rsidRDefault="00602186">
            <w:pPr>
              <w:tabs>
                <w:tab w:val="left" w:pos="993"/>
                <w:tab w:val="left" w:pos="1134"/>
              </w:tabs>
              <w:ind w:firstLine="599"/>
              <w:jc w:val="both"/>
              <w:rPr>
                <w:bCs/>
                <w:sz w:val="18"/>
                <w:szCs w:val="18"/>
              </w:rPr>
            </w:pPr>
            <w:r>
              <w:rPr>
                <w:bCs/>
                <w:sz w:val="18"/>
                <w:szCs w:val="18"/>
              </w:rPr>
              <w:t xml:space="preserve">6. 8 veiklos „Sukurti ir </w:t>
            </w:r>
            <w:proofErr w:type="spellStart"/>
            <w:r>
              <w:rPr>
                <w:bCs/>
                <w:sz w:val="18"/>
                <w:szCs w:val="18"/>
              </w:rPr>
              <w:t>įveiklinti</w:t>
            </w:r>
            <w:proofErr w:type="spellEnd"/>
            <w:r>
              <w:rPr>
                <w:bCs/>
                <w:sz w:val="18"/>
                <w:szCs w:val="18"/>
              </w:rPr>
              <w:t xml:space="preserve"> DI reguliacinę </w:t>
            </w:r>
            <w:proofErr w:type="spellStart"/>
            <w:r>
              <w:rPr>
                <w:bCs/>
                <w:sz w:val="18"/>
                <w:szCs w:val="18"/>
              </w:rPr>
              <w:t>smėliadėžę</w:t>
            </w:r>
            <w:proofErr w:type="spellEnd"/>
            <w:r>
              <w:rPr>
                <w:bCs/>
                <w:sz w:val="18"/>
                <w:szCs w:val="18"/>
              </w:rPr>
              <w:t xml:space="preserve">“  8.1 </w:t>
            </w:r>
            <w:proofErr w:type="spellStart"/>
            <w:r>
              <w:rPr>
                <w:bCs/>
                <w:sz w:val="18"/>
                <w:szCs w:val="18"/>
              </w:rPr>
              <w:t>poveiklei</w:t>
            </w:r>
            <w:proofErr w:type="spellEnd"/>
            <w:r>
              <w:rPr>
                <w:bCs/>
                <w:sz w:val="18"/>
                <w:szCs w:val="18"/>
              </w:rPr>
              <w:t xml:space="preserve"> „Sukurti ir </w:t>
            </w:r>
            <w:proofErr w:type="spellStart"/>
            <w:r>
              <w:rPr>
                <w:bCs/>
                <w:sz w:val="18"/>
                <w:szCs w:val="18"/>
              </w:rPr>
              <w:t>įveiklinti</w:t>
            </w:r>
            <w:proofErr w:type="spellEnd"/>
            <w:r>
              <w:rPr>
                <w:bCs/>
                <w:sz w:val="18"/>
                <w:szCs w:val="18"/>
              </w:rPr>
              <w:t xml:space="preserve"> DI reguliacinę </w:t>
            </w:r>
            <w:proofErr w:type="spellStart"/>
            <w:r>
              <w:rPr>
                <w:bCs/>
                <w:sz w:val="18"/>
                <w:szCs w:val="18"/>
              </w:rPr>
              <w:t>smėliadėžę</w:t>
            </w:r>
            <w:proofErr w:type="spellEnd"/>
            <w:r>
              <w:rPr>
                <w:bCs/>
                <w:sz w:val="18"/>
                <w:szCs w:val="18"/>
              </w:rPr>
              <w:t xml:space="preserve"> (Sostinės regione)“ reikalingos Europos Sąjungos ir kitos tarptautinės finansinės paramos bendrojo finansavimo lėšos 1 500 000 Eur šiuo metu nėra skirtos.</w:t>
            </w:r>
          </w:p>
          <w:p w14:paraId="4BFDE7CE" w14:textId="77777777" w:rsidR="00036E02" w:rsidRDefault="00602186">
            <w:pPr>
              <w:ind w:firstLine="601"/>
              <w:jc w:val="both"/>
              <w:rPr>
                <w:bCs/>
                <w:sz w:val="18"/>
                <w:szCs w:val="18"/>
              </w:rPr>
            </w:pPr>
            <w:r>
              <w:rPr>
                <w:bCs/>
                <w:sz w:val="18"/>
                <w:szCs w:val="18"/>
              </w:rPr>
              <w:t xml:space="preserve">7. 8 veiklos „Sukurti ir </w:t>
            </w:r>
            <w:proofErr w:type="spellStart"/>
            <w:r>
              <w:rPr>
                <w:bCs/>
                <w:sz w:val="18"/>
                <w:szCs w:val="18"/>
              </w:rPr>
              <w:t>įveiklinti</w:t>
            </w:r>
            <w:proofErr w:type="spellEnd"/>
            <w:r>
              <w:rPr>
                <w:bCs/>
                <w:sz w:val="18"/>
                <w:szCs w:val="18"/>
              </w:rPr>
              <w:t xml:space="preserve"> DI reguliacinę </w:t>
            </w:r>
            <w:proofErr w:type="spellStart"/>
            <w:r>
              <w:rPr>
                <w:bCs/>
                <w:sz w:val="18"/>
                <w:szCs w:val="18"/>
              </w:rPr>
              <w:t>smėliadėžę</w:t>
            </w:r>
            <w:proofErr w:type="spellEnd"/>
            <w:r>
              <w:rPr>
                <w:bCs/>
                <w:sz w:val="18"/>
                <w:szCs w:val="18"/>
              </w:rPr>
              <w:t xml:space="preserve">“ 8.1 </w:t>
            </w:r>
            <w:proofErr w:type="spellStart"/>
            <w:r>
              <w:rPr>
                <w:bCs/>
                <w:sz w:val="18"/>
                <w:szCs w:val="18"/>
              </w:rPr>
              <w:t>poveiklė</w:t>
            </w:r>
            <w:proofErr w:type="spellEnd"/>
            <w:r>
              <w:rPr>
                <w:bCs/>
                <w:sz w:val="18"/>
                <w:szCs w:val="18"/>
              </w:rPr>
              <w:t xml:space="preserve"> „Sukurti ir </w:t>
            </w:r>
            <w:proofErr w:type="spellStart"/>
            <w:r>
              <w:rPr>
                <w:bCs/>
                <w:sz w:val="18"/>
                <w:szCs w:val="18"/>
              </w:rPr>
              <w:t>įveiklinti</w:t>
            </w:r>
            <w:proofErr w:type="spellEnd"/>
            <w:r>
              <w:rPr>
                <w:bCs/>
                <w:sz w:val="18"/>
                <w:szCs w:val="18"/>
              </w:rPr>
              <w:t xml:space="preserve"> DI reguliacinę </w:t>
            </w:r>
            <w:proofErr w:type="spellStart"/>
            <w:r>
              <w:rPr>
                <w:bCs/>
                <w:sz w:val="18"/>
                <w:szCs w:val="18"/>
              </w:rPr>
              <w:t>smėliadėžę</w:t>
            </w:r>
            <w:proofErr w:type="spellEnd"/>
            <w:r>
              <w:rPr>
                <w:bCs/>
                <w:sz w:val="18"/>
                <w:szCs w:val="18"/>
              </w:rPr>
              <w:t xml:space="preserve"> (Sostinės regione)“ ir 8.2 </w:t>
            </w:r>
            <w:proofErr w:type="spellStart"/>
            <w:r>
              <w:rPr>
                <w:bCs/>
                <w:sz w:val="18"/>
                <w:szCs w:val="18"/>
              </w:rPr>
              <w:t>poveiklė</w:t>
            </w:r>
            <w:proofErr w:type="spellEnd"/>
            <w:r>
              <w:rPr>
                <w:bCs/>
                <w:sz w:val="18"/>
                <w:szCs w:val="18"/>
              </w:rPr>
              <w:t xml:space="preserve"> „Sukurti ir </w:t>
            </w:r>
            <w:proofErr w:type="spellStart"/>
            <w:r>
              <w:rPr>
                <w:bCs/>
                <w:sz w:val="18"/>
                <w:szCs w:val="18"/>
              </w:rPr>
              <w:t>įveiklinti</w:t>
            </w:r>
            <w:proofErr w:type="spellEnd"/>
            <w:r>
              <w:rPr>
                <w:bCs/>
                <w:sz w:val="18"/>
                <w:szCs w:val="18"/>
              </w:rPr>
              <w:t xml:space="preserve"> DI reguliacinę </w:t>
            </w:r>
            <w:proofErr w:type="spellStart"/>
            <w:r>
              <w:rPr>
                <w:bCs/>
                <w:sz w:val="18"/>
                <w:szCs w:val="18"/>
              </w:rPr>
              <w:t>smėliadėžę</w:t>
            </w:r>
            <w:proofErr w:type="spellEnd"/>
            <w:r>
              <w:rPr>
                <w:bCs/>
                <w:sz w:val="18"/>
                <w:szCs w:val="18"/>
              </w:rPr>
              <w:t xml:space="preserve"> (Vidurio ir vakarų Lietuvos regione)“ įgyvendinamos per vieną projektą – „8.1.1. Projektas „DI reguliacinės </w:t>
            </w:r>
            <w:proofErr w:type="spellStart"/>
            <w:r>
              <w:rPr>
                <w:bCs/>
                <w:sz w:val="18"/>
                <w:szCs w:val="18"/>
              </w:rPr>
              <w:t>smėliadėžės</w:t>
            </w:r>
            <w:proofErr w:type="spellEnd"/>
            <w:r>
              <w:rPr>
                <w:bCs/>
                <w:sz w:val="18"/>
                <w:szCs w:val="18"/>
              </w:rPr>
              <w:t xml:space="preserve"> sukūrimas ir </w:t>
            </w:r>
            <w:proofErr w:type="spellStart"/>
            <w:r>
              <w:rPr>
                <w:bCs/>
                <w:sz w:val="18"/>
                <w:szCs w:val="18"/>
              </w:rPr>
              <w:t>įveiklinimas</w:t>
            </w:r>
            <w:proofErr w:type="spellEnd"/>
            <w:r>
              <w:rPr>
                <w:bCs/>
                <w:sz w:val="18"/>
                <w:szCs w:val="18"/>
              </w:rPr>
              <w:t>“ (Sostinės regione ir Vidurio ir vakarų Lietuvos regione).“</w:t>
            </w:r>
          </w:p>
        </w:tc>
      </w:tr>
    </w:tbl>
    <w:p w14:paraId="0BA04639" w14:textId="77777777" w:rsidR="000F717D" w:rsidRDefault="000F717D" w:rsidP="000F717D">
      <w:pPr>
        <w:tabs>
          <w:tab w:val="left" w:pos="1134"/>
        </w:tabs>
        <w:jc w:val="both"/>
        <w:textAlignment w:val="baseline"/>
      </w:pPr>
    </w:p>
    <w:p w14:paraId="46E91FBB" w14:textId="77777777" w:rsidR="000F717D" w:rsidRDefault="000F717D" w:rsidP="000F717D">
      <w:pPr>
        <w:tabs>
          <w:tab w:val="left" w:pos="1134"/>
        </w:tabs>
        <w:jc w:val="both"/>
        <w:textAlignment w:val="baseline"/>
      </w:pPr>
    </w:p>
    <w:p w14:paraId="309D8363" w14:textId="2C2D70EC" w:rsidR="000F717D" w:rsidRDefault="000F717D" w:rsidP="00496417">
      <w:pPr>
        <w:tabs>
          <w:tab w:val="left" w:pos="1134"/>
        </w:tabs>
        <w:jc w:val="both"/>
        <w:textAlignment w:val="baseline"/>
      </w:pPr>
      <w:r>
        <w:t xml:space="preserve">Ekonomikos ir inovacijų ministras                                                                                                                                                                    </w:t>
      </w:r>
    </w:p>
    <w:p w14:paraId="3FCB5EB6" w14:textId="77777777" w:rsidR="000F717D" w:rsidRDefault="000F717D" w:rsidP="000F717D">
      <w:pPr>
        <w:tabs>
          <w:tab w:val="left" w:pos="1134"/>
        </w:tabs>
        <w:ind w:left="851"/>
        <w:jc w:val="both"/>
        <w:textAlignment w:val="baseline"/>
      </w:pPr>
    </w:p>
    <w:p w14:paraId="48ED8B22" w14:textId="77777777" w:rsidR="000F717D" w:rsidRDefault="000F717D" w:rsidP="000F717D">
      <w:pPr>
        <w:tabs>
          <w:tab w:val="left" w:pos="1134"/>
        </w:tabs>
        <w:ind w:left="851"/>
        <w:jc w:val="both"/>
        <w:textAlignment w:val="baseline"/>
      </w:pPr>
    </w:p>
    <w:p w14:paraId="747A95E1" w14:textId="77777777" w:rsidR="000F717D" w:rsidRDefault="000F717D" w:rsidP="000F717D">
      <w:pPr>
        <w:tabs>
          <w:tab w:val="left" w:pos="1134"/>
        </w:tabs>
        <w:ind w:left="851"/>
        <w:jc w:val="both"/>
        <w:textAlignment w:val="baseline"/>
      </w:pPr>
    </w:p>
    <w:p w14:paraId="091AACBC" w14:textId="77777777" w:rsidR="000F717D" w:rsidRDefault="000F717D" w:rsidP="000F717D">
      <w:pPr>
        <w:tabs>
          <w:tab w:val="left" w:pos="1134"/>
        </w:tabs>
        <w:ind w:left="851"/>
        <w:jc w:val="both"/>
        <w:textAlignment w:val="baseline"/>
      </w:pPr>
    </w:p>
    <w:p w14:paraId="333601AF" w14:textId="77777777" w:rsidR="000F717D" w:rsidRDefault="000F717D" w:rsidP="000F717D">
      <w:pPr>
        <w:tabs>
          <w:tab w:val="left" w:pos="1134"/>
        </w:tabs>
        <w:ind w:left="851"/>
        <w:jc w:val="both"/>
        <w:textAlignment w:val="baseline"/>
      </w:pPr>
    </w:p>
    <w:p w14:paraId="1561A56B" w14:textId="77777777" w:rsidR="000F717D" w:rsidRDefault="000F717D" w:rsidP="000F717D">
      <w:pPr>
        <w:tabs>
          <w:tab w:val="left" w:pos="1134"/>
        </w:tabs>
        <w:ind w:left="851"/>
        <w:jc w:val="both"/>
        <w:textAlignment w:val="baseline"/>
      </w:pPr>
    </w:p>
    <w:p w14:paraId="6F49497D" w14:textId="77777777" w:rsidR="00036E02" w:rsidRDefault="00036E02"/>
    <w:sectPr w:rsidR="00036E02" w:rsidSect="00496417">
      <w:pgSz w:w="16838" w:h="11906" w:orient="landscape"/>
      <w:pgMar w:top="1701" w:right="1418" w:bottom="567" w:left="1134" w:header="567" w:footer="567" w:gutter="0"/>
      <w:pgNumType w:start="5"/>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FEEE" w14:textId="77777777" w:rsidR="00036E02" w:rsidRDefault="00602186">
      <w:r>
        <w:separator/>
      </w:r>
    </w:p>
  </w:endnote>
  <w:endnote w:type="continuationSeparator" w:id="0">
    <w:p w14:paraId="2BEC01FD" w14:textId="77777777" w:rsidR="00036E02" w:rsidRDefault="0060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945D" w14:textId="77777777" w:rsidR="00036E02" w:rsidRDefault="00602186">
      <w:r>
        <w:separator/>
      </w:r>
    </w:p>
  </w:footnote>
  <w:footnote w:type="continuationSeparator" w:id="0">
    <w:p w14:paraId="75D54E8D" w14:textId="77777777" w:rsidR="00036E02" w:rsidRDefault="0060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006045"/>
      <w:docPartObj>
        <w:docPartGallery w:val="Page Numbers (Top of Page)"/>
        <w:docPartUnique/>
      </w:docPartObj>
    </w:sdtPr>
    <w:sdtContent>
      <w:p w14:paraId="0517A2A3" w14:textId="7EF3AAE7" w:rsidR="00EA4458" w:rsidRDefault="00EA4458">
        <w:pPr>
          <w:pStyle w:val="Header"/>
          <w:jc w:val="center"/>
        </w:pPr>
        <w:r>
          <w:fldChar w:fldCharType="begin"/>
        </w:r>
        <w:r>
          <w:instrText>PAGE   \* MERGEFORMAT</w:instrText>
        </w:r>
        <w:r>
          <w:fldChar w:fldCharType="separate"/>
        </w:r>
        <w:r>
          <w:t>2</w:t>
        </w:r>
        <w:r>
          <w:fldChar w:fldCharType="end"/>
        </w:r>
      </w:p>
    </w:sdtContent>
  </w:sdt>
  <w:p w14:paraId="4E032E1A" w14:textId="77777777" w:rsidR="00036E02" w:rsidRDefault="00036E0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0193" w14:textId="2BFF4BA1" w:rsidR="00036E02" w:rsidRPr="00496417" w:rsidRDefault="00036E02" w:rsidP="00EA4458">
    <w:pPr>
      <w:tabs>
        <w:tab w:val="center" w:pos="4819"/>
        <w:tab w:val="right" w:pos="9638"/>
      </w:tab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D4F2D"/>
    <w:multiLevelType w:val="hybridMultilevel"/>
    <w:tmpl w:val="4E64BB32"/>
    <w:lvl w:ilvl="0" w:tplc="FFFFFFFF">
      <w:start w:val="1"/>
      <w:numFmt w:val="decimal"/>
      <w:lvlText w:val="%1."/>
      <w:lvlJc w:val="left"/>
      <w:pPr>
        <w:ind w:left="1069" w:hanging="360"/>
      </w:pPr>
      <w:rPr>
        <w:rFonts w:hint="default"/>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61EE406D"/>
    <w:multiLevelType w:val="hybridMultilevel"/>
    <w:tmpl w:val="4E64BB32"/>
    <w:lvl w:ilvl="0" w:tplc="3B8E412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64068919">
    <w:abstractNumId w:val="1"/>
  </w:num>
  <w:num w:numId="2" w16cid:durableId="77420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0D"/>
    <w:rsid w:val="00036E02"/>
    <w:rsid w:val="00052F58"/>
    <w:rsid w:val="000F717D"/>
    <w:rsid w:val="00151C46"/>
    <w:rsid w:val="001672C1"/>
    <w:rsid w:val="001F7B98"/>
    <w:rsid w:val="00215EEC"/>
    <w:rsid w:val="00217C80"/>
    <w:rsid w:val="002B14F8"/>
    <w:rsid w:val="002E271E"/>
    <w:rsid w:val="00300DFB"/>
    <w:rsid w:val="00310640"/>
    <w:rsid w:val="0039027E"/>
    <w:rsid w:val="00393801"/>
    <w:rsid w:val="003D31AB"/>
    <w:rsid w:val="004213CB"/>
    <w:rsid w:val="00423E42"/>
    <w:rsid w:val="0048212A"/>
    <w:rsid w:val="004842AF"/>
    <w:rsid w:val="00486B2E"/>
    <w:rsid w:val="00496417"/>
    <w:rsid w:val="004E6979"/>
    <w:rsid w:val="00500B48"/>
    <w:rsid w:val="00520892"/>
    <w:rsid w:val="00536CAC"/>
    <w:rsid w:val="005619B5"/>
    <w:rsid w:val="0058110C"/>
    <w:rsid w:val="00602186"/>
    <w:rsid w:val="00607996"/>
    <w:rsid w:val="00643342"/>
    <w:rsid w:val="00694EEF"/>
    <w:rsid w:val="006978F5"/>
    <w:rsid w:val="006D782F"/>
    <w:rsid w:val="00702FDC"/>
    <w:rsid w:val="00711970"/>
    <w:rsid w:val="00733AC1"/>
    <w:rsid w:val="00814507"/>
    <w:rsid w:val="008929BC"/>
    <w:rsid w:val="008A0CAD"/>
    <w:rsid w:val="008C6D0E"/>
    <w:rsid w:val="008D702D"/>
    <w:rsid w:val="008D7CD6"/>
    <w:rsid w:val="008E742A"/>
    <w:rsid w:val="008F63C0"/>
    <w:rsid w:val="00964930"/>
    <w:rsid w:val="00965AF5"/>
    <w:rsid w:val="00987230"/>
    <w:rsid w:val="009A1667"/>
    <w:rsid w:val="009B70EC"/>
    <w:rsid w:val="009F3D88"/>
    <w:rsid w:val="00A23A88"/>
    <w:rsid w:val="00A4330E"/>
    <w:rsid w:val="00A92B63"/>
    <w:rsid w:val="00A972D5"/>
    <w:rsid w:val="00AE4234"/>
    <w:rsid w:val="00B31405"/>
    <w:rsid w:val="00BC397C"/>
    <w:rsid w:val="00C01BDC"/>
    <w:rsid w:val="00C4197A"/>
    <w:rsid w:val="00C81E22"/>
    <w:rsid w:val="00C90FD4"/>
    <w:rsid w:val="00CB411C"/>
    <w:rsid w:val="00CE5A34"/>
    <w:rsid w:val="00D0274B"/>
    <w:rsid w:val="00D229FB"/>
    <w:rsid w:val="00D962FD"/>
    <w:rsid w:val="00DE7169"/>
    <w:rsid w:val="00DE745B"/>
    <w:rsid w:val="00E14DC3"/>
    <w:rsid w:val="00E32B3D"/>
    <w:rsid w:val="00E4670D"/>
    <w:rsid w:val="00EA01F5"/>
    <w:rsid w:val="00EA4458"/>
    <w:rsid w:val="00EB0D8C"/>
    <w:rsid w:val="00F271C3"/>
    <w:rsid w:val="00FB1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37EA4"/>
  <w15:docId w15:val="{84672C77-5FF7-448C-8F13-4F34BC7F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l"/>
    <w:basedOn w:val="Normal"/>
    <w:link w:val="ListParagraphChar"/>
    <w:uiPriority w:val="34"/>
    <w:qFormat/>
    <w:rsid w:val="006978F5"/>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6978F5"/>
  </w:style>
  <w:style w:type="paragraph" w:styleId="Revision">
    <w:name w:val="Revision"/>
    <w:hidden/>
    <w:semiHidden/>
    <w:rsid w:val="001F7B98"/>
  </w:style>
  <w:style w:type="character" w:styleId="CommentReference">
    <w:name w:val="annotation reference"/>
    <w:basedOn w:val="DefaultParagraphFont"/>
    <w:semiHidden/>
    <w:unhideWhenUsed/>
    <w:rsid w:val="004E6979"/>
    <w:rPr>
      <w:sz w:val="16"/>
      <w:szCs w:val="16"/>
    </w:rPr>
  </w:style>
  <w:style w:type="paragraph" w:styleId="CommentText">
    <w:name w:val="annotation text"/>
    <w:basedOn w:val="Normal"/>
    <w:link w:val="CommentTextChar"/>
    <w:unhideWhenUsed/>
    <w:rsid w:val="004E6979"/>
    <w:rPr>
      <w:sz w:val="20"/>
    </w:rPr>
  </w:style>
  <w:style w:type="character" w:customStyle="1" w:styleId="CommentTextChar">
    <w:name w:val="Comment Text Char"/>
    <w:basedOn w:val="DefaultParagraphFont"/>
    <w:link w:val="CommentText"/>
    <w:rsid w:val="004E6979"/>
    <w:rPr>
      <w:sz w:val="20"/>
    </w:rPr>
  </w:style>
  <w:style w:type="paragraph" w:styleId="CommentSubject">
    <w:name w:val="annotation subject"/>
    <w:basedOn w:val="CommentText"/>
    <w:next w:val="CommentText"/>
    <w:link w:val="CommentSubjectChar"/>
    <w:semiHidden/>
    <w:unhideWhenUsed/>
    <w:rsid w:val="004E6979"/>
    <w:rPr>
      <w:b/>
      <w:bCs/>
    </w:rPr>
  </w:style>
  <w:style w:type="character" w:customStyle="1" w:styleId="CommentSubjectChar">
    <w:name w:val="Comment Subject Char"/>
    <w:basedOn w:val="CommentTextChar"/>
    <w:link w:val="CommentSubject"/>
    <w:semiHidden/>
    <w:rsid w:val="004E697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AE498144A882846B31042637F5926F9" ma:contentTypeVersion="13" ma:contentTypeDescription="Kurkite naują dokumentą." ma:contentTypeScope="" ma:versionID="6a2a11ee0c8f93efef528b1a938a0efa">
  <xsd:schema xmlns:xsd="http://www.w3.org/2001/XMLSchema" xmlns:ns3="13e86250-ccf9-4ce3-b384-d10b9977f78c" xmlns:ns4="ab4c6488-6cd4-48bf-9d49-3d600eab8460" targetNamespace="http://schemas.microsoft.com/office/2006/metadata/properties" ma:root="true" ma:fieldsID="a518a6d2d30173fecd638e3187e1acad" ns3:_="" ns4:_="">
    <xsd:import namespace="13e86250-ccf9-4ce3-b384-d10b9977f78c"/>
    <xsd:import namespace="ab4c6488-6cd4-48bf-9d49-3d600eab84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targetNamespace="13e86250-ccf9-4ce3-b384-d10b9977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targetNamespace="ab4c6488-6cd4-48bf-9d49-3d600eab846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3A8ED-D02C-45C2-B999-D367E77BE6BC}">
  <ds:schemaRefs>
    <ds:schemaRef ds:uri="http://schemas.openxmlformats.org/officeDocument/2006/bibliography"/>
  </ds:schemaRefs>
</ds:datastoreItem>
</file>

<file path=customXml/itemProps2.xml><?xml version="1.0" encoding="utf-8"?>
<ds:datastoreItem xmlns:ds="http://schemas.openxmlformats.org/officeDocument/2006/customXml" ds:itemID="{C0CDBC9C-F0E6-4F8E-BD79-7244912ED30A}">
  <ds:schemaRef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ab4c6488-6cd4-48bf-9d49-3d600eab8460"/>
    <ds:schemaRef ds:uri="http://schemas.openxmlformats.org/package/2006/metadata/core-properties"/>
    <ds:schemaRef ds:uri="13e86250-ccf9-4ce3-b384-d10b9977f78c"/>
    <ds:schemaRef ds:uri="http://purl.org/dc/terms/"/>
  </ds:schemaRefs>
</ds:datastoreItem>
</file>

<file path=customXml/itemProps3.xml><?xml version="1.0" encoding="utf-8"?>
<ds:datastoreItem xmlns:ds="http://schemas.openxmlformats.org/officeDocument/2006/customXml" ds:itemID="{0508A81C-9805-4A79-B8B8-BCDB4F8BF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86250-ccf9-4ce3-b384-d10b9977f78c"/>
    <ds:schemaRef ds:uri="ab4c6488-6cd4-48bf-9d49-3d600eab8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18745-303D-4DB7-BB34-D6BE19506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24642</Words>
  <Characters>14046</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Kazlauskienė</dc:creator>
  <cp:lastModifiedBy>Edita Rudakaitė-Šaukštel</cp:lastModifiedBy>
  <cp:revision>3</cp:revision>
  <cp:lastPrinted>2022-07-14T10:34:00Z</cp:lastPrinted>
  <dcterms:created xsi:type="dcterms:W3CDTF">2025-10-07T07:29:00Z</dcterms:created>
  <dcterms:modified xsi:type="dcterms:W3CDTF">2025-10-07T08:03:00Z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0x0101003AE498144A882846B31042637F5926F9</vt:lpwstr>
  </property>
</Properties>
</file>