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F52CA" w14:textId="77777777" w:rsidR="0023532A" w:rsidRPr="00AA6779" w:rsidRDefault="00475A86">
      <w:pPr>
        <w:tabs>
          <w:tab w:val="left" w:pos="9639"/>
          <w:tab w:val="left" w:pos="9781"/>
          <w:tab w:val="left" w:pos="9923"/>
        </w:tabs>
        <w:spacing w:after="0" w:line="240" w:lineRule="auto"/>
        <w:ind w:left="5245"/>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PATVIRTINTA</w:t>
      </w:r>
    </w:p>
    <w:p w14:paraId="7F57CA6C" w14:textId="77777777" w:rsidR="0023532A" w:rsidRPr="00AA6779" w:rsidRDefault="00475A86">
      <w:pPr>
        <w:tabs>
          <w:tab w:val="left" w:pos="9639"/>
          <w:tab w:val="left" w:pos="9781"/>
          <w:tab w:val="left" w:pos="9923"/>
        </w:tabs>
        <w:spacing w:after="0" w:line="240" w:lineRule="auto"/>
        <w:ind w:left="5954" w:hanging="709"/>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Lietuvos Respublikos ekonomikos ir</w:t>
      </w:r>
    </w:p>
    <w:p w14:paraId="65FD9688" w14:textId="77777777" w:rsidR="0023532A" w:rsidRPr="00AA6779" w:rsidRDefault="00475A86">
      <w:pPr>
        <w:tabs>
          <w:tab w:val="left" w:pos="9639"/>
          <w:tab w:val="left" w:pos="9781"/>
          <w:tab w:val="left" w:pos="9923"/>
        </w:tabs>
        <w:spacing w:after="0" w:line="240" w:lineRule="auto"/>
        <w:ind w:left="5954" w:hanging="709"/>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inovacijų ministro</w:t>
      </w:r>
    </w:p>
    <w:p w14:paraId="4C84BEA4" w14:textId="77777777" w:rsidR="0023532A" w:rsidRPr="00AA6779" w:rsidRDefault="00475A86">
      <w:pPr>
        <w:tabs>
          <w:tab w:val="left" w:pos="9639"/>
          <w:tab w:val="left" w:pos="9781"/>
          <w:tab w:val="left" w:pos="9923"/>
        </w:tabs>
        <w:spacing w:after="0" w:line="240" w:lineRule="auto"/>
        <w:ind w:left="5245"/>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xml:space="preserve">2026 m.                 d. įsakymu Nr. </w:t>
      </w:r>
    </w:p>
    <w:p w14:paraId="1B926E40" w14:textId="77777777" w:rsidR="0023532A" w:rsidRPr="00AA6779" w:rsidRDefault="00475A86">
      <w:pPr>
        <w:tabs>
          <w:tab w:val="left" w:pos="9639"/>
          <w:tab w:val="left" w:pos="9781"/>
          <w:tab w:val="left" w:pos="9923"/>
        </w:tabs>
        <w:spacing w:after="0" w:line="278" w:lineRule="atLeast"/>
        <w:ind w:left="5245" w:firstLine="771"/>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w:t>
      </w:r>
    </w:p>
    <w:p w14:paraId="5B9C4A77" w14:textId="77777777" w:rsidR="0023532A" w:rsidRPr="00AA6779" w:rsidRDefault="00475A86">
      <w:pPr>
        <w:tabs>
          <w:tab w:val="left" w:pos="9639"/>
          <w:tab w:val="left" w:pos="9781"/>
          <w:tab w:val="left" w:pos="9923"/>
        </w:tabs>
        <w:spacing w:after="0" w:line="278" w:lineRule="atLeast"/>
        <w:ind w:firstLine="62"/>
        <w:jc w:val="both"/>
      </w:pPr>
      <w:r w:rsidRPr="00AA6779">
        <w:rPr>
          <w:rFonts w:ascii="Times New Roman" w:eastAsia="Times New Roman" w:hAnsi="Times New Roman"/>
          <w:color w:val="201F1E"/>
          <w:kern w:val="0"/>
          <w:sz w:val="24"/>
          <w:szCs w:val="24"/>
          <w:lang w:eastAsia="lt-LT"/>
        </w:rPr>
        <w:t> </w:t>
      </w:r>
    </w:p>
    <w:p w14:paraId="15E1A06F" w14:textId="2E484835" w:rsidR="0023532A" w:rsidRPr="00AA6779" w:rsidRDefault="0088351C" w:rsidP="00D46CC0">
      <w:pPr>
        <w:tabs>
          <w:tab w:val="left" w:pos="9214"/>
          <w:tab w:val="left" w:pos="9781"/>
          <w:tab w:val="left" w:pos="9923"/>
        </w:tabs>
        <w:spacing w:after="0" w:line="240" w:lineRule="auto"/>
        <w:ind w:right="424"/>
        <w:jc w:val="center"/>
      </w:pPr>
      <w:r w:rsidRPr="00AA6779">
        <w:rPr>
          <w:rFonts w:ascii="Times New Roman" w:hAnsi="Times New Roman"/>
          <w:b/>
          <w:bCs/>
          <w:sz w:val="24"/>
          <w:szCs w:val="24"/>
        </w:rPr>
        <w:t xml:space="preserve">PROJEKTO, KURIUO KURIAMA INOVACIJŲ VYSTYMO SISTEMA, SKATINANTI AUKŠTOS PRIDĖTINĖS VERTĖS STARTUOLIŲ KŪRIMĄSI, BRANDĄ IR TARPTAUTINĮ KONKURENCINGUMĄ, </w:t>
      </w:r>
      <w:r w:rsidR="003868DF" w:rsidRPr="00AA6779">
        <w:rPr>
          <w:rFonts w:ascii="Times New Roman" w:hAnsi="Times New Roman"/>
          <w:b/>
          <w:bCs/>
          <w:sz w:val="24"/>
          <w:szCs w:val="24"/>
        </w:rPr>
        <w:t>FINANSAVIMO</w:t>
      </w:r>
      <w:r w:rsidR="5A240E9B" w:rsidRPr="00AA6779">
        <w:rPr>
          <w:rFonts w:ascii="Times New Roman" w:hAnsi="Times New Roman"/>
          <w:b/>
          <w:bCs/>
          <w:sz w:val="24"/>
          <w:szCs w:val="24"/>
        </w:rPr>
        <w:t xml:space="preserve"> </w:t>
      </w:r>
      <w:r w:rsidR="00833B47" w:rsidRPr="00AA6779">
        <w:rPr>
          <w:rFonts w:ascii="Times New Roman" w:hAnsi="Times New Roman"/>
          <w:b/>
          <w:bCs/>
          <w:sz w:val="24"/>
          <w:szCs w:val="24"/>
        </w:rPr>
        <w:t>TVARKOS</w:t>
      </w:r>
      <w:r w:rsidR="00833B47" w:rsidRPr="00AA6779">
        <w:rPr>
          <w:rFonts w:ascii="Times New Roman" w:eastAsia="Times New Roman" w:hAnsi="Times New Roman"/>
          <w:b/>
          <w:bCs/>
          <w:color w:val="201F1E"/>
          <w:sz w:val="24"/>
          <w:szCs w:val="24"/>
          <w:lang w:eastAsia="lt-LT"/>
        </w:rPr>
        <w:t xml:space="preserve"> APRAŠAS</w:t>
      </w:r>
    </w:p>
    <w:p w14:paraId="0BD476B4" w14:textId="77777777" w:rsidR="0023532A" w:rsidRPr="00AA6779" w:rsidRDefault="00475A86">
      <w:pPr>
        <w:tabs>
          <w:tab w:val="left" w:pos="9639"/>
          <w:tab w:val="left" w:pos="9781"/>
          <w:tab w:val="left" w:pos="9923"/>
        </w:tabs>
        <w:spacing w:after="0" w:line="278" w:lineRule="atLeast"/>
        <w:ind w:firstLine="771"/>
        <w:jc w:val="center"/>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w:t>
      </w:r>
    </w:p>
    <w:p w14:paraId="70DA8997" w14:textId="77777777" w:rsidR="0023532A" w:rsidRPr="00AA6779" w:rsidRDefault="00475A86" w:rsidP="009454F8">
      <w:pPr>
        <w:tabs>
          <w:tab w:val="left" w:pos="9356"/>
          <w:tab w:val="left" w:pos="9781"/>
          <w:tab w:val="left" w:pos="9923"/>
        </w:tabs>
        <w:spacing w:after="0" w:line="240" w:lineRule="auto"/>
        <w:ind w:right="424"/>
        <w:jc w:val="center"/>
      </w:pPr>
      <w:bookmarkStart w:id="0" w:name="part_a2850bebc7f14fcfadb4707c2b431ef0"/>
      <w:bookmarkEnd w:id="0"/>
      <w:r w:rsidRPr="00AA6779">
        <w:rPr>
          <w:rFonts w:ascii="Times New Roman" w:eastAsia="Times New Roman" w:hAnsi="Times New Roman"/>
          <w:b/>
          <w:bCs/>
          <w:color w:val="000000"/>
          <w:kern w:val="0"/>
          <w:sz w:val="24"/>
          <w:szCs w:val="24"/>
          <w:lang w:eastAsia="lt-LT"/>
        </w:rPr>
        <w:t>I SKYRIUS</w:t>
      </w:r>
    </w:p>
    <w:p w14:paraId="0ADD5A86" w14:textId="77777777" w:rsidR="0023532A" w:rsidRPr="00AA6779" w:rsidRDefault="00475A86" w:rsidP="009454F8">
      <w:pPr>
        <w:tabs>
          <w:tab w:val="left" w:pos="9356"/>
          <w:tab w:val="left" w:pos="9781"/>
          <w:tab w:val="left" w:pos="9923"/>
        </w:tabs>
        <w:spacing w:after="0" w:line="240" w:lineRule="auto"/>
        <w:ind w:right="424"/>
        <w:jc w:val="center"/>
      </w:pPr>
      <w:r w:rsidRPr="00AA6779">
        <w:rPr>
          <w:rFonts w:ascii="Times New Roman" w:eastAsia="Times New Roman" w:hAnsi="Times New Roman"/>
          <w:b/>
          <w:bCs/>
          <w:color w:val="000000"/>
          <w:kern w:val="0"/>
          <w:sz w:val="24"/>
          <w:szCs w:val="24"/>
          <w:lang w:eastAsia="lt-LT"/>
        </w:rPr>
        <w:t>BENDROSIOS NUOSTATOS</w:t>
      </w:r>
    </w:p>
    <w:p w14:paraId="68E6731C" w14:textId="77777777" w:rsidR="0023532A" w:rsidRPr="00AA6779" w:rsidRDefault="00475A86">
      <w:pPr>
        <w:tabs>
          <w:tab w:val="left" w:pos="9639"/>
          <w:tab w:val="left" w:pos="9781"/>
          <w:tab w:val="left" w:pos="9923"/>
        </w:tabs>
        <w:spacing w:after="0" w:line="278" w:lineRule="atLeast"/>
        <w:ind w:firstLine="771"/>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w:t>
      </w:r>
    </w:p>
    <w:p w14:paraId="6BDAEE5B" w14:textId="60F132C3" w:rsidR="0023532A" w:rsidRPr="00AA6779" w:rsidRDefault="1FB6ABB8" w:rsidP="0073031E">
      <w:pPr>
        <w:tabs>
          <w:tab w:val="left" w:pos="9356"/>
          <w:tab w:val="left" w:pos="9781"/>
          <w:tab w:val="left" w:pos="9923"/>
        </w:tabs>
        <w:spacing w:after="0" w:line="278" w:lineRule="atLeast"/>
        <w:ind w:right="424" w:firstLine="709"/>
        <w:jc w:val="both"/>
        <w:rPr>
          <w:rFonts w:ascii="Times New Roman" w:eastAsia="Times New Roman" w:hAnsi="Times New Roman"/>
          <w:color w:val="000000" w:themeColor="text1"/>
          <w:sz w:val="24"/>
          <w:szCs w:val="24"/>
          <w:lang w:eastAsia="lt-LT"/>
        </w:rPr>
      </w:pPr>
      <w:bookmarkStart w:id="1" w:name="part_6c0e97eb5d324d798cf0c0f7913a3132"/>
      <w:bookmarkEnd w:id="1"/>
      <w:r w:rsidRPr="00AA6779">
        <w:rPr>
          <w:rFonts w:ascii="Times New Roman" w:eastAsia="Times New Roman" w:hAnsi="Times New Roman"/>
          <w:color w:val="000000"/>
          <w:kern w:val="0"/>
          <w:sz w:val="24"/>
          <w:szCs w:val="24"/>
          <w:lang w:eastAsia="lt-LT"/>
        </w:rPr>
        <w:t xml:space="preserve">1. </w:t>
      </w:r>
      <w:r w:rsidR="03BF6B87" w:rsidRPr="00AA6779">
        <w:rPr>
          <w:rFonts w:ascii="Times New Roman" w:hAnsi="Times New Roman"/>
          <w:color w:val="000000" w:themeColor="text1"/>
          <w:sz w:val="24"/>
          <w:szCs w:val="24"/>
        </w:rPr>
        <w:t>Projekto, kuriuo kuriama inovacijų vystymo sistema, skatinanti aukštos pridėtinės vertės startuolių kūrimąsi, brandą ir tarptautinį konkurencingumą</w:t>
      </w:r>
      <w:r w:rsidR="525F2231" w:rsidRPr="00AA6779">
        <w:rPr>
          <w:rFonts w:ascii="Times New Roman" w:hAnsi="Times New Roman"/>
          <w:color w:val="000000" w:themeColor="text1"/>
          <w:sz w:val="24"/>
          <w:szCs w:val="24"/>
        </w:rPr>
        <w:t xml:space="preserve"> (toliau – Projektas)</w:t>
      </w:r>
      <w:r w:rsidR="03BF6B87" w:rsidRPr="00AA6779">
        <w:rPr>
          <w:rFonts w:ascii="Times New Roman" w:hAnsi="Times New Roman"/>
          <w:color w:val="000000" w:themeColor="text1"/>
          <w:sz w:val="24"/>
          <w:szCs w:val="24"/>
        </w:rPr>
        <w:t xml:space="preserve">, finansavimo tvarkos aprašas (toliau – Aprašas) nustato valstybės viešojo sektoriaus subjektų (toliau – Pareiškėjai), siekiančių tapti Projekto vykdytoju (toliau – Projekto vykdytojas), atrankos tvarką, kvietimo teikti paraiškas skelbimo ir organizavimo tvarką, paraiškų teikimo ir vertinimo tvarką, reikalavimus </w:t>
      </w:r>
      <w:r w:rsidR="59278290" w:rsidRPr="00AA6779">
        <w:rPr>
          <w:rFonts w:ascii="Times New Roman" w:hAnsi="Times New Roman"/>
          <w:color w:val="000000" w:themeColor="text1"/>
          <w:sz w:val="24"/>
          <w:szCs w:val="24"/>
        </w:rPr>
        <w:t>Projektui</w:t>
      </w:r>
      <w:r w:rsidR="525F2231" w:rsidRPr="00AA6779">
        <w:rPr>
          <w:rFonts w:ascii="Times New Roman" w:hAnsi="Times New Roman"/>
          <w:color w:val="000000" w:themeColor="text1"/>
          <w:sz w:val="24"/>
          <w:szCs w:val="24"/>
        </w:rPr>
        <w:t xml:space="preserve"> </w:t>
      </w:r>
      <w:r w:rsidR="59278290" w:rsidRPr="00AA6779">
        <w:rPr>
          <w:rFonts w:ascii="Times New Roman" w:hAnsi="Times New Roman"/>
          <w:color w:val="000000" w:themeColor="text1"/>
          <w:sz w:val="24"/>
          <w:szCs w:val="24"/>
        </w:rPr>
        <w:t>ir jo vykdytojams</w:t>
      </w:r>
      <w:r w:rsidR="03BF6B87" w:rsidRPr="00AA6779">
        <w:rPr>
          <w:rFonts w:ascii="Times New Roman" w:hAnsi="Times New Roman"/>
          <w:color w:val="000000" w:themeColor="text1"/>
          <w:sz w:val="24"/>
          <w:szCs w:val="24"/>
        </w:rPr>
        <w:t>, Projekto atrankos kriterijus, finansavimo, Projekto įgyvendinimo, administravimo ir priežiūros tvarką bei Projektui taikomus rodiklius.</w:t>
      </w:r>
    </w:p>
    <w:p w14:paraId="48F71C8F" w14:textId="55DBD7F2" w:rsidR="0023532A" w:rsidRPr="00AA6779" w:rsidRDefault="00475A86">
      <w:pPr>
        <w:tabs>
          <w:tab w:val="left" w:pos="9356"/>
          <w:tab w:val="left" w:pos="9781"/>
          <w:tab w:val="left" w:pos="9923"/>
        </w:tabs>
        <w:spacing w:after="0" w:line="278" w:lineRule="atLeast"/>
        <w:ind w:right="424" w:firstLine="709"/>
        <w:jc w:val="both"/>
      </w:pPr>
      <w:bookmarkStart w:id="2" w:name="part_714d7bd1ed0d4db39c1d41943034b87b"/>
      <w:bookmarkEnd w:id="2"/>
      <w:r w:rsidRPr="00AA6779">
        <w:rPr>
          <w:rFonts w:ascii="Times New Roman" w:eastAsia="Times New Roman" w:hAnsi="Times New Roman"/>
          <w:color w:val="000000"/>
          <w:kern w:val="0"/>
          <w:sz w:val="24"/>
          <w:szCs w:val="24"/>
          <w:lang w:eastAsia="lt-LT"/>
        </w:rPr>
        <w:t xml:space="preserve">2. Aprašas parengtas </w:t>
      </w:r>
      <w:r w:rsidR="006846D1" w:rsidRPr="00AA6779">
        <w:rPr>
          <w:rFonts w:ascii="Times New Roman" w:eastAsia="Times New Roman" w:hAnsi="Times New Roman"/>
          <w:color w:val="000000"/>
          <w:kern w:val="0"/>
          <w:sz w:val="24"/>
          <w:szCs w:val="24"/>
          <w:lang w:eastAsia="lt-LT"/>
        </w:rPr>
        <w:t>vadovaujantis</w:t>
      </w:r>
      <w:r w:rsidR="005254CA" w:rsidRPr="00AA6779">
        <w:rPr>
          <w:rFonts w:ascii="Times New Roman" w:eastAsia="Times New Roman" w:hAnsi="Times New Roman"/>
          <w:color w:val="000000"/>
          <w:kern w:val="0"/>
          <w:sz w:val="24"/>
          <w:szCs w:val="24"/>
          <w:lang w:eastAsia="lt-LT"/>
        </w:rPr>
        <w:t xml:space="preserve"> Lietuvos Respublikos technologijų ir inovacijų įstatymu ir atsižvelgiant</w:t>
      </w:r>
      <w:r w:rsidR="006846D1" w:rsidRPr="00AA6779">
        <w:rPr>
          <w:rFonts w:ascii="Times New Roman" w:eastAsia="Times New Roman" w:hAnsi="Times New Roman"/>
          <w:color w:val="000000"/>
          <w:kern w:val="0"/>
          <w:sz w:val="24"/>
          <w:szCs w:val="24"/>
          <w:lang w:eastAsia="lt-LT"/>
        </w:rPr>
        <w:t xml:space="preserve"> </w:t>
      </w:r>
      <w:r w:rsidRPr="00AA6779">
        <w:rPr>
          <w:rFonts w:ascii="Times New Roman" w:eastAsia="Times New Roman" w:hAnsi="Times New Roman"/>
          <w:color w:val="000000"/>
          <w:kern w:val="0"/>
          <w:sz w:val="24"/>
          <w:szCs w:val="24"/>
          <w:lang w:eastAsia="lt-LT"/>
        </w:rPr>
        <w:t>į 2023 m. gruodžio 13 d. Komisijos reglamentą </w:t>
      </w:r>
      <w:hyperlink r:id="rId11" w:history="1">
        <w:r w:rsidR="0023532A" w:rsidRPr="00AA6779">
          <w:rPr>
            <w:rFonts w:ascii="Times New Roman" w:eastAsia="Times New Roman" w:hAnsi="Times New Roman"/>
            <w:kern w:val="0"/>
            <w:sz w:val="24"/>
            <w:szCs w:val="24"/>
            <w:lang w:eastAsia="lt-LT"/>
          </w:rPr>
          <w:t>(ES) 2023/2831</w:t>
        </w:r>
      </w:hyperlink>
      <w:r w:rsidRPr="00AA6779">
        <w:rPr>
          <w:rFonts w:ascii="Times New Roman" w:eastAsia="Times New Roman" w:hAnsi="Times New Roman"/>
          <w:color w:val="000000"/>
          <w:kern w:val="0"/>
          <w:sz w:val="24"/>
          <w:szCs w:val="24"/>
          <w:lang w:eastAsia="lt-LT"/>
        </w:rPr>
        <w:t xml:space="preserve"> dėl Sutarties dėl Europos Sąjungos veikimo 107 ir 108 straipsnių taikymo </w:t>
      </w:r>
      <w:r w:rsidRPr="00AA6779">
        <w:rPr>
          <w:rFonts w:ascii="Times New Roman" w:eastAsia="Times New Roman" w:hAnsi="Times New Roman"/>
          <w:i/>
          <w:iCs/>
          <w:color w:val="000000"/>
          <w:kern w:val="0"/>
          <w:sz w:val="24"/>
          <w:szCs w:val="24"/>
          <w:lang w:eastAsia="lt-LT"/>
        </w:rPr>
        <w:t>de minimis</w:t>
      </w:r>
      <w:r w:rsidRPr="00AA6779">
        <w:rPr>
          <w:rFonts w:ascii="Times New Roman" w:eastAsia="Times New Roman" w:hAnsi="Times New Roman"/>
          <w:color w:val="000000"/>
          <w:kern w:val="0"/>
          <w:sz w:val="24"/>
          <w:szCs w:val="24"/>
          <w:lang w:eastAsia="lt-LT"/>
        </w:rPr>
        <w:t xml:space="preserve"> pagalbai</w:t>
      </w:r>
      <w:r w:rsidR="006A1211">
        <w:rPr>
          <w:rFonts w:ascii="Times New Roman" w:eastAsia="Times New Roman" w:hAnsi="Times New Roman"/>
          <w:color w:val="000000"/>
          <w:kern w:val="0"/>
          <w:sz w:val="24"/>
          <w:szCs w:val="24"/>
          <w:lang w:eastAsia="lt-LT"/>
        </w:rPr>
        <w:t xml:space="preserve">, </w:t>
      </w:r>
      <w:r w:rsidR="006A1211" w:rsidRPr="006A1211">
        <w:rPr>
          <w:rFonts w:ascii="Times New Roman" w:eastAsia="Times New Roman" w:hAnsi="Times New Roman"/>
          <w:color w:val="000000"/>
          <w:kern w:val="0"/>
          <w:sz w:val="24"/>
          <w:szCs w:val="24"/>
          <w:lang w:eastAsia="lt-LT"/>
        </w:rPr>
        <w:t>skiriamai visuotinės ekonominės svarbos paslaugas teikiančioms įmonėms</w:t>
      </w:r>
      <w:r w:rsidRPr="00AA6779">
        <w:rPr>
          <w:rFonts w:ascii="Times New Roman" w:eastAsia="Times New Roman" w:hAnsi="Times New Roman"/>
          <w:color w:val="000000"/>
          <w:kern w:val="0"/>
          <w:sz w:val="24"/>
          <w:szCs w:val="24"/>
          <w:lang w:eastAsia="lt-LT"/>
        </w:rPr>
        <w:t xml:space="preserve"> (toliau – </w:t>
      </w:r>
      <w:r w:rsidRPr="00AA6779">
        <w:rPr>
          <w:rFonts w:ascii="Times New Roman" w:eastAsia="Times New Roman" w:hAnsi="Times New Roman"/>
          <w:i/>
          <w:iCs/>
          <w:color w:val="000000"/>
          <w:kern w:val="0"/>
          <w:sz w:val="24"/>
          <w:szCs w:val="24"/>
          <w:lang w:eastAsia="lt-LT"/>
        </w:rPr>
        <w:t>de minimis</w:t>
      </w:r>
      <w:r w:rsidR="00C91777">
        <w:rPr>
          <w:rFonts w:ascii="Times New Roman" w:eastAsia="Times New Roman" w:hAnsi="Times New Roman"/>
          <w:color w:val="000000"/>
          <w:kern w:val="0"/>
          <w:sz w:val="24"/>
          <w:szCs w:val="24"/>
          <w:lang w:eastAsia="lt-LT"/>
        </w:rPr>
        <w:t xml:space="preserve"> </w:t>
      </w:r>
      <w:r w:rsidRPr="00AA6779">
        <w:rPr>
          <w:rFonts w:ascii="Times New Roman" w:eastAsia="Times New Roman" w:hAnsi="Times New Roman"/>
          <w:color w:val="000000"/>
          <w:kern w:val="0"/>
          <w:sz w:val="24"/>
          <w:szCs w:val="24"/>
          <w:lang w:eastAsia="lt-LT"/>
        </w:rPr>
        <w:t>reglamentas).</w:t>
      </w:r>
      <w:bookmarkStart w:id="3" w:name="part_7a3547bb055f4f6597b53f797f27a37a"/>
      <w:bookmarkEnd w:id="3"/>
    </w:p>
    <w:p w14:paraId="4B0F6B65" w14:textId="67544D33" w:rsidR="0023532A" w:rsidRPr="00AA6779" w:rsidRDefault="00475A86" w:rsidP="009454F8">
      <w:pPr>
        <w:tabs>
          <w:tab w:val="left" w:pos="851"/>
          <w:tab w:val="left" w:pos="993"/>
          <w:tab w:val="left" w:pos="9356"/>
          <w:tab w:val="left" w:pos="9781"/>
          <w:tab w:val="left" w:pos="9923"/>
        </w:tabs>
        <w:spacing w:after="0" w:line="257" w:lineRule="atLeast"/>
        <w:ind w:right="424" w:firstLine="709"/>
        <w:jc w:val="both"/>
      </w:pPr>
      <w:r w:rsidRPr="00AA6779">
        <w:rPr>
          <w:rFonts w:ascii="Times New Roman" w:eastAsia="Times New Roman" w:hAnsi="Times New Roman"/>
          <w:color w:val="000000"/>
          <w:kern w:val="0"/>
          <w:sz w:val="24"/>
          <w:szCs w:val="24"/>
          <w:lang w:eastAsia="lt-LT"/>
        </w:rPr>
        <w:t xml:space="preserve">3. Apraše vartojamos sąvokos suprantamos taip, kaip jos apibrėžtos </w:t>
      </w:r>
      <w:r w:rsidRPr="00AA6779">
        <w:rPr>
          <w:rFonts w:ascii="Times New Roman" w:eastAsia="Times New Roman" w:hAnsi="Times New Roman"/>
          <w:i/>
          <w:iCs/>
          <w:color w:val="000000"/>
          <w:kern w:val="0"/>
          <w:sz w:val="24"/>
          <w:szCs w:val="24"/>
          <w:lang w:eastAsia="lt-LT"/>
        </w:rPr>
        <w:t>de minimis</w:t>
      </w:r>
      <w:r w:rsidR="00BF41FE">
        <w:rPr>
          <w:rFonts w:ascii="Times New Roman" w:eastAsia="Times New Roman" w:hAnsi="Times New Roman"/>
          <w:color w:val="000000"/>
          <w:kern w:val="0"/>
          <w:sz w:val="24"/>
          <w:szCs w:val="24"/>
          <w:lang w:eastAsia="lt-LT"/>
        </w:rPr>
        <w:t xml:space="preserve"> </w:t>
      </w:r>
      <w:r w:rsidRPr="00AA6779">
        <w:rPr>
          <w:rFonts w:ascii="Times New Roman" w:eastAsia="Times New Roman" w:hAnsi="Times New Roman"/>
          <w:color w:val="000000"/>
          <w:kern w:val="0"/>
          <w:sz w:val="24"/>
          <w:szCs w:val="24"/>
          <w:lang w:eastAsia="lt-LT"/>
        </w:rPr>
        <w:t xml:space="preserve">reglamente, 2016 m. balandžio 27 d. Europos Parlamento ir Tarybos reglamente </w:t>
      </w:r>
      <w:hyperlink r:id="rId12" w:history="1">
        <w:r w:rsidR="0023532A" w:rsidRPr="00AA6779">
          <w:rPr>
            <w:rFonts w:ascii="Times New Roman" w:eastAsia="Times New Roman" w:hAnsi="Times New Roman"/>
            <w:kern w:val="0"/>
            <w:sz w:val="24"/>
            <w:szCs w:val="24"/>
            <w:lang w:eastAsia="lt-LT"/>
          </w:rPr>
          <w:t>(ES) 2016/679</w:t>
        </w:r>
      </w:hyperlink>
      <w:r w:rsidRPr="00AA6779">
        <w:rPr>
          <w:rFonts w:ascii="Times New Roman" w:eastAsia="Times New Roman" w:hAnsi="Times New Roman"/>
          <w:color w:val="000000"/>
          <w:kern w:val="0"/>
          <w:sz w:val="24"/>
          <w:szCs w:val="24"/>
          <w:lang w:eastAsia="lt-LT"/>
        </w:rPr>
        <w:t xml:space="preserve"> dėl fizinių asmenų apsaugos tvarkant asmens duomenis ir dėl laisvo tokių duomenų judėjimo ir kuriuo panaikinama Direktyva </w:t>
      </w:r>
      <w:hyperlink r:id="rId13" w:history="1">
        <w:r w:rsidR="0023532A" w:rsidRPr="00AA6779">
          <w:rPr>
            <w:rFonts w:ascii="Times New Roman" w:eastAsia="Times New Roman" w:hAnsi="Times New Roman"/>
            <w:kern w:val="0"/>
            <w:sz w:val="24"/>
            <w:szCs w:val="24"/>
            <w:lang w:eastAsia="lt-LT"/>
          </w:rPr>
          <w:t>95/46/EB</w:t>
        </w:r>
      </w:hyperlink>
      <w:r w:rsidRPr="00AA6779">
        <w:rPr>
          <w:rFonts w:ascii="Times New Roman" w:eastAsia="Times New Roman" w:hAnsi="Times New Roman"/>
          <w:kern w:val="0"/>
          <w:sz w:val="24"/>
          <w:szCs w:val="24"/>
          <w:lang w:eastAsia="lt-LT"/>
        </w:rPr>
        <w:t xml:space="preserve"> </w:t>
      </w:r>
      <w:r w:rsidRPr="00AA6779">
        <w:rPr>
          <w:rFonts w:ascii="Times New Roman" w:eastAsia="Times New Roman" w:hAnsi="Times New Roman"/>
          <w:color w:val="000000"/>
          <w:kern w:val="0"/>
          <w:sz w:val="24"/>
          <w:szCs w:val="24"/>
          <w:lang w:eastAsia="lt-LT"/>
        </w:rPr>
        <w:t xml:space="preserve">(Bendrasis duomenų apsaugos reglamentas), </w:t>
      </w:r>
      <w:r w:rsidR="00F90A36" w:rsidRPr="00AA6779">
        <w:rPr>
          <w:rFonts w:ascii="Times New Roman" w:eastAsia="Times New Roman" w:hAnsi="Times New Roman"/>
          <w:color w:val="000000"/>
          <w:kern w:val="0"/>
          <w:sz w:val="24"/>
          <w:szCs w:val="24"/>
          <w:lang w:eastAsia="lt-LT"/>
        </w:rPr>
        <w:t>T</w:t>
      </w:r>
      <w:r w:rsidRPr="00AA6779">
        <w:rPr>
          <w:rFonts w:ascii="Times New Roman" w:eastAsia="Times New Roman" w:hAnsi="Times New Roman"/>
          <w:color w:val="000000"/>
          <w:kern w:val="0"/>
          <w:sz w:val="24"/>
          <w:szCs w:val="24"/>
          <w:lang w:eastAsia="lt-LT"/>
        </w:rPr>
        <w:t xml:space="preserve">echnologijų ir inovacijų įstatyme, </w:t>
      </w:r>
      <w:r w:rsidR="009454F8" w:rsidRPr="009454F8">
        <w:rPr>
          <w:rFonts w:ascii="Times New Roman" w:eastAsia="Times New Roman" w:hAnsi="Times New Roman"/>
          <w:color w:val="000000"/>
          <w:kern w:val="0"/>
          <w:sz w:val="24"/>
          <w:szCs w:val="24"/>
          <w:lang w:eastAsia="lt-LT"/>
        </w:rPr>
        <w:t>Lietuvos Respublikos smulkiojo ir vidutinio verslo plėtros įstatyme, Lietuvos Respublikos viešojo sektoriaus atskaitomybės įstatyme, Lietuvos Respublikos konkurencijos įstatyme ir Lietuvos Respublikos Vyriausybės 2016 m. sausio 6 d. nutarime Nr. 5 „Dėl Sostinės regiono ir Vidurio ir vakarų Lietuvos regiono sudarymo“</w:t>
      </w:r>
      <w:r w:rsidRPr="00AA6779">
        <w:rPr>
          <w:rFonts w:ascii="Times New Roman" w:eastAsia="Times New Roman" w:hAnsi="Times New Roman"/>
          <w:color w:val="000000"/>
          <w:kern w:val="0"/>
          <w:sz w:val="24"/>
          <w:szCs w:val="24"/>
          <w:lang w:eastAsia="lt-LT"/>
        </w:rPr>
        <w:t>.</w:t>
      </w:r>
      <w:bookmarkStart w:id="4" w:name="part_672bf4b0c23f49948f5ec68733646b90"/>
      <w:bookmarkEnd w:id="4"/>
    </w:p>
    <w:p w14:paraId="223B9518" w14:textId="395F1380" w:rsidR="001F3C12" w:rsidRPr="00AA6779" w:rsidRDefault="00475A86">
      <w:pPr>
        <w:tabs>
          <w:tab w:val="left" w:pos="9356"/>
          <w:tab w:val="left" w:pos="9781"/>
          <w:tab w:val="left" w:pos="9923"/>
        </w:tabs>
        <w:spacing w:after="0" w:line="278" w:lineRule="atLeast"/>
        <w:ind w:right="424" w:firstLine="709"/>
        <w:jc w:val="both"/>
        <w:rPr>
          <w:rFonts w:ascii="Times New Roman" w:eastAsia="Times New Roman" w:hAnsi="Times New Roman"/>
          <w:color w:val="000000" w:themeColor="text1"/>
          <w:sz w:val="24"/>
          <w:szCs w:val="24"/>
          <w:lang w:eastAsia="lt-LT"/>
        </w:rPr>
      </w:pPr>
      <w:r w:rsidRPr="00AA6779">
        <w:rPr>
          <w:rFonts w:ascii="Times New Roman" w:eastAsia="Times New Roman" w:hAnsi="Times New Roman"/>
          <w:color w:val="000000" w:themeColor="text1"/>
          <w:sz w:val="24"/>
          <w:szCs w:val="24"/>
          <w:lang w:eastAsia="lt-LT"/>
        </w:rPr>
        <w:t xml:space="preserve">4. </w:t>
      </w:r>
      <w:r w:rsidR="7C4ACF19"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 xml:space="preserve">rojekto tikslas – </w:t>
      </w:r>
      <w:r w:rsidR="007C5A44" w:rsidRPr="00AA6779">
        <w:rPr>
          <w:rFonts w:ascii="Times New Roman" w:eastAsia="Times New Roman" w:hAnsi="Times New Roman"/>
          <w:color w:val="000000" w:themeColor="text1"/>
          <w:sz w:val="24"/>
          <w:szCs w:val="24"/>
          <w:lang w:eastAsia="lt-LT"/>
        </w:rPr>
        <w:t xml:space="preserve">sukurti inovacijų vystymo sistemą, skirtą skatinti aukštos pridėtinės vertės startuolių kūrimąsi, brandą ir tarptautinį konkurencingumą. Projekto rodikliai nustatyti Aprašo 30 ir 31 punktuose. Pareiškėjas, teikdamas paraišką, </w:t>
      </w:r>
      <w:r w:rsidR="009454F8">
        <w:rPr>
          <w:rFonts w:ascii="Times New Roman" w:eastAsia="Times New Roman" w:hAnsi="Times New Roman"/>
          <w:color w:val="000000" w:themeColor="text1"/>
          <w:sz w:val="24"/>
          <w:szCs w:val="24"/>
          <w:lang w:eastAsia="lt-LT"/>
        </w:rPr>
        <w:t>nurodo</w:t>
      </w:r>
      <w:r w:rsidR="007C5A44" w:rsidRPr="00AA6779">
        <w:rPr>
          <w:rFonts w:ascii="Times New Roman" w:eastAsia="Times New Roman" w:hAnsi="Times New Roman"/>
          <w:color w:val="000000" w:themeColor="text1"/>
          <w:sz w:val="24"/>
          <w:szCs w:val="24"/>
          <w:lang w:eastAsia="lt-LT"/>
        </w:rPr>
        <w:t xml:space="preserve"> Projekto veiklų apimtį, įgyvendinimo etapus, vykdymo eiliškumą, trukmę ir detalų turinį, pagrįsdamas, kaip jais bus pasiektas Projekto tikslas ir Apraše nustatyti rodikliai.</w:t>
      </w:r>
      <w:r w:rsidR="003427C3">
        <w:rPr>
          <w:rFonts w:ascii="Times New Roman" w:eastAsia="Times New Roman" w:hAnsi="Times New Roman"/>
          <w:color w:val="000000" w:themeColor="text1"/>
          <w:sz w:val="24"/>
          <w:szCs w:val="24"/>
          <w:lang w:eastAsia="lt-LT"/>
        </w:rPr>
        <w:t xml:space="preserve"> </w:t>
      </w:r>
      <w:r w:rsidR="003427C3" w:rsidRPr="005A782E">
        <w:rPr>
          <w:rFonts w:ascii="Times New Roman" w:eastAsia="Times New Roman" w:hAnsi="Times New Roman"/>
          <w:sz w:val="24"/>
          <w:szCs w:val="24"/>
        </w:rPr>
        <w:t>Priemonė numatyta Sostinės regionui.</w:t>
      </w:r>
    </w:p>
    <w:p w14:paraId="445A44B9" w14:textId="5EC2ABDB" w:rsidR="0023532A" w:rsidRPr="00AA6779" w:rsidRDefault="009F7008" w:rsidP="000B2D25">
      <w:pPr>
        <w:tabs>
          <w:tab w:val="left" w:pos="9356"/>
          <w:tab w:val="left" w:pos="9781"/>
          <w:tab w:val="left" w:pos="9923"/>
        </w:tabs>
        <w:spacing w:after="0" w:line="278" w:lineRule="atLeast"/>
        <w:ind w:right="424" w:firstLine="709"/>
        <w:jc w:val="both"/>
      </w:pPr>
      <w:bookmarkStart w:id="5" w:name="part_212a223ec4bb4daf876a596b18f9d247"/>
      <w:bookmarkEnd w:id="5"/>
      <w:r w:rsidRPr="00AA6779">
        <w:rPr>
          <w:rFonts w:ascii="Times New Roman" w:eastAsia="Times New Roman" w:hAnsi="Times New Roman"/>
          <w:color w:val="000000" w:themeColor="text1"/>
          <w:sz w:val="24"/>
          <w:szCs w:val="24"/>
          <w:lang w:eastAsia="lt-LT"/>
        </w:rPr>
        <w:t>5.</w:t>
      </w:r>
      <w:r w:rsidR="00475A86" w:rsidRPr="00AA6779">
        <w:rPr>
          <w:rFonts w:ascii="Times New Roman" w:eastAsia="Times New Roman" w:hAnsi="Times New Roman"/>
          <w:color w:val="000000" w:themeColor="text1"/>
          <w:sz w:val="24"/>
          <w:szCs w:val="24"/>
          <w:lang w:eastAsia="lt-LT"/>
        </w:rPr>
        <w:t xml:space="preserve"> </w:t>
      </w:r>
      <w:r w:rsidR="00F07803" w:rsidRPr="00AA6779">
        <w:rPr>
          <w:rFonts w:ascii="Times New Roman" w:eastAsia="Times New Roman" w:hAnsi="Times New Roman"/>
          <w:color w:val="000000" w:themeColor="text1"/>
          <w:sz w:val="24"/>
          <w:szCs w:val="24"/>
          <w:lang w:eastAsia="lt-LT"/>
        </w:rPr>
        <w:t>P</w:t>
      </w:r>
      <w:r w:rsidR="006B6789" w:rsidRPr="00AA6779">
        <w:rPr>
          <w:rFonts w:ascii="Times New Roman" w:eastAsia="Times New Roman" w:hAnsi="Times New Roman"/>
          <w:color w:val="000000" w:themeColor="text1"/>
          <w:sz w:val="24"/>
          <w:szCs w:val="24"/>
          <w:lang w:eastAsia="lt-LT"/>
        </w:rPr>
        <w:t>agal Aprašą finansuojamos Projekto veiklos, skirtos Projekto tikslui pasiekti:</w:t>
      </w:r>
    </w:p>
    <w:p w14:paraId="560B37D6" w14:textId="1EFCA271" w:rsidR="0023532A" w:rsidRPr="00AA6779" w:rsidRDefault="00475A86" w:rsidP="009454F8">
      <w:pPr>
        <w:tabs>
          <w:tab w:val="left" w:pos="9356"/>
          <w:tab w:val="left" w:pos="9781"/>
          <w:tab w:val="left" w:pos="9923"/>
        </w:tabs>
        <w:spacing w:after="0" w:line="278" w:lineRule="atLeast"/>
        <w:ind w:right="424" w:firstLine="709"/>
        <w:jc w:val="both"/>
        <w:rPr>
          <w:rFonts w:ascii="Times New Roman" w:eastAsia="Times New Roman" w:hAnsi="Times New Roman"/>
          <w:color w:val="000000" w:themeColor="text1"/>
          <w:sz w:val="24"/>
          <w:szCs w:val="24"/>
        </w:rPr>
      </w:pPr>
      <w:r w:rsidRPr="00AA6779">
        <w:rPr>
          <w:rFonts w:ascii="Times New Roman" w:eastAsia="Times New Roman" w:hAnsi="Times New Roman"/>
          <w:color w:val="000000" w:themeColor="text1"/>
          <w:sz w:val="24"/>
          <w:szCs w:val="24"/>
          <w:lang w:eastAsia="lt-LT"/>
        </w:rPr>
        <w:t>5.1.</w:t>
      </w:r>
      <w:r w:rsidRPr="00AA6779">
        <w:rPr>
          <w:rFonts w:ascii="Times New Roman" w:eastAsia="Times New Roman" w:hAnsi="Times New Roman"/>
          <w:color w:val="000000" w:themeColor="text1"/>
          <w:sz w:val="24"/>
          <w:szCs w:val="24"/>
        </w:rPr>
        <w:t xml:space="preserve"> rinkodaros ir prekių ženklų kūrimo</w:t>
      </w:r>
      <w:r w:rsidR="790A43C7" w:rsidRPr="00AA6779">
        <w:rPr>
          <w:rFonts w:ascii="Times New Roman" w:eastAsia="Times New Roman" w:hAnsi="Times New Roman"/>
          <w:color w:val="000000" w:themeColor="text1"/>
          <w:sz w:val="24"/>
          <w:szCs w:val="24"/>
        </w:rPr>
        <w:t xml:space="preserve"> bei pozicionavimo</w:t>
      </w:r>
      <w:r w:rsidRPr="00AA6779">
        <w:rPr>
          <w:rFonts w:ascii="Times New Roman" w:eastAsia="Times New Roman" w:hAnsi="Times New Roman"/>
          <w:color w:val="000000" w:themeColor="text1"/>
          <w:sz w:val="24"/>
          <w:szCs w:val="24"/>
        </w:rPr>
        <w:t xml:space="preserve"> veiklos</w:t>
      </w:r>
      <w:r w:rsidR="00706A16" w:rsidRPr="00AA6779">
        <w:rPr>
          <w:rFonts w:ascii="Times New Roman" w:eastAsia="Times New Roman" w:hAnsi="Times New Roman"/>
          <w:color w:val="000000" w:themeColor="text1"/>
          <w:sz w:val="24"/>
          <w:szCs w:val="24"/>
        </w:rPr>
        <w:t>, apimančios</w:t>
      </w:r>
      <w:r w:rsidRPr="00AA6779">
        <w:rPr>
          <w:rFonts w:ascii="Times New Roman" w:eastAsia="Times New Roman" w:hAnsi="Times New Roman"/>
          <w:color w:val="000000" w:themeColor="text1"/>
          <w:sz w:val="24"/>
          <w:szCs w:val="24"/>
        </w:rPr>
        <w:t xml:space="preserve"> mokslinių tyrimų, eksperimentinės plėtros ir inovacijų (toliau – MTEPI) produktų </w:t>
      </w:r>
      <w:r w:rsidR="0D70D1DB" w:rsidRPr="00AA6779">
        <w:rPr>
          <w:rFonts w:ascii="Times New Roman" w:eastAsia="Times New Roman" w:hAnsi="Times New Roman"/>
          <w:color w:val="000000" w:themeColor="text1"/>
          <w:sz w:val="24"/>
          <w:szCs w:val="24"/>
          <w:lang w:eastAsia="lt-LT"/>
        </w:rPr>
        <w:t>įvedim</w:t>
      </w:r>
      <w:r w:rsidR="4B8EE91A" w:rsidRPr="00AA6779">
        <w:rPr>
          <w:rFonts w:ascii="Times New Roman" w:eastAsia="Times New Roman" w:hAnsi="Times New Roman"/>
          <w:color w:val="000000" w:themeColor="text1"/>
          <w:sz w:val="24"/>
          <w:szCs w:val="24"/>
          <w:lang w:eastAsia="lt-LT"/>
        </w:rPr>
        <w:t>o</w:t>
      </w:r>
      <w:r w:rsidR="0D70D1DB" w:rsidRPr="00AA6779">
        <w:rPr>
          <w:rFonts w:ascii="Times New Roman" w:eastAsia="Times New Roman" w:hAnsi="Times New Roman"/>
          <w:color w:val="000000" w:themeColor="text1"/>
          <w:sz w:val="24"/>
          <w:szCs w:val="24"/>
          <w:lang w:eastAsia="lt-LT"/>
        </w:rPr>
        <w:t xml:space="preserve"> į rinką</w:t>
      </w:r>
      <w:r w:rsidRPr="00AA6779">
        <w:rPr>
          <w:rFonts w:ascii="Times New Roman" w:eastAsia="Times New Roman" w:hAnsi="Times New Roman"/>
          <w:color w:val="000000" w:themeColor="text1"/>
          <w:sz w:val="24"/>
          <w:szCs w:val="24"/>
        </w:rPr>
        <w:t xml:space="preserve"> ir pardavimo skatinimą, </w:t>
      </w:r>
      <w:r w:rsidR="00421B89" w:rsidRPr="00AA6779">
        <w:rPr>
          <w:rFonts w:ascii="Times New Roman" w:eastAsia="Times New Roman" w:hAnsi="Times New Roman"/>
          <w:color w:val="000000" w:themeColor="text1"/>
          <w:sz w:val="24"/>
          <w:szCs w:val="24"/>
        </w:rPr>
        <w:t xml:space="preserve">jų reklamą (įskaitant vaizdo ir garso įrašų, fotografijų, reklaminių skydelių, medijos priemonių ir kitos reklaminės medžiagos kūrimą bei gamybą), </w:t>
      </w:r>
      <w:r w:rsidRPr="00AA6779">
        <w:rPr>
          <w:rFonts w:ascii="Times New Roman" w:eastAsia="Times New Roman" w:hAnsi="Times New Roman"/>
          <w:color w:val="000000" w:themeColor="text1"/>
          <w:sz w:val="24"/>
          <w:szCs w:val="24"/>
        </w:rPr>
        <w:t xml:space="preserve">žinomumo didinimą </w:t>
      </w:r>
      <w:r w:rsidR="00841120" w:rsidRPr="00AA6779">
        <w:rPr>
          <w:rFonts w:ascii="Times New Roman" w:eastAsia="Times New Roman" w:hAnsi="Times New Roman"/>
          <w:color w:val="000000" w:themeColor="text1"/>
          <w:sz w:val="24"/>
          <w:szCs w:val="24"/>
        </w:rPr>
        <w:t>socialiniuose tinkluose</w:t>
      </w:r>
      <w:r w:rsidR="00D65339" w:rsidRPr="00AA6779">
        <w:rPr>
          <w:rFonts w:ascii="Times New Roman" w:eastAsia="Times New Roman" w:hAnsi="Times New Roman"/>
          <w:color w:val="000000" w:themeColor="text1"/>
          <w:sz w:val="24"/>
          <w:szCs w:val="24"/>
        </w:rPr>
        <w:t>, skaitmeninės reklamos platformose ir kituose reklamos kanaluose, siekiant stiprinti MTEPI produktų</w:t>
      </w:r>
      <w:r w:rsidR="0005299F" w:rsidRPr="00AA6779">
        <w:rPr>
          <w:rFonts w:ascii="Times New Roman" w:eastAsia="Times New Roman" w:hAnsi="Times New Roman"/>
          <w:color w:val="000000" w:themeColor="text1"/>
          <w:sz w:val="24"/>
          <w:szCs w:val="24"/>
        </w:rPr>
        <w:t xml:space="preserve"> konkurencingumą</w:t>
      </w:r>
      <w:r w:rsidR="00A8735D" w:rsidRPr="00AA6779">
        <w:rPr>
          <w:rFonts w:ascii="Times New Roman" w:eastAsia="Times New Roman" w:hAnsi="Times New Roman"/>
          <w:color w:val="000000" w:themeColor="text1"/>
          <w:sz w:val="24"/>
          <w:szCs w:val="24"/>
        </w:rPr>
        <w:t xml:space="preserve"> ir</w:t>
      </w:r>
      <w:r w:rsidR="00D65339" w:rsidRPr="00AA6779">
        <w:rPr>
          <w:rFonts w:ascii="Times New Roman" w:eastAsia="Times New Roman" w:hAnsi="Times New Roman"/>
          <w:color w:val="000000" w:themeColor="text1"/>
          <w:sz w:val="24"/>
          <w:szCs w:val="24"/>
        </w:rPr>
        <w:t xml:space="preserve"> prekių ženklų vertę;</w:t>
      </w:r>
    </w:p>
    <w:p w14:paraId="48A9BE42" w14:textId="24CC929E" w:rsidR="00343E44" w:rsidRPr="00AA6779" w:rsidRDefault="00475A86" w:rsidP="009454F8">
      <w:pPr>
        <w:tabs>
          <w:tab w:val="left" w:pos="9356"/>
          <w:tab w:val="left" w:pos="9781"/>
          <w:tab w:val="left" w:pos="9923"/>
        </w:tabs>
        <w:spacing w:after="0" w:line="278" w:lineRule="atLeast"/>
        <w:ind w:right="424" w:firstLine="709"/>
        <w:jc w:val="both"/>
        <w:rPr>
          <w:rFonts w:ascii="Times New Roman" w:eastAsia="Times New Roman" w:hAnsi="Times New Roman"/>
          <w:color w:val="000000"/>
          <w:sz w:val="24"/>
          <w:szCs w:val="24"/>
        </w:rPr>
      </w:pPr>
      <w:r w:rsidRPr="00AA6779">
        <w:rPr>
          <w:rFonts w:ascii="Times New Roman" w:eastAsia="Times New Roman" w:hAnsi="Times New Roman"/>
          <w:color w:val="000000" w:themeColor="text1"/>
          <w:sz w:val="24"/>
          <w:szCs w:val="24"/>
        </w:rPr>
        <w:t xml:space="preserve">5.2. </w:t>
      </w:r>
      <w:r w:rsidR="1D3DA9B6" w:rsidRPr="00AA6779">
        <w:rPr>
          <w:rFonts w:ascii="Times New Roman" w:eastAsia="Times New Roman" w:hAnsi="Times New Roman"/>
          <w:color w:val="000000" w:themeColor="text1"/>
          <w:sz w:val="24"/>
          <w:szCs w:val="24"/>
        </w:rPr>
        <w:t>veiklos, susijusios su intelektine nuosavybe, intelektinės nuosavybės apsauga ir teisių į ją įsigijimu, įskaitant produkto, paslaugos ir (ar) technologijos sertifikavimą; veikla, kuria siekiama įregistruoti intelektinės nuosavybės teises (išskyrus išradimų patentavimą ir dizaino registravimą) ir gauti sertifikatą arba jas įsigyti iš kitų subjektų, įskaitant licencijų arba pačios intelektinės nuosavybės įsigijimą</w:t>
      </w:r>
      <w:r w:rsidRPr="00AA6779">
        <w:rPr>
          <w:rFonts w:ascii="Times New Roman" w:eastAsia="Times New Roman" w:hAnsi="Times New Roman"/>
          <w:color w:val="000000" w:themeColor="text1"/>
          <w:sz w:val="24"/>
          <w:szCs w:val="24"/>
        </w:rPr>
        <w:t>;</w:t>
      </w:r>
    </w:p>
    <w:p w14:paraId="0441397F" w14:textId="263A6F31" w:rsidR="0023532A" w:rsidRPr="00AA6779" w:rsidRDefault="00475A86" w:rsidP="009454F8">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lang w:eastAsia="lt-LT"/>
        </w:rPr>
        <w:t>5.3.</w:t>
      </w:r>
      <w:r w:rsidRPr="00AA6779">
        <w:t xml:space="preserve"> </w:t>
      </w:r>
      <w:r w:rsidRPr="00AA6779">
        <w:rPr>
          <w:rFonts w:ascii="Times New Roman" w:eastAsia="Times New Roman" w:hAnsi="Times New Roman"/>
          <w:sz w:val="24"/>
          <w:szCs w:val="24"/>
        </w:rPr>
        <w:t xml:space="preserve">renginių, hakatonų </w:t>
      </w:r>
      <w:r w:rsidR="00DE5A70" w:rsidRPr="00AA6779">
        <w:rPr>
          <w:rFonts w:ascii="Times New Roman" w:eastAsia="Times New Roman" w:hAnsi="Times New Roman"/>
          <w:sz w:val="24"/>
          <w:szCs w:val="24"/>
        </w:rPr>
        <w:t xml:space="preserve">(suprantamų kaip </w:t>
      </w:r>
      <w:r w:rsidRPr="00AA6779">
        <w:rPr>
          <w:rFonts w:ascii="Times New Roman" w:eastAsia="Times New Roman" w:hAnsi="Times New Roman"/>
          <w:sz w:val="24"/>
          <w:szCs w:val="24"/>
        </w:rPr>
        <w:t xml:space="preserve">intensyvių kūrybinių seminarų, kurių metu susibūrusios komandos kuria idėjas ir </w:t>
      </w:r>
      <w:r w:rsidR="0008025B" w:rsidRPr="00AA6779">
        <w:rPr>
          <w:rFonts w:ascii="Times New Roman" w:eastAsia="Times New Roman" w:hAnsi="Times New Roman"/>
          <w:sz w:val="24"/>
          <w:szCs w:val="24"/>
        </w:rPr>
        <w:t>ankstyvos</w:t>
      </w:r>
      <w:r w:rsidR="0008536B" w:rsidRPr="00AA6779">
        <w:rPr>
          <w:rFonts w:ascii="Times New Roman" w:eastAsia="Times New Roman" w:hAnsi="Times New Roman"/>
          <w:sz w:val="24"/>
          <w:szCs w:val="24"/>
        </w:rPr>
        <w:t>ios</w:t>
      </w:r>
      <w:r w:rsidR="0008025B" w:rsidRPr="00AA6779">
        <w:rPr>
          <w:rFonts w:ascii="Times New Roman" w:eastAsia="Times New Roman" w:hAnsi="Times New Roman"/>
          <w:sz w:val="24"/>
          <w:szCs w:val="24"/>
        </w:rPr>
        <w:t xml:space="preserve"> </w:t>
      </w:r>
      <w:r w:rsidRPr="00AA6779">
        <w:rPr>
          <w:rFonts w:ascii="Times New Roman" w:eastAsia="Times New Roman" w:hAnsi="Times New Roman"/>
          <w:sz w:val="24"/>
          <w:szCs w:val="24"/>
        </w:rPr>
        <w:t xml:space="preserve">stadijos </w:t>
      </w:r>
      <w:r w:rsidR="0008536B" w:rsidRPr="00AA6779">
        <w:rPr>
          <w:rFonts w:ascii="Times New Roman" w:eastAsia="Times New Roman" w:hAnsi="Times New Roman"/>
          <w:sz w:val="24"/>
          <w:szCs w:val="24"/>
        </w:rPr>
        <w:t xml:space="preserve">produktų </w:t>
      </w:r>
      <w:r w:rsidRPr="00AA6779">
        <w:rPr>
          <w:rFonts w:ascii="Times New Roman" w:eastAsia="Times New Roman" w:hAnsi="Times New Roman"/>
          <w:sz w:val="24"/>
          <w:szCs w:val="24"/>
        </w:rPr>
        <w:t xml:space="preserve">prototipus </w:t>
      </w:r>
      <w:r w:rsidR="000A4183" w:rsidRPr="00AA6779">
        <w:rPr>
          <w:rFonts w:ascii="Times New Roman" w:eastAsia="Times New Roman" w:hAnsi="Times New Roman"/>
          <w:sz w:val="24"/>
          <w:szCs w:val="24"/>
        </w:rPr>
        <w:t>i</w:t>
      </w:r>
      <w:r w:rsidRPr="00AA6779">
        <w:rPr>
          <w:rFonts w:ascii="Times New Roman" w:eastAsia="Times New Roman" w:hAnsi="Times New Roman"/>
          <w:sz w:val="24"/>
          <w:szCs w:val="24"/>
        </w:rPr>
        <w:t xml:space="preserve">r rengia </w:t>
      </w:r>
      <w:r w:rsidR="00956CA5" w:rsidRPr="00AA6779">
        <w:rPr>
          <w:rFonts w:ascii="Times New Roman" w:eastAsia="Times New Roman" w:hAnsi="Times New Roman"/>
          <w:sz w:val="24"/>
          <w:szCs w:val="24"/>
        </w:rPr>
        <w:t xml:space="preserve">toliau </w:t>
      </w:r>
      <w:r w:rsidR="00956CA5" w:rsidRPr="00AA6779">
        <w:rPr>
          <w:rFonts w:ascii="Times New Roman" w:eastAsia="Times New Roman" w:hAnsi="Times New Roman"/>
          <w:sz w:val="24"/>
          <w:szCs w:val="24"/>
        </w:rPr>
        <w:lastRenderedPageBreak/>
        <w:t>plėtotinų produktų koncepcijas</w:t>
      </w:r>
      <w:r w:rsidRPr="00AA6779">
        <w:rPr>
          <w:rFonts w:ascii="Times New Roman" w:eastAsia="Times New Roman" w:hAnsi="Times New Roman"/>
          <w:sz w:val="24"/>
          <w:szCs w:val="24"/>
        </w:rPr>
        <w:t>), preakceleravimo ir akceleravimo programų organizavimo ir vykdymo veiklos (</w:t>
      </w:r>
      <w:r w:rsidR="00025F6F" w:rsidRPr="00AA6779">
        <w:rPr>
          <w:rFonts w:ascii="Times New Roman" w:eastAsia="Times New Roman" w:hAnsi="Times New Roman"/>
          <w:sz w:val="24"/>
          <w:szCs w:val="24"/>
        </w:rPr>
        <w:t xml:space="preserve">šiose </w:t>
      </w:r>
      <w:r w:rsidRPr="00AA6779">
        <w:rPr>
          <w:rFonts w:ascii="Times New Roman" w:eastAsia="Times New Roman" w:hAnsi="Times New Roman"/>
          <w:sz w:val="24"/>
          <w:szCs w:val="24"/>
        </w:rPr>
        <w:t>veiklo</w:t>
      </w:r>
      <w:r w:rsidR="00025F6F" w:rsidRPr="00AA6779">
        <w:rPr>
          <w:rFonts w:ascii="Times New Roman" w:eastAsia="Times New Roman" w:hAnsi="Times New Roman"/>
          <w:sz w:val="24"/>
          <w:szCs w:val="24"/>
        </w:rPr>
        <w:t>s</w:t>
      </w:r>
      <w:r w:rsidRPr="00AA6779">
        <w:rPr>
          <w:rFonts w:ascii="Times New Roman" w:eastAsia="Times New Roman" w:hAnsi="Times New Roman"/>
          <w:sz w:val="24"/>
          <w:szCs w:val="24"/>
        </w:rPr>
        <w:t>e gali dalyvauti ir fiziniai asmenys)</w:t>
      </w:r>
      <w:r w:rsidRPr="00AA6779">
        <w:rPr>
          <w:rFonts w:ascii="Times New Roman" w:eastAsia="Times New Roman" w:hAnsi="Times New Roman"/>
          <w:color w:val="000000" w:themeColor="text1"/>
          <w:sz w:val="24"/>
          <w:szCs w:val="24"/>
        </w:rPr>
        <w:t>;</w:t>
      </w:r>
    </w:p>
    <w:p w14:paraId="07739224" w14:textId="70514BD2" w:rsidR="004B7792" w:rsidRPr="00AA6779" w:rsidRDefault="2311EE52">
      <w:pPr>
        <w:tabs>
          <w:tab w:val="left" w:pos="9356"/>
          <w:tab w:val="left" w:pos="9781"/>
          <w:tab w:val="left" w:pos="9923"/>
        </w:tabs>
        <w:spacing w:after="0" w:line="278" w:lineRule="atLeast"/>
        <w:ind w:right="424" w:firstLine="709"/>
        <w:jc w:val="both"/>
        <w:rPr>
          <w:rFonts w:ascii="Times New Roman" w:eastAsia="Times New Roman" w:hAnsi="Times New Roman"/>
          <w:color w:val="000000" w:themeColor="text1"/>
          <w:sz w:val="24"/>
          <w:szCs w:val="24"/>
        </w:rPr>
      </w:pPr>
      <w:r w:rsidRPr="00AA6779">
        <w:rPr>
          <w:rFonts w:ascii="Times New Roman" w:eastAsia="Times New Roman" w:hAnsi="Times New Roman"/>
          <w:color w:val="000000" w:themeColor="text1"/>
          <w:sz w:val="24"/>
          <w:szCs w:val="24"/>
          <w:lang w:eastAsia="lt-LT"/>
        </w:rPr>
        <w:t xml:space="preserve">5.4. </w:t>
      </w:r>
      <w:r w:rsidRPr="00AA6779">
        <w:rPr>
          <w:rFonts w:ascii="Times New Roman" w:eastAsia="Times New Roman" w:hAnsi="Times New Roman"/>
          <w:color w:val="000000" w:themeColor="text1"/>
          <w:sz w:val="24"/>
          <w:szCs w:val="24"/>
        </w:rPr>
        <w:t xml:space="preserve">inkubavimo </w:t>
      </w:r>
      <w:r w:rsidRPr="00AA6779">
        <w:rPr>
          <w:rFonts w:ascii="Times New Roman" w:eastAsia="Times New Roman" w:hAnsi="Times New Roman"/>
          <w:sz w:val="24"/>
          <w:szCs w:val="24"/>
        </w:rPr>
        <w:t xml:space="preserve">paslaugų </w:t>
      </w:r>
      <w:r w:rsidRPr="00AA6779">
        <w:rPr>
          <w:rFonts w:ascii="Times New Roman" w:eastAsia="Times New Roman" w:hAnsi="Times New Roman"/>
          <w:color w:val="000000" w:themeColor="text1"/>
          <w:sz w:val="24"/>
          <w:szCs w:val="24"/>
        </w:rPr>
        <w:t>veiklos</w:t>
      </w:r>
      <w:r w:rsidR="6EC548B6" w:rsidRPr="00AA6779">
        <w:rPr>
          <w:rFonts w:ascii="Times New Roman" w:eastAsia="Times New Roman" w:hAnsi="Times New Roman"/>
          <w:color w:val="000000" w:themeColor="text1"/>
          <w:sz w:val="24"/>
          <w:szCs w:val="24"/>
        </w:rPr>
        <w:t xml:space="preserve">, </w:t>
      </w:r>
      <w:r w:rsidR="002C43B4" w:rsidRPr="00AA6779">
        <w:rPr>
          <w:rFonts w:ascii="Times New Roman" w:eastAsia="Times New Roman" w:hAnsi="Times New Roman"/>
          <w:color w:val="000000" w:themeColor="text1"/>
          <w:sz w:val="24"/>
          <w:szCs w:val="24"/>
        </w:rPr>
        <w:t>apimančios</w:t>
      </w:r>
      <w:r w:rsidR="6EC548B6" w:rsidRPr="00AA6779">
        <w:rPr>
          <w:rFonts w:ascii="Times New Roman" w:eastAsia="Times New Roman" w:hAnsi="Times New Roman"/>
          <w:color w:val="000000" w:themeColor="text1"/>
          <w:sz w:val="24"/>
          <w:szCs w:val="24"/>
        </w:rPr>
        <w:t xml:space="preserve"> ankstyvosios stadijos startuoliams </w:t>
      </w:r>
      <w:r w:rsidR="00B60CA7" w:rsidRPr="00AA6779">
        <w:rPr>
          <w:rFonts w:ascii="Times New Roman" w:eastAsia="Times New Roman" w:hAnsi="Times New Roman"/>
          <w:color w:val="000000" w:themeColor="text1"/>
          <w:sz w:val="24"/>
          <w:szCs w:val="24"/>
        </w:rPr>
        <w:t>teikiamą</w:t>
      </w:r>
      <w:r w:rsidR="6EC548B6" w:rsidRPr="00AA6779">
        <w:rPr>
          <w:rFonts w:ascii="Times New Roman" w:eastAsia="Times New Roman" w:hAnsi="Times New Roman"/>
          <w:color w:val="000000" w:themeColor="text1"/>
          <w:sz w:val="24"/>
          <w:szCs w:val="24"/>
        </w:rPr>
        <w:t xml:space="preserve"> mentorystę, konsultacijas, mokymus ir kitą pagalbą, </w:t>
      </w:r>
      <w:r w:rsidR="007C4FFF" w:rsidRPr="00AA6779">
        <w:rPr>
          <w:rFonts w:ascii="Times New Roman" w:eastAsia="Times New Roman" w:hAnsi="Times New Roman"/>
          <w:color w:val="000000" w:themeColor="text1"/>
          <w:sz w:val="24"/>
          <w:szCs w:val="24"/>
        </w:rPr>
        <w:t>skirtą verslo idėjai patikrinti</w:t>
      </w:r>
      <w:r w:rsidR="00643BC6" w:rsidRPr="00AA6779">
        <w:rPr>
          <w:rFonts w:ascii="Times New Roman" w:eastAsia="Times New Roman" w:hAnsi="Times New Roman"/>
          <w:color w:val="000000" w:themeColor="text1"/>
          <w:sz w:val="24"/>
          <w:szCs w:val="24"/>
        </w:rPr>
        <w:t>, produktui sukurti ir išbandyti bei pasirengti tolesniam augimui;</w:t>
      </w:r>
    </w:p>
    <w:p w14:paraId="2F145B97" w14:textId="40F93C63" w:rsidR="0023532A" w:rsidRPr="00AA6779" w:rsidRDefault="00475A86">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lang w:eastAsia="lt-LT"/>
        </w:rPr>
        <w:t xml:space="preserve">5.5. </w:t>
      </w:r>
      <w:r w:rsidR="00B760FF" w:rsidRPr="00AA6779">
        <w:rPr>
          <w:rFonts w:ascii="Times New Roman" w:eastAsia="Times New Roman" w:hAnsi="Times New Roman"/>
          <w:color w:val="000000" w:themeColor="text1"/>
          <w:sz w:val="24"/>
          <w:szCs w:val="24"/>
          <w:lang w:eastAsia="lt-LT"/>
        </w:rPr>
        <w:t>P</w:t>
      </w:r>
      <w:r w:rsidR="10F88B33" w:rsidRPr="00AA6779">
        <w:rPr>
          <w:rFonts w:ascii="Times New Roman" w:eastAsia="Times New Roman" w:hAnsi="Times New Roman"/>
          <w:color w:val="000000" w:themeColor="text1"/>
          <w:sz w:val="24"/>
          <w:szCs w:val="24"/>
          <w:lang w:eastAsia="lt-LT"/>
        </w:rPr>
        <w:t xml:space="preserve">rojekto, </w:t>
      </w:r>
      <w:r w:rsidR="00B760FF" w:rsidRPr="00AA6779">
        <w:rPr>
          <w:rFonts w:ascii="Times New Roman" w:eastAsia="Times New Roman" w:hAnsi="Times New Roman"/>
          <w:color w:val="000000" w:themeColor="text1"/>
          <w:sz w:val="24"/>
          <w:szCs w:val="24"/>
          <w:lang w:eastAsia="lt-LT"/>
        </w:rPr>
        <w:t>P</w:t>
      </w:r>
      <w:r w:rsidR="10F88B33" w:rsidRPr="00AA6779">
        <w:rPr>
          <w:rFonts w:ascii="Times New Roman" w:eastAsia="Times New Roman" w:hAnsi="Times New Roman"/>
          <w:color w:val="000000" w:themeColor="text1"/>
          <w:sz w:val="24"/>
          <w:szCs w:val="24"/>
          <w:lang w:eastAsia="lt-LT"/>
        </w:rPr>
        <w:t xml:space="preserve">rojekto veiklų ir rezultatų </w:t>
      </w:r>
      <w:r w:rsidRPr="00AA6779">
        <w:rPr>
          <w:rFonts w:ascii="Times New Roman" w:eastAsia="Times New Roman" w:hAnsi="Times New Roman"/>
          <w:color w:val="000000" w:themeColor="text1"/>
          <w:sz w:val="24"/>
          <w:szCs w:val="24"/>
          <w:lang w:eastAsia="lt-LT"/>
        </w:rPr>
        <w:t>viešinimo veiklos;</w:t>
      </w:r>
    </w:p>
    <w:p w14:paraId="3B0A7D1B" w14:textId="6897D785" w:rsidR="0023532A" w:rsidRPr="00AA6779" w:rsidRDefault="00475A86">
      <w:pPr>
        <w:tabs>
          <w:tab w:val="left" w:pos="9356"/>
          <w:tab w:val="left" w:pos="9781"/>
          <w:tab w:val="left" w:pos="9923"/>
        </w:tabs>
        <w:spacing w:after="0" w:line="278" w:lineRule="atLeast"/>
        <w:ind w:right="424" w:firstLine="709"/>
        <w:jc w:val="both"/>
        <w:rPr>
          <w:rFonts w:ascii="Times New Roman" w:eastAsia="Times New Roman" w:hAnsi="Times New Roman"/>
          <w:color w:val="000000"/>
          <w:sz w:val="24"/>
          <w:szCs w:val="24"/>
          <w:lang w:eastAsia="lt-LT"/>
        </w:rPr>
      </w:pPr>
      <w:r w:rsidRPr="00AA6779">
        <w:rPr>
          <w:rFonts w:ascii="Times New Roman" w:eastAsia="Times New Roman" w:hAnsi="Times New Roman"/>
          <w:color w:val="000000"/>
          <w:sz w:val="24"/>
          <w:szCs w:val="24"/>
          <w:lang w:eastAsia="lt-LT"/>
        </w:rPr>
        <w:t xml:space="preserve">5.6. inovacijų paramos ir inovacijų konsultacinių paslaugų </w:t>
      </w:r>
      <w:r w:rsidR="002D096C" w:rsidRPr="00AA6779">
        <w:rPr>
          <w:rFonts w:ascii="Times New Roman" w:eastAsia="Times New Roman" w:hAnsi="Times New Roman"/>
          <w:color w:val="000000"/>
          <w:sz w:val="24"/>
          <w:szCs w:val="24"/>
          <w:lang w:eastAsia="lt-LT"/>
        </w:rPr>
        <w:t xml:space="preserve">teikimo </w:t>
      </w:r>
      <w:r w:rsidRPr="00AA6779">
        <w:rPr>
          <w:rFonts w:ascii="Times New Roman" w:eastAsia="Times New Roman" w:hAnsi="Times New Roman"/>
          <w:color w:val="000000"/>
          <w:sz w:val="24"/>
          <w:szCs w:val="24"/>
          <w:lang w:eastAsia="lt-LT"/>
        </w:rPr>
        <w:t xml:space="preserve">veiklos: </w:t>
      </w:r>
    </w:p>
    <w:p w14:paraId="1C6E5911" w14:textId="1E46E05E" w:rsidR="0023532A" w:rsidRPr="00AA6779" w:rsidRDefault="00475A86">
      <w:pPr>
        <w:tabs>
          <w:tab w:val="left" w:pos="9356"/>
          <w:tab w:val="left" w:pos="9781"/>
          <w:tab w:val="left" w:pos="9923"/>
        </w:tabs>
        <w:spacing w:after="0" w:line="278" w:lineRule="atLeast"/>
        <w:ind w:right="424" w:firstLine="709"/>
        <w:jc w:val="both"/>
        <w:rPr>
          <w:rFonts w:ascii="Times New Roman" w:eastAsia="Times New Roman" w:hAnsi="Times New Roman"/>
          <w:sz w:val="24"/>
          <w:szCs w:val="24"/>
        </w:rPr>
      </w:pPr>
      <w:r w:rsidRPr="00AA6779">
        <w:rPr>
          <w:rFonts w:ascii="Times New Roman" w:eastAsia="Times New Roman" w:hAnsi="Times New Roman"/>
          <w:sz w:val="24"/>
          <w:szCs w:val="24"/>
        </w:rPr>
        <w:t xml:space="preserve">5.6.1. inovacijų paramos paslaugos – aprūpinimas biuro plotu, duomenų bankų ir bibliotekų paslaugos, rinkotyra, galimybių naudotis laboratorijomis suteikimas, </w:t>
      </w:r>
      <w:r w:rsidR="00537274" w:rsidRPr="00AA6779">
        <w:rPr>
          <w:rFonts w:ascii="Times New Roman" w:eastAsia="Times New Roman" w:hAnsi="Times New Roman"/>
          <w:sz w:val="24"/>
          <w:szCs w:val="24"/>
        </w:rPr>
        <w:t>atitikties vertinimas</w:t>
      </w:r>
      <w:r w:rsidRPr="00AA6779">
        <w:rPr>
          <w:rFonts w:ascii="Times New Roman" w:eastAsia="Times New Roman" w:hAnsi="Times New Roman"/>
          <w:sz w:val="24"/>
          <w:szCs w:val="24"/>
        </w:rPr>
        <w:t>, bandymai (testavimas) ir sertifikavimas siekiant plėtoti veiksmingesnius produktus, procesus arba paslaugas;</w:t>
      </w:r>
    </w:p>
    <w:p w14:paraId="505B9600" w14:textId="77777777" w:rsidR="0023532A" w:rsidRPr="00AA6779" w:rsidRDefault="00475A86">
      <w:pPr>
        <w:tabs>
          <w:tab w:val="left" w:pos="9356"/>
          <w:tab w:val="left" w:pos="9781"/>
          <w:tab w:val="left" w:pos="9923"/>
        </w:tabs>
        <w:spacing w:after="0" w:line="278" w:lineRule="atLeast"/>
        <w:ind w:right="424" w:firstLine="709"/>
        <w:jc w:val="both"/>
        <w:rPr>
          <w:rFonts w:ascii="Times New Roman" w:eastAsia="Times New Roman" w:hAnsi="Times New Roman"/>
          <w:sz w:val="24"/>
          <w:szCs w:val="24"/>
        </w:rPr>
      </w:pPr>
      <w:r w:rsidRPr="00AA6779">
        <w:rPr>
          <w:rFonts w:ascii="Times New Roman" w:eastAsia="Times New Roman" w:hAnsi="Times New Roman"/>
          <w:sz w:val="24"/>
          <w:szCs w:val="24"/>
        </w:rPr>
        <w:t>5.6.2. inovacijų konsultacinės paslaugos – konsultavimas, pagalba ir mokymas žinių perdavimo, nematerialiojo turto nuosavybės teisių įsigijimo, apsaugos bei naudojimo, licencijų sutarčių ir standartų naudojimo klausimais;</w:t>
      </w:r>
    </w:p>
    <w:p w14:paraId="64965A03" w14:textId="4DBAD80E" w:rsidR="0023532A" w:rsidRPr="005C4B56" w:rsidRDefault="00475A86">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sz w:val="24"/>
          <w:szCs w:val="24"/>
        </w:rPr>
        <w:t>5.7. skaitmeninės infrastruktūros ir technologinių įrankių krepšelių</w:t>
      </w:r>
      <w:r w:rsidR="007E2EB7" w:rsidRPr="00AA6779">
        <w:rPr>
          <w:rFonts w:ascii="Times New Roman" w:eastAsia="Times New Roman" w:hAnsi="Times New Roman"/>
          <w:sz w:val="24"/>
          <w:szCs w:val="24"/>
        </w:rPr>
        <w:t xml:space="preserve"> teikimo veiklos</w:t>
      </w:r>
      <w:r w:rsidR="31D2D032" w:rsidRPr="00AA6779">
        <w:rPr>
          <w:rFonts w:ascii="Times New Roman" w:eastAsia="Times New Roman" w:hAnsi="Times New Roman"/>
          <w:sz w:val="24"/>
          <w:szCs w:val="24"/>
        </w:rPr>
        <w:t xml:space="preserve">, </w:t>
      </w:r>
      <w:r w:rsidR="0019004F" w:rsidRPr="00AA6779">
        <w:rPr>
          <w:rFonts w:ascii="Times New Roman" w:eastAsia="Times New Roman" w:hAnsi="Times New Roman"/>
          <w:sz w:val="24"/>
          <w:szCs w:val="24"/>
        </w:rPr>
        <w:t>apimančios</w:t>
      </w:r>
      <w:r w:rsidR="31D2D032" w:rsidRPr="00AA6779">
        <w:rPr>
          <w:rFonts w:ascii="Times New Roman" w:eastAsia="Times New Roman" w:hAnsi="Times New Roman"/>
          <w:sz w:val="24"/>
          <w:szCs w:val="24"/>
        </w:rPr>
        <w:t xml:space="preserve"> </w:t>
      </w:r>
      <w:r w:rsidR="0AA5BD6B" w:rsidRPr="00AA6779">
        <w:rPr>
          <w:rFonts w:ascii="Times New Roman" w:eastAsia="Times New Roman" w:hAnsi="Times New Roman"/>
          <w:sz w:val="24"/>
          <w:szCs w:val="24"/>
        </w:rPr>
        <w:t>licencij</w:t>
      </w:r>
      <w:r w:rsidR="00DD6B89" w:rsidRPr="00AA6779">
        <w:rPr>
          <w:rFonts w:ascii="Times New Roman" w:eastAsia="Times New Roman" w:hAnsi="Times New Roman"/>
          <w:sz w:val="24"/>
          <w:szCs w:val="24"/>
        </w:rPr>
        <w:t>ų suteikimą</w:t>
      </w:r>
      <w:r w:rsidR="0AA5BD6B" w:rsidRPr="00AA6779">
        <w:rPr>
          <w:rFonts w:ascii="Times New Roman" w:eastAsia="Times New Roman" w:hAnsi="Times New Roman"/>
          <w:sz w:val="24"/>
          <w:szCs w:val="24"/>
        </w:rPr>
        <w:t>, prieig</w:t>
      </w:r>
      <w:r w:rsidR="00964DAA" w:rsidRPr="00AA6779">
        <w:rPr>
          <w:rFonts w:ascii="Times New Roman" w:eastAsia="Times New Roman" w:hAnsi="Times New Roman"/>
          <w:sz w:val="24"/>
          <w:szCs w:val="24"/>
        </w:rPr>
        <w:t>os</w:t>
      </w:r>
      <w:r w:rsidR="0AA5BD6B" w:rsidRPr="00AA6779">
        <w:rPr>
          <w:rFonts w:ascii="Times New Roman" w:eastAsia="Times New Roman" w:hAnsi="Times New Roman"/>
          <w:sz w:val="24"/>
          <w:szCs w:val="24"/>
        </w:rPr>
        <w:t xml:space="preserve"> prie darbui reikalingų skaitmeninių platformų</w:t>
      </w:r>
      <w:r w:rsidR="00227EDE" w:rsidRPr="00AA6779">
        <w:rPr>
          <w:rFonts w:ascii="Times New Roman" w:eastAsia="Times New Roman" w:hAnsi="Times New Roman"/>
          <w:sz w:val="24"/>
          <w:szCs w:val="24"/>
        </w:rPr>
        <w:t xml:space="preserve"> užtikrinimą</w:t>
      </w:r>
      <w:r w:rsidR="0AA5BD6B" w:rsidRPr="00AA6779">
        <w:rPr>
          <w:rFonts w:ascii="Times New Roman" w:eastAsia="Times New Roman" w:hAnsi="Times New Roman"/>
          <w:sz w:val="24"/>
          <w:szCs w:val="24"/>
        </w:rPr>
        <w:t>, įrang</w:t>
      </w:r>
      <w:r w:rsidR="00343085" w:rsidRPr="00AA6779">
        <w:rPr>
          <w:rFonts w:ascii="Times New Roman" w:eastAsia="Times New Roman" w:hAnsi="Times New Roman"/>
          <w:sz w:val="24"/>
          <w:szCs w:val="24"/>
        </w:rPr>
        <w:t>os</w:t>
      </w:r>
      <w:r w:rsidR="0AA5BD6B" w:rsidRPr="00AA6779">
        <w:rPr>
          <w:rFonts w:ascii="Times New Roman" w:eastAsia="Times New Roman" w:hAnsi="Times New Roman"/>
          <w:sz w:val="24"/>
          <w:szCs w:val="24"/>
        </w:rPr>
        <w:t xml:space="preserve"> </w:t>
      </w:r>
      <w:r w:rsidR="00FF3CA3" w:rsidRPr="00AA6779">
        <w:rPr>
          <w:rFonts w:ascii="Times New Roman" w:eastAsia="Times New Roman" w:hAnsi="Times New Roman"/>
          <w:sz w:val="24"/>
          <w:szCs w:val="24"/>
        </w:rPr>
        <w:t>i</w:t>
      </w:r>
      <w:r w:rsidR="0AA5BD6B" w:rsidRPr="00AA6779">
        <w:rPr>
          <w:rFonts w:ascii="Times New Roman" w:eastAsia="Times New Roman" w:hAnsi="Times New Roman"/>
          <w:sz w:val="24"/>
          <w:szCs w:val="24"/>
        </w:rPr>
        <w:t>r kit</w:t>
      </w:r>
      <w:r w:rsidR="00FF3CA3" w:rsidRPr="00AA6779">
        <w:rPr>
          <w:rFonts w:ascii="Times New Roman" w:eastAsia="Times New Roman" w:hAnsi="Times New Roman"/>
          <w:sz w:val="24"/>
          <w:szCs w:val="24"/>
        </w:rPr>
        <w:t>ų</w:t>
      </w:r>
      <w:r w:rsidR="0AA5BD6B" w:rsidRPr="00AA6779">
        <w:rPr>
          <w:rFonts w:ascii="Times New Roman" w:eastAsia="Times New Roman" w:hAnsi="Times New Roman"/>
          <w:sz w:val="24"/>
          <w:szCs w:val="24"/>
        </w:rPr>
        <w:t xml:space="preserve"> </w:t>
      </w:r>
      <w:r w:rsidR="5A762DD4" w:rsidRPr="00AA6779">
        <w:rPr>
          <w:rFonts w:ascii="Times New Roman" w:eastAsia="Times New Roman" w:hAnsi="Times New Roman"/>
          <w:sz w:val="24"/>
          <w:szCs w:val="24"/>
        </w:rPr>
        <w:t>susij</w:t>
      </w:r>
      <w:r w:rsidR="00160DDF" w:rsidRPr="00AA6779">
        <w:rPr>
          <w:rFonts w:ascii="Times New Roman" w:eastAsia="Times New Roman" w:hAnsi="Times New Roman"/>
          <w:sz w:val="24"/>
          <w:szCs w:val="24"/>
        </w:rPr>
        <w:t>usių</w:t>
      </w:r>
      <w:r w:rsidR="5A762DD4" w:rsidRPr="00AA6779">
        <w:rPr>
          <w:rFonts w:ascii="Times New Roman" w:eastAsia="Times New Roman" w:hAnsi="Times New Roman"/>
          <w:sz w:val="24"/>
          <w:szCs w:val="24"/>
        </w:rPr>
        <w:t xml:space="preserve"> </w:t>
      </w:r>
      <w:r w:rsidR="0AA5BD6B" w:rsidRPr="00AA6779">
        <w:rPr>
          <w:rFonts w:ascii="Times New Roman" w:eastAsia="Times New Roman" w:hAnsi="Times New Roman"/>
          <w:sz w:val="24"/>
          <w:szCs w:val="24"/>
        </w:rPr>
        <w:t>sprendim</w:t>
      </w:r>
      <w:r w:rsidR="00160DDF" w:rsidRPr="00AA6779">
        <w:rPr>
          <w:rFonts w:ascii="Times New Roman" w:eastAsia="Times New Roman" w:hAnsi="Times New Roman"/>
          <w:sz w:val="24"/>
          <w:szCs w:val="24"/>
        </w:rPr>
        <w:t>ų</w:t>
      </w:r>
      <w:r w:rsidR="7A7E389F" w:rsidRPr="00AA6779">
        <w:rPr>
          <w:rFonts w:ascii="Times New Roman" w:eastAsia="Times New Roman" w:hAnsi="Times New Roman"/>
          <w:sz w:val="24"/>
          <w:szCs w:val="24"/>
        </w:rPr>
        <w:t xml:space="preserve"> </w:t>
      </w:r>
      <w:r w:rsidR="00160DDF" w:rsidRPr="00AA6779">
        <w:rPr>
          <w:rFonts w:ascii="Times New Roman" w:eastAsia="Times New Roman" w:hAnsi="Times New Roman"/>
          <w:sz w:val="24"/>
          <w:szCs w:val="24"/>
        </w:rPr>
        <w:t>bei</w:t>
      </w:r>
      <w:r w:rsidR="7A7E389F" w:rsidRPr="00AA6779">
        <w:rPr>
          <w:rFonts w:ascii="Times New Roman" w:eastAsia="Times New Roman" w:hAnsi="Times New Roman"/>
          <w:sz w:val="24"/>
          <w:szCs w:val="24"/>
        </w:rPr>
        <w:t xml:space="preserve"> priemon</w:t>
      </w:r>
      <w:r w:rsidR="00160DDF" w:rsidRPr="00AA6779">
        <w:rPr>
          <w:rFonts w:ascii="Times New Roman" w:eastAsia="Times New Roman" w:hAnsi="Times New Roman"/>
          <w:sz w:val="24"/>
          <w:szCs w:val="24"/>
        </w:rPr>
        <w:t>ių</w:t>
      </w:r>
      <w:r w:rsidR="718FE809" w:rsidRPr="00AA6779">
        <w:rPr>
          <w:rFonts w:ascii="Times New Roman" w:eastAsia="Times New Roman" w:hAnsi="Times New Roman"/>
          <w:sz w:val="24"/>
          <w:szCs w:val="24"/>
        </w:rPr>
        <w:t xml:space="preserve"> </w:t>
      </w:r>
      <w:r w:rsidR="000D3DE7" w:rsidRPr="00AA6779">
        <w:rPr>
          <w:rFonts w:ascii="Times New Roman" w:eastAsia="Times New Roman" w:hAnsi="Times New Roman"/>
          <w:sz w:val="24"/>
          <w:szCs w:val="24"/>
        </w:rPr>
        <w:t>užtikrinimą</w:t>
      </w:r>
      <w:r w:rsidRPr="00AA6779">
        <w:rPr>
          <w:rFonts w:ascii="Times New Roman" w:eastAsia="Times New Roman" w:hAnsi="Times New Roman"/>
          <w:sz w:val="24"/>
          <w:szCs w:val="24"/>
        </w:rPr>
        <w:t xml:space="preserve"> startuoliams, siekiant </w:t>
      </w:r>
      <w:r w:rsidRPr="005C4B56">
        <w:rPr>
          <w:rFonts w:ascii="Times New Roman" w:eastAsia="Times New Roman" w:hAnsi="Times New Roman"/>
          <w:sz w:val="24"/>
          <w:szCs w:val="24"/>
        </w:rPr>
        <w:t>paspartinti produktų kūrimą, prototipavimą, testavimą i</w:t>
      </w:r>
      <w:r w:rsidR="004C3D03" w:rsidRPr="005C4B56">
        <w:rPr>
          <w:rFonts w:ascii="Times New Roman" w:eastAsia="Times New Roman" w:hAnsi="Times New Roman"/>
          <w:sz w:val="24"/>
          <w:szCs w:val="24"/>
        </w:rPr>
        <w:t>r</w:t>
      </w:r>
      <w:r w:rsidRPr="005C4B56">
        <w:rPr>
          <w:rFonts w:ascii="Times New Roman" w:eastAsia="Times New Roman" w:hAnsi="Times New Roman"/>
          <w:sz w:val="24"/>
          <w:szCs w:val="24"/>
        </w:rPr>
        <w:t xml:space="preserve"> technologinį vystymą.</w:t>
      </w:r>
    </w:p>
    <w:p w14:paraId="77080106" w14:textId="70294C29" w:rsidR="0023532A" w:rsidRPr="00AA6779" w:rsidRDefault="00475A86">
      <w:pPr>
        <w:tabs>
          <w:tab w:val="left" w:pos="9356"/>
          <w:tab w:val="left" w:pos="9781"/>
          <w:tab w:val="left" w:pos="9923"/>
        </w:tabs>
        <w:spacing w:after="0" w:line="278" w:lineRule="atLeast"/>
        <w:ind w:right="424" w:firstLine="709"/>
        <w:jc w:val="both"/>
      </w:pPr>
      <w:r w:rsidRPr="005C4B56">
        <w:rPr>
          <w:rFonts w:ascii="Times New Roman" w:eastAsia="Times New Roman" w:hAnsi="Times New Roman"/>
          <w:kern w:val="0"/>
          <w:sz w:val="24"/>
          <w:szCs w:val="24"/>
        </w:rPr>
        <w:t>6.</w:t>
      </w:r>
      <w:r w:rsidR="3A51CA5F" w:rsidRPr="005C4B56">
        <w:rPr>
          <w:rFonts w:ascii="Times New Roman" w:eastAsia="Times New Roman" w:hAnsi="Times New Roman"/>
          <w:sz w:val="24"/>
          <w:szCs w:val="24"/>
        </w:rPr>
        <w:t xml:space="preserve"> </w:t>
      </w:r>
      <w:r w:rsidR="009454F8" w:rsidRPr="005C4B56">
        <w:rPr>
          <w:rFonts w:ascii="Times New Roman" w:eastAsia="Times New Roman" w:hAnsi="Times New Roman"/>
          <w:sz w:val="24"/>
          <w:szCs w:val="24"/>
        </w:rPr>
        <w:t xml:space="preserve">Aprašo </w:t>
      </w:r>
      <w:r w:rsidR="009454F8" w:rsidRPr="005C4B56">
        <w:rPr>
          <w:rFonts w:ascii="Times New Roman" w:eastAsia="Times New Roman" w:hAnsi="Times New Roman"/>
          <w:kern w:val="0"/>
          <w:sz w:val="24"/>
          <w:szCs w:val="24"/>
        </w:rPr>
        <w:t xml:space="preserve">5 punkte nurodytas veiklas įgyvendina </w:t>
      </w:r>
      <w:r w:rsidR="009454F8" w:rsidRPr="005C4B56">
        <w:rPr>
          <w:rFonts w:ascii="Times New Roman" w:eastAsia="Times New Roman" w:hAnsi="Times New Roman"/>
          <w:sz w:val="24"/>
          <w:szCs w:val="24"/>
        </w:rPr>
        <w:t>jungtinės veiklos, bendradarbiavimo ar kitu teisiniu pagrindu sudarytas teisiškai ir ekonomiškai savarankiškų juridinių asmenų bei fizinių asmenų vykdančių ūkinę komercinę veiklą susivienijimas, kooperuojantis savo turtą, darbą ar žinias ir bendrai įgyvendinantis Projektą Projekto tikslui pasiekti (toliau – Konsorciumas)</w:t>
      </w:r>
      <w:r w:rsidRPr="005C4B56">
        <w:rPr>
          <w:rFonts w:ascii="Times New Roman" w:eastAsia="Times New Roman" w:hAnsi="Times New Roman"/>
          <w:sz w:val="24"/>
          <w:szCs w:val="24"/>
        </w:rPr>
        <w:t>.</w:t>
      </w:r>
    </w:p>
    <w:p w14:paraId="091C3E84" w14:textId="35DA4E25" w:rsidR="0023532A" w:rsidRPr="00AA6779" w:rsidRDefault="00475A86">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kern w:val="0"/>
          <w:sz w:val="24"/>
          <w:szCs w:val="24"/>
        </w:rPr>
        <w:t xml:space="preserve">7. </w:t>
      </w:r>
      <w:r w:rsidR="00C83ED4" w:rsidRPr="00AA6779">
        <w:rPr>
          <w:rFonts w:ascii="Times New Roman" w:eastAsia="Times New Roman" w:hAnsi="Times New Roman"/>
          <w:kern w:val="0"/>
          <w:sz w:val="24"/>
          <w:szCs w:val="24"/>
        </w:rPr>
        <w:t xml:space="preserve">Lietuvos Respublikos ekonomikos ir inovacijų ministerijai (toliau – </w:t>
      </w:r>
      <w:r w:rsidR="00A7629E" w:rsidRPr="00AA6779">
        <w:rPr>
          <w:rFonts w:ascii="Times New Roman" w:eastAsia="Times New Roman" w:hAnsi="Times New Roman"/>
          <w:kern w:val="0"/>
          <w:sz w:val="24"/>
          <w:szCs w:val="24"/>
        </w:rPr>
        <w:t>Ministerijai</w:t>
      </w:r>
      <w:r w:rsidR="00C83ED4" w:rsidRPr="00AA6779">
        <w:rPr>
          <w:rFonts w:ascii="Times New Roman" w:eastAsia="Times New Roman" w:hAnsi="Times New Roman"/>
          <w:kern w:val="0"/>
          <w:sz w:val="24"/>
          <w:szCs w:val="24"/>
        </w:rPr>
        <w:t>)</w:t>
      </w:r>
      <w:r w:rsidR="00A7629E" w:rsidRPr="00AA6779">
        <w:rPr>
          <w:rFonts w:ascii="Times New Roman" w:eastAsia="Times New Roman" w:hAnsi="Times New Roman"/>
          <w:kern w:val="0"/>
          <w:sz w:val="24"/>
          <w:szCs w:val="24"/>
        </w:rPr>
        <w:t xml:space="preserve"> </w:t>
      </w:r>
      <w:r w:rsidR="00651413" w:rsidRPr="00AA6779">
        <w:rPr>
          <w:rFonts w:ascii="Times New Roman" w:eastAsia="Times New Roman" w:hAnsi="Times New Roman"/>
          <w:kern w:val="0"/>
          <w:sz w:val="24"/>
          <w:szCs w:val="24"/>
        </w:rPr>
        <w:t xml:space="preserve">iš anksto </w:t>
      </w:r>
      <w:r w:rsidR="00A7629E" w:rsidRPr="00AA6779">
        <w:rPr>
          <w:rFonts w:ascii="Times New Roman" w:eastAsia="Times New Roman" w:hAnsi="Times New Roman"/>
          <w:kern w:val="0"/>
          <w:sz w:val="24"/>
          <w:szCs w:val="24"/>
        </w:rPr>
        <w:t>pritarus, Konsorciumas gali pritaikyti Aprašo 5 punkte nurodytų veiklų įgyvendinimo formas, metodikas ir priemones, atsižvelgdamas į technologijų pažangą, kintančius startuolių poreikius ir gerąją tarptautinę praktiką, jeigu tokie pakeitimai nekeičia Projekto tikslo, finansuojamų veiklų pobūdžio ir užtikrina Projekto rodiklių pasiekimą.</w:t>
      </w:r>
    </w:p>
    <w:p w14:paraId="1B9700D5" w14:textId="6ACEAD6B" w:rsidR="0023532A" w:rsidRPr="00AA6779" w:rsidRDefault="00475A86">
      <w:pPr>
        <w:tabs>
          <w:tab w:val="left" w:pos="9356"/>
          <w:tab w:val="left" w:pos="9781"/>
          <w:tab w:val="left" w:pos="9923"/>
        </w:tabs>
        <w:spacing w:after="0" w:line="278" w:lineRule="atLeast"/>
        <w:ind w:right="424" w:firstLine="709"/>
        <w:jc w:val="both"/>
      </w:pPr>
      <w:bookmarkStart w:id="6" w:name="part_032abb59b74f4a2caeb332e9ce510fde"/>
      <w:bookmarkEnd w:id="6"/>
      <w:r w:rsidRPr="00AA6779">
        <w:rPr>
          <w:rFonts w:ascii="Times New Roman" w:eastAsia="Times New Roman" w:hAnsi="Times New Roman"/>
          <w:sz w:val="24"/>
          <w:szCs w:val="24"/>
          <w:lang w:eastAsia="lt-LT"/>
        </w:rPr>
        <w:t xml:space="preserve">8. </w:t>
      </w:r>
      <w:r w:rsidRPr="00AA6779">
        <w:rPr>
          <w:rFonts w:ascii="Times New Roman" w:eastAsia="Times New Roman" w:hAnsi="Times New Roman"/>
          <w:sz w:val="24"/>
          <w:szCs w:val="24"/>
        </w:rPr>
        <w:t xml:space="preserve">Ministerija pagal šį Aprašą </w:t>
      </w:r>
      <w:r w:rsidR="007C740E" w:rsidRPr="00AA6779">
        <w:rPr>
          <w:rFonts w:ascii="Times New Roman" w:eastAsia="Times New Roman" w:hAnsi="Times New Roman"/>
          <w:sz w:val="24"/>
          <w:szCs w:val="24"/>
        </w:rPr>
        <w:t xml:space="preserve">vykdo </w:t>
      </w:r>
      <w:r w:rsidRPr="00AA6779">
        <w:rPr>
          <w:rFonts w:ascii="Times New Roman" w:eastAsia="Times New Roman" w:hAnsi="Times New Roman"/>
          <w:sz w:val="24"/>
          <w:szCs w:val="24"/>
        </w:rPr>
        <w:t>Projekto</w:t>
      </w:r>
      <w:r w:rsidR="007C740E" w:rsidRPr="00AA6779">
        <w:rPr>
          <w:rFonts w:ascii="Times New Roman" w:eastAsia="Times New Roman" w:hAnsi="Times New Roman"/>
          <w:sz w:val="24"/>
          <w:szCs w:val="24"/>
        </w:rPr>
        <w:t xml:space="preserve"> finansavimo</w:t>
      </w:r>
      <w:r w:rsidRPr="00AA6779">
        <w:rPr>
          <w:rFonts w:ascii="Times New Roman" w:eastAsia="Times New Roman" w:hAnsi="Times New Roman"/>
          <w:sz w:val="24"/>
          <w:szCs w:val="24"/>
        </w:rPr>
        <w:t xml:space="preserve"> administravimo, priežiūros ir kontrolės funkcijas.</w:t>
      </w:r>
    </w:p>
    <w:p w14:paraId="0B07ABAC" w14:textId="3200B976" w:rsidR="0023532A" w:rsidRPr="00AA6779" w:rsidRDefault="00475A86">
      <w:pPr>
        <w:tabs>
          <w:tab w:val="left" w:pos="567"/>
          <w:tab w:val="left" w:pos="851"/>
        </w:tabs>
        <w:spacing w:after="0" w:line="240" w:lineRule="auto"/>
        <w:ind w:right="424" w:firstLine="709"/>
        <w:jc w:val="both"/>
      </w:pPr>
      <w:r w:rsidRPr="00AA6779">
        <w:rPr>
          <w:rFonts w:ascii="Times New Roman" w:eastAsia="Times New Roman" w:hAnsi="Times New Roman"/>
          <w:color w:val="000000"/>
          <w:sz w:val="24"/>
          <w:szCs w:val="24"/>
          <w:lang w:eastAsia="lt-LT"/>
        </w:rPr>
        <w:t>9</w:t>
      </w:r>
      <w:r w:rsidRPr="00AA6779">
        <w:rPr>
          <w:rFonts w:ascii="Times New Roman" w:eastAsia="Times New Roman" w:hAnsi="Times New Roman"/>
          <w:color w:val="000000"/>
          <w:kern w:val="0"/>
          <w:sz w:val="24"/>
          <w:szCs w:val="24"/>
          <w:lang w:eastAsia="lt-LT"/>
        </w:rPr>
        <w:t xml:space="preserve">. Pagal Aprašą </w:t>
      </w:r>
      <w:r w:rsidR="0B6595B2" w:rsidRPr="00AA6779">
        <w:rPr>
          <w:rFonts w:ascii="Times New Roman" w:eastAsia="Times New Roman" w:hAnsi="Times New Roman"/>
          <w:color w:val="000000"/>
          <w:kern w:val="0"/>
          <w:sz w:val="24"/>
          <w:szCs w:val="24"/>
          <w:lang w:eastAsia="lt-LT"/>
        </w:rPr>
        <w:t xml:space="preserve">Projektui </w:t>
      </w:r>
      <w:r w:rsidR="65FA8F95" w:rsidRPr="00AA6779">
        <w:rPr>
          <w:rFonts w:ascii="Times New Roman" w:eastAsia="Times New Roman" w:hAnsi="Times New Roman"/>
          <w:color w:val="000000"/>
          <w:kern w:val="0"/>
          <w:sz w:val="24"/>
          <w:szCs w:val="24"/>
          <w:lang w:eastAsia="lt-LT"/>
        </w:rPr>
        <w:t>finansavimas skiriamas</w:t>
      </w:r>
      <w:r w:rsidR="269F138C" w:rsidRPr="00AA6779">
        <w:rPr>
          <w:rFonts w:ascii="Times New Roman" w:eastAsia="Times New Roman" w:hAnsi="Times New Roman"/>
          <w:color w:val="000000"/>
          <w:kern w:val="0"/>
          <w:sz w:val="24"/>
          <w:szCs w:val="24"/>
          <w:lang w:eastAsia="lt-LT"/>
        </w:rPr>
        <w:t xml:space="preserve"> </w:t>
      </w:r>
      <w:r w:rsidRPr="00AA6779">
        <w:rPr>
          <w:rFonts w:ascii="Times New Roman" w:eastAsia="Times New Roman" w:hAnsi="Times New Roman"/>
          <w:color w:val="000000"/>
          <w:kern w:val="0"/>
          <w:sz w:val="24"/>
          <w:szCs w:val="24"/>
          <w:lang w:eastAsia="lt-LT"/>
        </w:rPr>
        <w:t>iš valstybės biudžeto lėšų</w:t>
      </w:r>
      <w:r w:rsidR="0B6595B2" w:rsidRPr="00AA6779">
        <w:rPr>
          <w:rFonts w:ascii="Times New Roman" w:eastAsia="Times New Roman" w:hAnsi="Times New Roman"/>
          <w:color w:val="000000"/>
          <w:kern w:val="0"/>
          <w:sz w:val="24"/>
          <w:szCs w:val="24"/>
          <w:lang w:eastAsia="lt-LT"/>
        </w:rPr>
        <w:t>.</w:t>
      </w:r>
      <w:r w:rsidR="33EC91DF" w:rsidRPr="00AA6779">
        <w:rPr>
          <w:rFonts w:ascii="Times New Roman" w:eastAsia="Times New Roman" w:hAnsi="Times New Roman"/>
          <w:color w:val="000000"/>
          <w:kern w:val="0"/>
          <w:sz w:val="24"/>
          <w:szCs w:val="24"/>
          <w:lang w:eastAsia="lt-LT"/>
        </w:rPr>
        <w:t xml:space="preserve"> </w:t>
      </w:r>
      <w:r w:rsidR="5BC958FC" w:rsidRPr="00AA6779">
        <w:rPr>
          <w:rFonts w:ascii="Times New Roman" w:eastAsia="Times New Roman" w:hAnsi="Times New Roman"/>
          <w:color w:val="000000"/>
          <w:kern w:val="0"/>
          <w:sz w:val="24"/>
          <w:szCs w:val="24"/>
          <w:lang w:eastAsia="lt-LT"/>
        </w:rPr>
        <w:t>Projekt</w:t>
      </w:r>
      <w:r w:rsidR="4D99F53C" w:rsidRPr="00AA6779">
        <w:rPr>
          <w:rFonts w:ascii="Times New Roman" w:eastAsia="Times New Roman" w:hAnsi="Times New Roman"/>
          <w:color w:val="000000"/>
          <w:kern w:val="0"/>
          <w:sz w:val="24"/>
          <w:szCs w:val="24"/>
          <w:lang w:eastAsia="lt-LT"/>
        </w:rPr>
        <w:t>o</w:t>
      </w:r>
      <w:r w:rsidR="5BC958FC" w:rsidRPr="00AA6779">
        <w:rPr>
          <w:rFonts w:ascii="Times New Roman" w:eastAsia="Times New Roman" w:hAnsi="Times New Roman"/>
          <w:color w:val="000000"/>
          <w:kern w:val="0"/>
          <w:sz w:val="24"/>
          <w:szCs w:val="24"/>
          <w:lang w:eastAsia="lt-LT"/>
        </w:rPr>
        <w:t xml:space="preserve"> f</w:t>
      </w:r>
      <w:r w:rsidR="33EC91DF" w:rsidRPr="00AA6779">
        <w:rPr>
          <w:rFonts w:ascii="Times New Roman" w:eastAsia="Times New Roman" w:hAnsi="Times New Roman"/>
          <w:color w:val="000000"/>
          <w:kern w:val="0"/>
          <w:sz w:val="24"/>
          <w:szCs w:val="24"/>
          <w:lang w:eastAsia="lt-LT"/>
        </w:rPr>
        <w:t>inansavimo</w:t>
      </w:r>
      <w:r w:rsidRPr="00AA6779">
        <w:rPr>
          <w:rFonts w:ascii="Times New Roman" w:eastAsia="Times New Roman" w:hAnsi="Times New Roman"/>
          <w:color w:val="000000"/>
          <w:kern w:val="0"/>
          <w:sz w:val="24"/>
          <w:szCs w:val="24"/>
          <w:lang w:eastAsia="lt-LT"/>
        </w:rPr>
        <w:t xml:space="preserve"> bendra suma ir </w:t>
      </w:r>
      <w:r w:rsidR="675C8D5B" w:rsidRPr="00AA6779">
        <w:rPr>
          <w:rFonts w:ascii="Times New Roman" w:eastAsia="Times New Roman" w:hAnsi="Times New Roman"/>
          <w:color w:val="000000"/>
          <w:kern w:val="0"/>
          <w:sz w:val="24"/>
          <w:szCs w:val="24"/>
          <w:lang w:eastAsia="lt-LT"/>
        </w:rPr>
        <w:t xml:space="preserve">paskirstymas </w:t>
      </w:r>
      <w:r w:rsidRPr="00AA6779">
        <w:rPr>
          <w:rFonts w:ascii="Times New Roman" w:eastAsia="Times New Roman" w:hAnsi="Times New Roman"/>
          <w:color w:val="000000"/>
          <w:kern w:val="0"/>
          <w:sz w:val="24"/>
          <w:szCs w:val="24"/>
          <w:lang w:eastAsia="lt-LT"/>
        </w:rPr>
        <w:t>2026, 2027 ir 2028 metams nustatom</w:t>
      </w:r>
      <w:r w:rsidR="3F657D4B" w:rsidRPr="00AA6779">
        <w:rPr>
          <w:rFonts w:ascii="Times New Roman" w:eastAsia="Times New Roman" w:hAnsi="Times New Roman"/>
          <w:color w:val="000000"/>
          <w:kern w:val="0"/>
          <w:sz w:val="24"/>
          <w:szCs w:val="24"/>
          <w:lang w:eastAsia="lt-LT"/>
        </w:rPr>
        <w:t>i</w:t>
      </w:r>
      <w:r w:rsidRPr="00AA6779">
        <w:rPr>
          <w:rFonts w:ascii="Times New Roman" w:eastAsia="Times New Roman" w:hAnsi="Times New Roman"/>
          <w:color w:val="000000"/>
          <w:kern w:val="0"/>
          <w:sz w:val="24"/>
          <w:szCs w:val="24"/>
          <w:lang w:eastAsia="lt-LT"/>
        </w:rPr>
        <w:t xml:space="preserve"> </w:t>
      </w:r>
      <w:r w:rsidR="269F138C" w:rsidRPr="00AA6779">
        <w:rPr>
          <w:rFonts w:ascii="Times New Roman" w:eastAsia="Times New Roman" w:hAnsi="Times New Roman"/>
          <w:color w:val="000000"/>
          <w:kern w:val="0"/>
          <w:sz w:val="24"/>
          <w:szCs w:val="24"/>
          <w:lang w:eastAsia="lt-LT"/>
        </w:rPr>
        <w:t xml:space="preserve">Lietuvos Respublikos </w:t>
      </w:r>
      <w:r w:rsidRPr="00AA6779">
        <w:rPr>
          <w:rFonts w:ascii="Times New Roman" w:eastAsia="Times New Roman" w:hAnsi="Times New Roman"/>
          <w:color w:val="000000"/>
          <w:kern w:val="0"/>
          <w:sz w:val="24"/>
          <w:szCs w:val="24"/>
          <w:lang w:eastAsia="lt-LT"/>
        </w:rPr>
        <w:t>ekonomikos ir inovacijų ministerijos kanclerio tvirtinamoje Lietuvos Respublikos ekonomikos ir inovacijų ministro valdymo sričių atitinkamų metų strateginio veiklos plano</w:t>
      </w:r>
      <w:r w:rsidR="59B0668C" w:rsidRPr="00AA6779">
        <w:rPr>
          <w:rFonts w:ascii="Times New Roman" w:eastAsia="Times New Roman" w:hAnsi="Times New Roman"/>
          <w:color w:val="000000"/>
          <w:kern w:val="0"/>
          <w:sz w:val="24"/>
          <w:szCs w:val="24"/>
          <w:lang w:eastAsia="lt-LT"/>
        </w:rPr>
        <w:t xml:space="preserve"> </w:t>
      </w:r>
      <w:r w:rsidR="59B0668C" w:rsidRPr="748D6622">
        <w:rPr>
          <w:rFonts w:ascii="Times New Roman" w:eastAsia="Times New Roman" w:hAnsi="Times New Roman"/>
          <w:color w:val="000000" w:themeColor="text1"/>
          <w:sz w:val="24"/>
          <w:szCs w:val="24"/>
          <w:lang w:eastAsia="lt-LT"/>
        </w:rPr>
        <w:t>(toliau – Strateginis veiklos planas)</w:t>
      </w:r>
      <w:r w:rsidRPr="748D6622">
        <w:rPr>
          <w:rFonts w:ascii="Times New Roman" w:eastAsia="Times New Roman" w:hAnsi="Times New Roman"/>
          <w:color w:val="000000" w:themeColor="text1"/>
          <w:sz w:val="24"/>
          <w:szCs w:val="24"/>
          <w:lang w:eastAsia="lt-LT"/>
        </w:rPr>
        <w:t>, patvirtinto Lietuvos Respublikos ekonomikos ir inovacijų ministro įsakymu, 05-001-01-05 (P) uždavinio „Skatinti pažangiųjų technologijų ir inovacijų kūrimą, diegimą ir sklaidą“ 05-001-01-05-08 (TP) priemonės „Organizuoti inovacijų skatinimo veiklą“ detaliojoje sąmatoje (toliau – detalioji sąmata) veiklos „Vystyti startuolių ekosistemą“ poveiklei „Įgyvendinti „Future Unicorns Factory“ projektą“</w:t>
      </w:r>
      <w:r w:rsidRPr="748D6622">
        <w:rPr>
          <w:rFonts w:ascii="Times New Roman" w:eastAsia="Times New Roman" w:hAnsi="Times New Roman"/>
          <w:i/>
          <w:iCs/>
          <w:color w:val="000000" w:themeColor="text1"/>
          <w:sz w:val="24"/>
          <w:szCs w:val="24"/>
          <w:lang w:eastAsia="lt-LT"/>
        </w:rPr>
        <w:t xml:space="preserve"> </w:t>
      </w:r>
      <w:r w:rsidRPr="748D6622">
        <w:rPr>
          <w:rFonts w:ascii="Times New Roman" w:eastAsia="Times New Roman" w:hAnsi="Times New Roman"/>
          <w:color w:val="000000" w:themeColor="text1"/>
          <w:sz w:val="24"/>
          <w:szCs w:val="24"/>
          <w:lang w:eastAsia="lt-LT"/>
        </w:rPr>
        <w:t xml:space="preserve">(toliau – patvirtinti asignavimai). </w:t>
      </w:r>
      <w:r w:rsidRPr="748D6622">
        <w:rPr>
          <w:rFonts w:ascii="Times New Roman" w:eastAsia="Times New Roman" w:hAnsi="Times New Roman"/>
          <w:color w:val="000000" w:themeColor="text1"/>
          <w:sz w:val="24"/>
          <w:szCs w:val="24"/>
        </w:rPr>
        <w:t>P</w:t>
      </w:r>
      <w:r w:rsidR="4CD23BF0" w:rsidRPr="748D6622">
        <w:rPr>
          <w:rFonts w:ascii="Times New Roman" w:eastAsia="Times New Roman" w:hAnsi="Times New Roman"/>
          <w:color w:val="000000" w:themeColor="text1"/>
          <w:sz w:val="24"/>
          <w:szCs w:val="24"/>
        </w:rPr>
        <w:t>rojektu</w:t>
      </w:r>
      <w:r w:rsidRPr="748D6622">
        <w:rPr>
          <w:rFonts w:ascii="Times New Roman" w:eastAsia="Times New Roman" w:hAnsi="Times New Roman"/>
          <w:color w:val="000000" w:themeColor="text1"/>
          <w:sz w:val="24"/>
          <w:szCs w:val="24"/>
          <w:lang w:eastAsia="lt-LT"/>
        </w:rPr>
        <w:t xml:space="preserve"> siekiami rezultato rodikliai atitinka atitinkamų metų Strateginiame veiklos plane nustatytus rodiklius.</w:t>
      </w:r>
    </w:p>
    <w:p w14:paraId="27C5130F" w14:textId="48E6684E" w:rsidR="0023532A" w:rsidRPr="00AA6779" w:rsidRDefault="00475A86" w:rsidP="465230E2">
      <w:pPr>
        <w:tabs>
          <w:tab w:val="left" w:pos="9356"/>
          <w:tab w:val="left" w:pos="9781"/>
          <w:tab w:val="left" w:pos="9923"/>
        </w:tabs>
        <w:spacing w:after="0" w:line="278" w:lineRule="atLeast"/>
        <w:ind w:right="424" w:firstLine="709"/>
        <w:jc w:val="both"/>
      </w:pPr>
      <w:bookmarkStart w:id="7" w:name="part_72d4df3b55e44bd882df284697e354b8"/>
      <w:bookmarkEnd w:id="7"/>
      <w:r w:rsidRPr="00AA6779">
        <w:rPr>
          <w:rFonts w:ascii="Times New Roman" w:eastAsia="Times New Roman" w:hAnsi="Times New Roman"/>
          <w:color w:val="000000"/>
          <w:sz w:val="24"/>
          <w:szCs w:val="24"/>
          <w:lang w:eastAsia="lt-LT"/>
        </w:rPr>
        <w:t>10</w:t>
      </w:r>
      <w:r w:rsidRPr="00AA6779">
        <w:rPr>
          <w:rFonts w:ascii="Times New Roman" w:eastAsia="Times New Roman" w:hAnsi="Times New Roman"/>
          <w:color w:val="000000"/>
          <w:kern w:val="0"/>
          <w:sz w:val="24"/>
          <w:szCs w:val="24"/>
          <w:lang w:eastAsia="lt-LT"/>
        </w:rPr>
        <w:t xml:space="preserve">. </w:t>
      </w:r>
      <w:r w:rsidR="009454F8" w:rsidRPr="009454F8">
        <w:rPr>
          <w:rFonts w:ascii="Times New Roman" w:eastAsia="Times New Roman" w:hAnsi="Times New Roman"/>
          <w:color w:val="000000"/>
          <w:kern w:val="0"/>
          <w:sz w:val="24"/>
          <w:szCs w:val="24"/>
          <w:lang w:eastAsia="lt-LT"/>
        </w:rPr>
        <w:t>Projektui įgyvendinti valstybės biudžeto lėšomis finansavimas skiriamas ekonomikos ir inovacijų ministro įsakymu, atsižvelgiant į ekonomikos ir inovacijų ministro įsakymu, pagal Aprašo 51 punkte nustatytą tvarką, sudarytos Projekto, kuriuo kuriama inovacijų vystymo sistema, skatinanti aukštos pridėtinės vertės startuolių kūrimąsi, brandą ir tarptautinį konkurencingumą, finansavimo vertinimo ir atrankos komisijos (toliau – Komisija) siūlymą. Didžiausia finansuojama Projekto įgyvendinimo išlaidų dalis</w:t>
      </w:r>
      <w:r w:rsidR="75ED7004" w:rsidRPr="00AA6779">
        <w:rPr>
          <w:rFonts w:ascii="Times New Roman" w:eastAsia="Times New Roman" w:hAnsi="Times New Roman"/>
          <w:color w:val="000000" w:themeColor="text1"/>
          <w:sz w:val="24"/>
          <w:szCs w:val="24"/>
          <w:lang w:eastAsia="lt-LT"/>
        </w:rPr>
        <w:t>:</w:t>
      </w:r>
    </w:p>
    <w:p w14:paraId="53A7A2FB" w14:textId="57780AAB" w:rsidR="0023532A" w:rsidRPr="00AA6779" w:rsidRDefault="39D51F5A" w:rsidP="465230E2">
      <w:pPr>
        <w:tabs>
          <w:tab w:val="left" w:pos="9356"/>
          <w:tab w:val="left" w:pos="9781"/>
          <w:tab w:val="left" w:pos="9923"/>
        </w:tabs>
        <w:spacing w:after="0" w:line="278" w:lineRule="atLeast"/>
        <w:ind w:right="424" w:firstLine="709"/>
        <w:jc w:val="both"/>
      </w:pPr>
      <w:r w:rsidRPr="006A2809">
        <w:rPr>
          <w:rFonts w:ascii="Times New Roman" w:eastAsia="Times New Roman" w:hAnsi="Times New Roman"/>
          <w:color w:val="000000" w:themeColor="text1"/>
          <w:sz w:val="24"/>
          <w:szCs w:val="24"/>
          <w:lang w:eastAsia="lt-LT"/>
        </w:rPr>
        <w:t>10.1.</w:t>
      </w:r>
      <w:r w:rsidR="7D42371E" w:rsidRPr="006A2809">
        <w:t xml:space="preserve"> </w:t>
      </w:r>
      <w:r w:rsidR="51A32C35" w:rsidRPr="006A2809">
        <w:rPr>
          <w:rFonts w:ascii="Times New Roman" w:eastAsia="Times New Roman" w:hAnsi="Times New Roman"/>
          <w:color w:val="000000" w:themeColor="text1"/>
          <w:sz w:val="24"/>
          <w:szCs w:val="24"/>
          <w:lang w:eastAsia="lt-LT"/>
        </w:rPr>
        <w:t>Juridiniams asmenims, sudariusiems Konsorciumo sutartį, išskyrus Pareiškėją (toliau – Konsorciumo nariai)</w:t>
      </w:r>
      <w:r w:rsidR="7237FDC8" w:rsidRPr="006A2809">
        <w:rPr>
          <w:rFonts w:ascii="Times New Roman" w:eastAsia="Times New Roman" w:hAnsi="Times New Roman"/>
          <w:color w:val="000000" w:themeColor="text1"/>
          <w:sz w:val="24"/>
          <w:szCs w:val="24"/>
          <w:lang w:eastAsia="lt-LT"/>
        </w:rPr>
        <w:t>,</w:t>
      </w:r>
      <w:r w:rsidR="17B8D4EB" w:rsidRPr="006A2809">
        <w:rPr>
          <w:rFonts w:ascii="Times New Roman" w:eastAsia="Times New Roman" w:hAnsi="Times New Roman"/>
          <w:color w:val="000000" w:themeColor="text1"/>
          <w:sz w:val="24"/>
          <w:szCs w:val="24"/>
          <w:lang w:eastAsia="lt-LT"/>
        </w:rPr>
        <w:t xml:space="preserve"> gali būti</w:t>
      </w:r>
      <w:r w:rsidR="258D762B" w:rsidRPr="006A2809">
        <w:rPr>
          <w:rFonts w:ascii="Times New Roman" w:eastAsia="Times New Roman" w:hAnsi="Times New Roman"/>
          <w:color w:val="000000" w:themeColor="text1"/>
          <w:sz w:val="24"/>
          <w:szCs w:val="24"/>
          <w:lang w:eastAsia="lt-LT"/>
        </w:rPr>
        <w:t xml:space="preserve"> skiriamas finansavi</w:t>
      </w:r>
      <w:r w:rsidR="3B2F12EC" w:rsidRPr="006A2809">
        <w:rPr>
          <w:rFonts w:ascii="Times New Roman" w:eastAsia="Times New Roman" w:hAnsi="Times New Roman"/>
          <w:color w:val="000000" w:themeColor="text1"/>
          <w:sz w:val="24"/>
          <w:szCs w:val="24"/>
          <w:lang w:eastAsia="lt-LT"/>
        </w:rPr>
        <w:t>m</w:t>
      </w:r>
      <w:r w:rsidR="258D762B" w:rsidRPr="006A2809">
        <w:rPr>
          <w:rFonts w:ascii="Times New Roman" w:eastAsia="Times New Roman" w:hAnsi="Times New Roman"/>
          <w:color w:val="000000" w:themeColor="text1"/>
          <w:sz w:val="24"/>
          <w:szCs w:val="24"/>
          <w:lang w:eastAsia="lt-LT"/>
        </w:rPr>
        <w:t>as</w:t>
      </w:r>
      <w:r w:rsidR="69B4643C" w:rsidRPr="006A2809">
        <w:rPr>
          <w:rFonts w:ascii="Times New Roman" w:eastAsia="Times New Roman" w:hAnsi="Times New Roman"/>
          <w:color w:val="000000" w:themeColor="text1"/>
          <w:sz w:val="24"/>
          <w:szCs w:val="24"/>
          <w:lang w:eastAsia="lt-LT"/>
        </w:rPr>
        <w:t xml:space="preserve"> </w:t>
      </w:r>
      <w:r w:rsidR="3E1352E6" w:rsidRPr="006A2809">
        <w:rPr>
          <w:rFonts w:ascii="Times New Roman" w:eastAsia="Times New Roman" w:hAnsi="Times New Roman"/>
          <w:color w:val="000000" w:themeColor="text1"/>
          <w:sz w:val="24"/>
          <w:szCs w:val="24"/>
          <w:lang w:eastAsia="lt-LT"/>
        </w:rPr>
        <w:t xml:space="preserve">iki 80 procentų tinkamų finansuoti </w:t>
      </w:r>
      <w:r w:rsidR="258D762B" w:rsidRPr="006A2809">
        <w:rPr>
          <w:rFonts w:ascii="Times New Roman" w:eastAsia="Times New Roman" w:hAnsi="Times New Roman"/>
          <w:color w:val="000000" w:themeColor="text1"/>
          <w:sz w:val="24"/>
          <w:szCs w:val="24"/>
          <w:lang w:eastAsia="lt-LT"/>
        </w:rPr>
        <w:t>P</w:t>
      </w:r>
      <w:r w:rsidR="3E1352E6" w:rsidRPr="006A2809">
        <w:rPr>
          <w:rFonts w:ascii="Times New Roman" w:eastAsia="Times New Roman" w:hAnsi="Times New Roman"/>
          <w:color w:val="000000" w:themeColor="text1"/>
          <w:sz w:val="24"/>
          <w:szCs w:val="24"/>
          <w:lang w:eastAsia="lt-LT"/>
        </w:rPr>
        <w:t xml:space="preserve">rojekto įgyvendinimo išlaidų, </w:t>
      </w:r>
      <w:r w:rsidR="00D96160" w:rsidRPr="006A2809">
        <w:rPr>
          <w:rFonts w:ascii="Times New Roman" w:eastAsia="Times New Roman" w:hAnsi="Times New Roman"/>
          <w:color w:val="000000" w:themeColor="text1"/>
          <w:sz w:val="24"/>
          <w:szCs w:val="24"/>
          <w:lang w:eastAsia="lt-LT"/>
        </w:rPr>
        <w:t xml:space="preserve">veikloms, </w:t>
      </w:r>
      <w:r w:rsidR="3E1352E6" w:rsidRPr="006A2809">
        <w:rPr>
          <w:rFonts w:ascii="Times New Roman" w:eastAsia="Times New Roman" w:hAnsi="Times New Roman"/>
          <w:color w:val="000000" w:themeColor="text1"/>
          <w:sz w:val="24"/>
          <w:szCs w:val="24"/>
          <w:lang w:eastAsia="lt-LT"/>
        </w:rPr>
        <w:t>nurodyt</w:t>
      </w:r>
      <w:r w:rsidR="00D96160" w:rsidRPr="006A2809">
        <w:rPr>
          <w:rFonts w:ascii="Times New Roman" w:eastAsia="Times New Roman" w:hAnsi="Times New Roman"/>
          <w:color w:val="000000" w:themeColor="text1"/>
          <w:sz w:val="24"/>
          <w:szCs w:val="24"/>
          <w:lang w:eastAsia="lt-LT"/>
        </w:rPr>
        <w:t>oms</w:t>
      </w:r>
      <w:r w:rsidR="3E1352E6" w:rsidRPr="006A2809">
        <w:rPr>
          <w:rFonts w:ascii="Times New Roman" w:eastAsia="Times New Roman" w:hAnsi="Times New Roman"/>
          <w:color w:val="000000" w:themeColor="text1"/>
          <w:sz w:val="24"/>
          <w:szCs w:val="24"/>
          <w:lang w:eastAsia="lt-LT"/>
        </w:rPr>
        <w:t xml:space="preserve"> Aprašo 5 punkte</w:t>
      </w:r>
      <w:r w:rsidR="258D762B" w:rsidRPr="006A2809">
        <w:rPr>
          <w:rFonts w:ascii="Times New Roman" w:eastAsia="Times New Roman" w:hAnsi="Times New Roman"/>
          <w:color w:val="000000" w:themeColor="text1"/>
          <w:sz w:val="24"/>
          <w:szCs w:val="24"/>
          <w:lang w:eastAsia="lt-LT"/>
        </w:rPr>
        <w:t>;</w:t>
      </w:r>
      <w:r w:rsidR="3E1352E6" w:rsidRPr="00AA6779">
        <w:rPr>
          <w:rFonts w:ascii="Times New Roman" w:eastAsia="Times New Roman" w:hAnsi="Times New Roman"/>
          <w:color w:val="000000" w:themeColor="text1"/>
          <w:sz w:val="24"/>
          <w:szCs w:val="24"/>
          <w:lang w:eastAsia="lt-LT"/>
        </w:rPr>
        <w:t xml:space="preserve"> </w:t>
      </w:r>
    </w:p>
    <w:p w14:paraId="4051931E" w14:textId="49C450C9" w:rsidR="0023532A" w:rsidRPr="00AA6779" w:rsidRDefault="42FF719F" w:rsidP="465230E2">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lang w:eastAsia="lt-LT"/>
        </w:rPr>
        <w:t xml:space="preserve">10.2. </w:t>
      </w:r>
      <w:r w:rsidR="00475A86" w:rsidRPr="00AA6779">
        <w:rPr>
          <w:rFonts w:ascii="Times New Roman" w:eastAsia="Times New Roman" w:hAnsi="Times New Roman"/>
          <w:color w:val="000000" w:themeColor="text1"/>
          <w:sz w:val="24"/>
          <w:szCs w:val="24"/>
          <w:lang w:eastAsia="lt-LT"/>
        </w:rPr>
        <w:t xml:space="preserve">Pareiškėjui, gali būti skiriamas finansavimas iki 100 procentų tinkamų finansuoti </w:t>
      </w:r>
      <w:r w:rsidR="009A4AA3" w:rsidRPr="00AA6779">
        <w:rPr>
          <w:rFonts w:ascii="Times New Roman" w:eastAsia="Times New Roman" w:hAnsi="Times New Roman"/>
          <w:color w:val="000000" w:themeColor="text1"/>
          <w:sz w:val="24"/>
          <w:szCs w:val="24"/>
          <w:lang w:eastAsia="lt-LT"/>
        </w:rPr>
        <w:t>Projekto įgyvendinimo išlaidų</w:t>
      </w:r>
      <w:r w:rsidR="00475A86" w:rsidRPr="00AA6779">
        <w:rPr>
          <w:rFonts w:ascii="Times New Roman" w:eastAsia="Times New Roman" w:hAnsi="Times New Roman"/>
          <w:color w:val="000000" w:themeColor="text1"/>
          <w:sz w:val="24"/>
          <w:szCs w:val="24"/>
          <w:lang w:eastAsia="lt-LT"/>
        </w:rPr>
        <w:t xml:space="preserve">, </w:t>
      </w:r>
      <w:r w:rsidR="00D96160" w:rsidRPr="00AA6779">
        <w:rPr>
          <w:rFonts w:ascii="Times New Roman" w:eastAsia="Times New Roman" w:hAnsi="Times New Roman"/>
          <w:color w:val="000000" w:themeColor="text1"/>
          <w:sz w:val="24"/>
          <w:szCs w:val="24"/>
          <w:lang w:eastAsia="lt-LT"/>
        </w:rPr>
        <w:t xml:space="preserve">veikloms, </w:t>
      </w:r>
      <w:r w:rsidR="00475A86" w:rsidRPr="00AA6779">
        <w:rPr>
          <w:rFonts w:ascii="Times New Roman" w:eastAsia="Times New Roman" w:hAnsi="Times New Roman"/>
          <w:color w:val="000000" w:themeColor="text1"/>
          <w:sz w:val="24"/>
          <w:szCs w:val="24"/>
          <w:lang w:eastAsia="lt-LT"/>
        </w:rPr>
        <w:t>nurodyt</w:t>
      </w:r>
      <w:r w:rsidR="00D96160" w:rsidRPr="00AA6779">
        <w:rPr>
          <w:rFonts w:ascii="Times New Roman" w:eastAsia="Times New Roman" w:hAnsi="Times New Roman"/>
          <w:color w:val="000000" w:themeColor="text1"/>
          <w:sz w:val="24"/>
          <w:szCs w:val="24"/>
          <w:lang w:eastAsia="lt-LT"/>
        </w:rPr>
        <w:t>oms</w:t>
      </w:r>
      <w:r w:rsidR="00475A86" w:rsidRPr="00AA6779">
        <w:rPr>
          <w:rFonts w:ascii="Times New Roman" w:eastAsia="Times New Roman" w:hAnsi="Times New Roman"/>
          <w:color w:val="000000" w:themeColor="text1"/>
          <w:sz w:val="24"/>
          <w:szCs w:val="24"/>
          <w:lang w:eastAsia="lt-LT"/>
        </w:rPr>
        <w:t xml:space="preserve"> Aprašo 5 punkte.</w:t>
      </w:r>
    </w:p>
    <w:p w14:paraId="2149F458" w14:textId="3C5E36DF" w:rsidR="00D10BE5" w:rsidRPr="00AA6779" w:rsidRDefault="00475A86">
      <w:pPr>
        <w:tabs>
          <w:tab w:val="left" w:pos="9356"/>
          <w:tab w:val="left" w:pos="9781"/>
          <w:tab w:val="left" w:pos="9923"/>
        </w:tabs>
        <w:spacing w:after="0" w:line="278" w:lineRule="atLeast"/>
        <w:ind w:right="424" w:firstLine="709"/>
        <w:jc w:val="both"/>
        <w:rPr>
          <w:rFonts w:ascii="Times New Roman" w:eastAsia="Times New Roman" w:hAnsi="Times New Roman"/>
          <w:sz w:val="24"/>
          <w:szCs w:val="24"/>
        </w:rPr>
      </w:pPr>
      <w:r w:rsidRPr="00AA6779">
        <w:rPr>
          <w:rFonts w:ascii="Times New Roman" w:eastAsia="Times New Roman" w:hAnsi="Times New Roman"/>
          <w:sz w:val="24"/>
          <w:szCs w:val="24"/>
        </w:rPr>
        <w:lastRenderedPageBreak/>
        <w:t>11. Konsorcium</w:t>
      </w:r>
      <w:r w:rsidR="009635BE" w:rsidRPr="00AA6779">
        <w:rPr>
          <w:rFonts w:ascii="Times New Roman" w:eastAsia="Times New Roman" w:hAnsi="Times New Roman"/>
          <w:sz w:val="24"/>
          <w:szCs w:val="24"/>
        </w:rPr>
        <w:t>o nariai</w:t>
      </w:r>
      <w:r w:rsidRPr="00AA6779">
        <w:rPr>
          <w:rFonts w:ascii="Times New Roman" w:eastAsia="Times New Roman" w:hAnsi="Times New Roman"/>
          <w:sz w:val="24"/>
          <w:szCs w:val="24"/>
        </w:rPr>
        <w:t xml:space="preserve"> prie Projekto įgyvendinimo privalo prisidėti ne mažesne nei 20 procentų nuosavų lėšų suma, skaičiuojama nuo </w:t>
      </w:r>
      <w:r w:rsidR="00CA3BE5" w:rsidRPr="00AA6779">
        <w:rPr>
          <w:rFonts w:ascii="Times New Roman" w:eastAsia="Times New Roman" w:hAnsi="Times New Roman"/>
          <w:sz w:val="24"/>
          <w:szCs w:val="24"/>
        </w:rPr>
        <w:t xml:space="preserve">jiems tenkančių </w:t>
      </w:r>
      <w:r w:rsidRPr="00AA6779">
        <w:rPr>
          <w:rFonts w:ascii="Times New Roman" w:eastAsia="Times New Roman" w:hAnsi="Times New Roman"/>
          <w:sz w:val="24"/>
          <w:szCs w:val="24"/>
        </w:rPr>
        <w:t xml:space="preserve">tinkamų finansuoti </w:t>
      </w:r>
      <w:r w:rsidR="006276E6" w:rsidRPr="00AA6779">
        <w:rPr>
          <w:rFonts w:ascii="Times New Roman" w:eastAsia="Times New Roman" w:hAnsi="Times New Roman"/>
          <w:sz w:val="24"/>
          <w:szCs w:val="24"/>
        </w:rPr>
        <w:t>Projekto</w:t>
      </w:r>
      <w:r w:rsidR="002C195D" w:rsidRPr="00AA6779">
        <w:rPr>
          <w:rFonts w:ascii="Times New Roman" w:eastAsia="Times New Roman" w:hAnsi="Times New Roman"/>
          <w:sz w:val="24"/>
          <w:szCs w:val="24"/>
        </w:rPr>
        <w:t xml:space="preserve"> įgyvendinimo</w:t>
      </w:r>
      <w:r w:rsidR="006276E6" w:rsidRPr="00AA6779">
        <w:rPr>
          <w:rFonts w:ascii="Times New Roman" w:eastAsia="Times New Roman" w:hAnsi="Times New Roman"/>
          <w:sz w:val="24"/>
          <w:szCs w:val="24"/>
        </w:rPr>
        <w:t xml:space="preserve"> </w:t>
      </w:r>
      <w:r w:rsidRPr="00AA6779">
        <w:rPr>
          <w:rFonts w:ascii="Times New Roman" w:eastAsia="Times New Roman" w:hAnsi="Times New Roman"/>
          <w:sz w:val="24"/>
          <w:szCs w:val="24"/>
        </w:rPr>
        <w:t xml:space="preserve">išlaidų. </w:t>
      </w:r>
      <w:r w:rsidR="006276E6" w:rsidRPr="00AA6779">
        <w:rPr>
          <w:rFonts w:ascii="Times New Roman" w:eastAsia="Times New Roman" w:hAnsi="Times New Roman"/>
          <w:sz w:val="24"/>
          <w:szCs w:val="24"/>
        </w:rPr>
        <w:t xml:space="preserve">Šis reikalavimas netaikomas </w:t>
      </w:r>
      <w:r w:rsidR="00D10BE5" w:rsidRPr="00AA6779">
        <w:rPr>
          <w:rFonts w:ascii="Times New Roman" w:eastAsia="Times New Roman" w:hAnsi="Times New Roman"/>
          <w:sz w:val="24"/>
          <w:szCs w:val="24"/>
        </w:rPr>
        <w:t>Pareiškėjui – valstybės viešojo sektoriaus subjektui.</w:t>
      </w:r>
    </w:p>
    <w:p w14:paraId="67E9008C" w14:textId="77777777" w:rsidR="0023532A" w:rsidRPr="00AA6779" w:rsidRDefault="00475A86">
      <w:pPr>
        <w:tabs>
          <w:tab w:val="left" w:pos="9356"/>
          <w:tab w:val="left" w:pos="9781"/>
          <w:tab w:val="left" w:pos="9923"/>
        </w:tabs>
        <w:spacing w:after="0" w:line="278" w:lineRule="atLeast"/>
        <w:ind w:right="424" w:firstLine="709"/>
        <w:jc w:val="both"/>
      </w:pPr>
      <w:bookmarkStart w:id="8" w:name="part_44b9ed0526e14d138c256ddb2c19f61b"/>
      <w:bookmarkEnd w:id="8"/>
      <w:r w:rsidRPr="00AA6779">
        <w:rPr>
          <w:rFonts w:ascii="Times New Roman" w:eastAsia="Times New Roman" w:hAnsi="Times New Roman"/>
          <w:color w:val="000000"/>
          <w:sz w:val="24"/>
          <w:szCs w:val="24"/>
          <w:lang w:eastAsia="lt-LT"/>
        </w:rPr>
        <w:t>12</w:t>
      </w:r>
      <w:r w:rsidRPr="00AA6779">
        <w:rPr>
          <w:rFonts w:ascii="Times New Roman" w:eastAsia="Times New Roman" w:hAnsi="Times New Roman"/>
          <w:color w:val="000000"/>
          <w:kern w:val="0"/>
          <w:sz w:val="24"/>
          <w:szCs w:val="24"/>
          <w:lang w:eastAsia="lt-LT"/>
        </w:rPr>
        <w:t>. Pagal Aprašą skiriamo finansavimo forma – negrąžinamoji subsidija.</w:t>
      </w:r>
    </w:p>
    <w:p w14:paraId="70C6F896" w14:textId="11F58ACF" w:rsidR="0023532A" w:rsidRPr="00AA6779" w:rsidRDefault="753C3F6E">
      <w:pPr>
        <w:tabs>
          <w:tab w:val="left" w:pos="9356"/>
          <w:tab w:val="left" w:pos="9781"/>
          <w:tab w:val="left" w:pos="9923"/>
        </w:tabs>
        <w:spacing w:after="0" w:line="278" w:lineRule="atLeast"/>
        <w:ind w:right="424" w:firstLine="709"/>
        <w:jc w:val="both"/>
      </w:pPr>
      <w:bookmarkStart w:id="9" w:name="part_3d4d8083771944a3b769dd1561069494"/>
      <w:bookmarkEnd w:id="9"/>
      <w:r w:rsidRPr="00E00EC8">
        <w:rPr>
          <w:rFonts w:ascii="Times New Roman" w:eastAsia="Times New Roman" w:hAnsi="Times New Roman"/>
          <w:color w:val="000000"/>
          <w:kern w:val="0"/>
          <w:sz w:val="24"/>
          <w:szCs w:val="24"/>
          <w:lang w:eastAsia="lt-LT"/>
        </w:rPr>
        <w:t xml:space="preserve">13. Skiriama subsidija yra </w:t>
      </w:r>
      <w:r w:rsidRPr="00E00EC8">
        <w:rPr>
          <w:rFonts w:ascii="Times New Roman" w:eastAsia="Times New Roman" w:hAnsi="Times New Roman"/>
          <w:i/>
          <w:iCs/>
          <w:color w:val="000000"/>
          <w:kern w:val="0"/>
          <w:sz w:val="24"/>
          <w:szCs w:val="24"/>
          <w:lang w:eastAsia="lt-LT"/>
        </w:rPr>
        <w:t>de minimis</w:t>
      </w:r>
      <w:r w:rsidRPr="00E00EC8">
        <w:rPr>
          <w:rFonts w:ascii="Times New Roman" w:eastAsia="Times New Roman" w:hAnsi="Times New Roman"/>
          <w:color w:val="000000"/>
          <w:kern w:val="0"/>
          <w:sz w:val="24"/>
          <w:szCs w:val="24"/>
          <w:lang w:eastAsia="lt-LT"/>
        </w:rPr>
        <w:t xml:space="preserve"> pagalba pagal </w:t>
      </w:r>
      <w:r w:rsidRPr="00E00EC8">
        <w:rPr>
          <w:rFonts w:ascii="Times New Roman" w:eastAsia="Times New Roman" w:hAnsi="Times New Roman"/>
          <w:i/>
          <w:iCs/>
          <w:color w:val="000000"/>
          <w:kern w:val="0"/>
          <w:sz w:val="24"/>
          <w:szCs w:val="24"/>
          <w:lang w:eastAsia="lt-LT"/>
        </w:rPr>
        <w:t>de minimis</w:t>
      </w:r>
      <w:r w:rsidRPr="00E00EC8">
        <w:rPr>
          <w:rFonts w:ascii="Times New Roman" w:eastAsia="Times New Roman" w:hAnsi="Times New Roman"/>
          <w:color w:val="000000"/>
          <w:kern w:val="0"/>
          <w:sz w:val="24"/>
          <w:szCs w:val="24"/>
          <w:lang w:eastAsia="lt-LT"/>
        </w:rPr>
        <w:t xml:space="preserve"> reglamento nuostatas ir yra suderinama su bendrąja rinka. Vadovaujantis </w:t>
      </w:r>
      <w:r w:rsidRPr="00E00EC8">
        <w:rPr>
          <w:rFonts w:ascii="Times New Roman" w:eastAsia="Times New Roman" w:hAnsi="Times New Roman"/>
          <w:i/>
          <w:iCs/>
          <w:color w:val="000000"/>
          <w:kern w:val="0"/>
          <w:sz w:val="24"/>
          <w:szCs w:val="24"/>
          <w:lang w:eastAsia="lt-LT"/>
        </w:rPr>
        <w:t>de minimis</w:t>
      </w:r>
      <w:r w:rsidRPr="00E00EC8">
        <w:rPr>
          <w:rFonts w:ascii="Times New Roman" w:eastAsia="Times New Roman" w:hAnsi="Times New Roman"/>
          <w:color w:val="000000"/>
          <w:kern w:val="0"/>
          <w:sz w:val="24"/>
          <w:szCs w:val="24"/>
          <w:lang w:eastAsia="lt-LT"/>
        </w:rPr>
        <w:t xml:space="preserve"> reglamento 3 straipsnio nuostatomis, bendra </w:t>
      </w:r>
      <w:r w:rsidRPr="00E00EC8">
        <w:rPr>
          <w:rFonts w:ascii="Times New Roman" w:eastAsia="Times New Roman" w:hAnsi="Times New Roman"/>
          <w:i/>
          <w:iCs/>
          <w:color w:val="000000"/>
          <w:kern w:val="0"/>
          <w:sz w:val="24"/>
          <w:szCs w:val="24"/>
          <w:lang w:eastAsia="lt-LT"/>
        </w:rPr>
        <w:t>de minimis</w:t>
      </w:r>
      <w:r w:rsidRPr="00E00EC8">
        <w:rPr>
          <w:rFonts w:ascii="Times New Roman" w:eastAsia="Times New Roman" w:hAnsi="Times New Roman"/>
          <w:color w:val="000000"/>
          <w:kern w:val="0"/>
          <w:sz w:val="24"/>
          <w:szCs w:val="24"/>
          <w:lang w:eastAsia="lt-LT"/>
        </w:rPr>
        <w:t xml:space="preserve"> pagalbos, suteiktos vienai įmonei, suma </w:t>
      </w:r>
      <w:r w:rsidR="003427C3" w:rsidRPr="003427C3">
        <w:rPr>
          <w:rFonts w:ascii="Times New Roman" w:eastAsia="Times New Roman" w:hAnsi="Times New Roman"/>
          <w:color w:val="000000"/>
          <w:kern w:val="0"/>
          <w:sz w:val="24"/>
          <w:szCs w:val="24"/>
          <w:lang w:eastAsia="lt-LT"/>
        </w:rPr>
        <w:t xml:space="preserve">negali viršyti </w:t>
      </w:r>
      <w:r w:rsidR="003427C3" w:rsidRPr="003427C3">
        <w:rPr>
          <w:rFonts w:ascii="Times New Roman" w:eastAsia="Times New Roman" w:hAnsi="Times New Roman"/>
          <w:i/>
          <w:iCs/>
          <w:color w:val="000000"/>
          <w:kern w:val="0"/>
          <w:sz w:val="24"/>
          <w:szCs w:val="24"/>
          <w:lang w:eastAsia="lt-LT"/>
        </w:rPr>
        <w:t>de minimis</w:t>
      </w:r>
      <w:r w:rsidR="003427C3" w:rsidRPr="003427C3">
        <w:rPr>
          <w:rFonts w:ascii="Times New Roman" w:eastAsia="Times New Roman" w:hAnsi="Times New Roman"/>
          <w:color w:val="000000"/>
          <w:kern w:val="0"/>
          <w:sz w:val="24"/>
          <w:szCs w:val="24"/>
          <w:lang w:eastAsia="lt-LT"/>
        </w:rPr>
        <w:t xml:space="preserve"> reglamento 3 str. 2 d. įtvirtintos sumos</w:t>
      </w:r>
      <w:r w:rsidRPr="004F1450">
        <w:rPr>
          <w:rFonts w:ascii="Times New Roman" w:eastAsia="Times New Roman" w:hAnsi="Times New Roman"/>
          <w:color w:val="000000"/>
          <w:kern w:val="0"/>
          <w:sz w:val="24"/>
          <w:szCs w:val="24"/>
          <w:lang w:eastAsia="lt-LT"/>
        </w:rPr>
        <w:t xml:space="preserve">. Šios ribos taikomos nepriklausomai nuo </w:t>
      </w:r>
      <w:r w:rsidRPr="004F1450">
        <w:rPr>
          <w:rFonts w:ascii="Times New Roman" w:eastAsia="Times New Roman" w:hAnsi="Times New Roman"/>
          <w:i/>
          <w:iCs/>
          <w:color w:val="000000"/>
          <w:kern w:val="0"/>
          <w:sz w:val="24"/>
          <w:szCs w:val="24"/>
          <w:lang w:eastAsia="lt-LT"/>
        </w:rPr>
        <w:t>de minimis</w:t>
      </w:r>
      <w:r w:rsidRPr="004F1450">
        <w:rPr>
          <w:rFonts w:ascii="Times New Roman" w:eastAsia="Times New Roman" w:hAnsi="Times New Roman"/>
          <w:color w:val="000000"/>
          <w:kern w:val="0"/>
          <w:sz w:val="24"/>
          <w:szCs w:val="24"/>
          <w:lang w:eastAsia="lt-LT"/>
        </w:rPr>
        <w:t xml:space="preserve"> pagalbos formos arba siekiamų tikslų ir neatsižvelgiant į tai, ar valstybės narės skirta pagalba yra visa arba iš dalies finansuojama Europos Sąjungos kilmės ištekliais. Viena įmonė apima visas įmones, kaip nurodyta </w:t>
      </w:r>
      <w:r w:rsidRPr="004F1450">
        <w:rPr>
          <w:rFonts w:ascii="Times New Roman" w:eastAsia="Times New Roman" w:hAnsi="Times New Roman"/>
          <w:i/>
          <w:iCs/>
          <w:color w:val="000000"/>
          <w:kern w:val="0"/>
          <w:sz w:val="24"/>
          <w:szCs w:val="24"/>
          <w:lang w:eastAsia="lt-LT"/>
        </w:rPr>
        <w:t>de minimis</w:t>
      </w:r>
      <w:r w:rsidRPr="004F1450">
        <w:rPr>
          <w:rFonts w:ascii="Times New Roman" w:eastAsia="Times New Roman" w:hAnsi="Times New Roman"/>
          <w:color w:val="000000"/>
          <w:kern w:val="0"/>
          <w:sz w:val="24"/>
          <w:szCs w:val="24"/>
          <w:lang w:eastAsia="lt-LT"/>
        </w:rPr>
        <w:t xml:space="preserve"> reglamento 2 straipsnio 2 dalyje. </w:t>
      </w:r>
      <w:r w:rsidRPr="00FB12BB">
        <w:rPr>
          <w:rFonts w:ascii="Times New Roman" w:eastAsia="Times New Roman" w:hAnsi="Times New Roman"/>
          <w:color w:val="000000"/>
          <w:kern w:val="0"/>
          <w:sz w:val="24"/>
          <w:szCs w:val="24"/>
          <w:lang w:eastAsia="lt-LT"/>
        </w:rPr>
        <w:t xml:space="preserve">Vadovaujantis </w:t>
      </w:r>
      <w:r w:rsidRPr="00FB12BB">
        <w:rPr>
          <w:rFonts w:ascii="Times New Roman" w:eastAsia="Times New Roman" w:hAnsi="Times New Roman"/>
          <w:i/>
          <w:iCs/>
          <w:color w:val="000000"/>
          <w:kern w:val="0"/>
          <w:sz w:val="24"/>
          <w:szCs w:val="24"/>
          <w:lang w:eastAsia="lt-LT"/>
        </w:rPr>
        <w:t>de minimis</w:t>
      </w:r>
      <w:r w:rsidRPr="00FB12BB">
        <w:rPr>
          <w:rFonts w:ascii="Times New Roman" w:eastAsia="Times New Roman" w:hAnsi="Times New Roman"/>
          <w:color w:val="000000"/>
          <w:kern w:val="0"/>
          <w:sz w:val="24"/>
          <w:szCs w:val="24"/>
          <w:lang w:eastAsia="lt-LT"/>
        </w:rPr>
        <w:t xml:space="preserve"> reglamento 3 straipsnio 5 dalies nuostatomis, </w:t>
      </w:r>
      <w:r w:rsidR="00617391">
        <w:rPr>
          <w:rFonts w:ascii="Times New Roman" w:eastAsia="Times New Roman" w:hAnsi="Times New Roman"/>
          <w:color w:val="000000"/>
          <w:kern w:val="0"/>
          <w:sz w:val="24"/>
          <w:szCs w:val="24"/>
          <w:lang w:eastAsia="lt-LT"/>
        </w:rPr>
        <w:t>l</w:t>
      </w:r>
      <w:r w:rsidR="00617391" w:rsidRPr="00617391">
        <w:rPr>
          <w:rFonts w:ascii="Times New Roman" w:eastAsia="Times New Roman" w:hAnsi="Times New Roman"/>
          <w:color w:val="000000"/>
          <w:kern w:val="0"/>
          <w:sz w:val="24"/>
          <w:szCs w:val="24"/>
          <w:lang w:eastAsia="lt-LT"/>
        </w:rPr>
        <w:t>aikantis 2 dalyje nustatytos viršutinės ribos, pagalba išreiškiama kaip piniginė dotacija</w:t>
      </w:r>
      <w:r w:rsidRPr="00FB12BB">
        <w:rPr>
          <w:rFonts w:ascii="Times New Roman" w:eastAsia="Times New Roman" w:hAnsi="Times New Roman"/>
          <w:color w:val="000000"/>
          <w:kern w:val="0"/>
          <w:sz w:val="24"/>
          <w:szCs w:val="24"/>
          <w:lang w:eastAsia="lt-LT"/>
        </w:rPr>
        <w:t xml:space="preserve">. </w:t>
      </w:r>
      <w:r w:rsidR="003427C3" w:rsidRPr="003427C3">
        <w:rPr>
          <w:rFonts w:ascii="Times New Roman" w:eastAsia="Times New Roman" w:hAnsi="Times New Roman"/>
          <w:color w:val="000000"/>
          <w:kern w:val="0"/>
          <w:sz w:val="24"/>
          <w:szCs w:val="24"/>
          <w:lang w:eastAsia="lt-LT"/>
        </w:rPr>
        <w:t>Visi naudojami skaičiai yra bruto, t. y. neatskaičius mokesčių ar kitų rinkliavų. Jei pagalba teikiama ne kaip dotacija, pagalbos suma atitinka pagalbos bendrąjį subsidijos ekvivalentą</w:t>
      </w:r>
      <w:r w:rsidRPr="00FB12BB">
        <w:rPr>
          <w:rFonts w:ascii="Times New Roman" w:eastAsia="Times New Roman" w:hAnsi="Times New Roman"/>
          <w:color w:val="000000"/>
          <w:kern w:val="0"/>
          <w:sz w:val="24"/>
          <w:szCs w:val="24"/>
          <w:lang w:eastAsia="lt-LT"/>
        </w:rPr>
        <w:t xml:space="preserve">. </w:t>
      </w:r>
      <w:r w:rsidR="003427C3" w:rsidRPr="003427C3">
        <w:rPr>
          <w:rFonts w:ascii="Times New Roman" w:eastAsia="Times New Roman" w:hAnsi="Times New Roman"/>
          <w:color w:val="000000"/>
          <w:kern w:val="0"/>
          <w:sz w:val="24"/>
          <w:szCs w:val="24"/>
          <w:lang w:eastAsia="lt-LT"/>
        </w:rPr>
        <w:t>Jei pagalba išmokama keliomis dalimis, jos vertė yra diskontuojama iki vertės suteikimo momentu. Palūkanų norma, naudojama diskontuojant, yra pagalbos suteikimo metu galiojusi diskonto norma</w:t>
      </w:r>
      <w:r w:rsidRPr="00FB12BB">
        <w:rPr>
          <w:rFonts w:ascii="Times New Roman" w:eastAsia="Times New Roman" w:hAnsi="Times New Roman"/>
          <w:color w:val="000000"/>
          <w:kern w:val="0"/>
          <w:sz w:val="24"/>
          <w:szCs w:val="24"/>
          <w:lang w:eastAsia="lt-LT"/>
        </w:rPr>
        <w:t xml:space="preserve">. </w:t>
      </w:r>
      <w:r w:rsidRPr="00077F33">
        <w:rPr>
          <w:rFonts w:ascii="Times New Roman" w:eastAsia="Times New Roman" w:hAnsi="Times New Roman"/>
          <w:color w:val="000000"/>
          <w:kern w:val="0"/>
          <w:sz w:val="24"/>
          <w:szCs w:val="24"/>
          <w:lang w:eastAsia="lt-LT"/>
        </w:rPr>
        <w:t xml:space="preserve">Susijungimo ar įsigijimo atveju, taip pat jei viena įmonė suskaidoma į dvi ar daugiau atskirų įmonių, </w:t>
      </w:r>
      <w:r w:rsidRPr="00077F33">
        <w:rPr>
          <w:rFonts w:ascii="Times New Roman" w:eastAsia="Times New Roman" w:hAnsi="Times New Roman"/>
          <w:i/>
          <w:iCs/>
          <w:color w:val="000000"/>
          <w:kern w:val="0"/>
          <w:sz w:val="24"/>
          <w:szCs w:val="24"/>
          <w:lang w:eastAsia="lt-LT"/>
        </w:rPr>
        <w:t>de minimis</w:t>
      </w:r>
      <w:r w:rsidRPr="00077F33">
        <w:rPr>
          <w:rFonts w:ascii="Times New Roman" w:eastAsia="Times New Roman" w:hAnsi="Times New Roman"/>
          <w:color w:val="000000"/>
          <w:kern w:val="0"/>
          <w:sz w:val="24"/>
          <w:szCs w:val="24"/>
          <w:lang w:eastAsia="lt-LT"/>
        </w:rPr>
        <w:t xml:space="preserve"> pagalba nustatoma vadovaujantis </w:t>
      </w:r>
      <w:r w:rsidRPr="00077F33">
        <w:rPr>
          <w:rFonts w:ascii="Times New Roman" w:eastAsia="Times New Roman" w:hAnsi="Times New Roman"/>
          <w:i/>
          <w:iCs/>
          <w:color w:val="000000"/>
          <w:kern w:val="0"/>
          <w:sz w:val="24"/>
          <w:szCs w:val="24"/>
          <w:lang w:eastAsia="lt-LT"/>
        </w:rPr>
        <w:t>de minimis</w:t>
      </w:r>
      <w:r w:rsidRPr="00077F33">
        <w:rPr>
          <w:rFonts w:ascii="Times New Roman" w:eastAsia="Times New Roman" w:hAnsi="Times New Roman"/>
          <w:color w:val="000000"/>
          <w:kern w:val="0"/>
          <w:sz w:val="24"/>
          <w:szCs w:val="24"/>
          <w:lang w:eastAsia="lt-LT"/>
        </w:rPr>
        <w:t xml:space="preserve"> reglamento 3 straipsnio 8 ir 9 dalių nuostatomis. </w:t>
      </w:r>
      <w:r w:rsidR="006A1211">
        <w:rPr>
          <w:rFonts w:ascii="Times New Roman" w:eastAsia="Times New Roman" w:hAnsi="Times New Roman"/>
          <w:color w:val="000000"/>
          <w:kern w:val="0"/>
          <w:sz w:val="24"/>
          <w:szCs w:val="24"/>
          <w:lang w:eastAsia="lt-LT"/>
        </w:rPr>
        <w:t>P</w:t>
      </w:r>
      <w:r w:rsidRPr="00DC7765">
        <w:rPr>
          <w:rFonts w:ascii="Times New Roman" w:eastAsia="Times New Roman" w:hAnsi="Times New Roman"/>
          <w:color w:val="000000"/>
          <w:kern w:val="0"/>
          <w:sz w:val="24"/>
          <w:szCs w:val="24"/>
          <w:lang w:eastAsia="lt-LT"/>
        </w:rPr>
        <w:t xml:space="preserve">agal </w:t>
      </w:r>
      <w:r w:rsidR="00CA015C" w:rsidRPr="00DC7765">
        <w:rPr>
          <w:rFonts w:ascii="Times New Roman" w:eastAsia="Times New Roman" w:hAnsi="Times New Roman"/>
          <w:i/>
          <w:iCs/>
          <w:color w:val="000000"/>
          <w:kern w:val="0"/>
          <w:sz w:val="24"/>
          <w:szCs w:val="24"/>
          <w:lang w:eastAsia="lt-LT"/>
        </w:rPr>
        <w:t>de minimis</w:t>
      </w:r>
      <w:r w:rsidR="00CA015C" w:rsidRPr="00DC7765">
        <w:rPr>
          <w:rFonts w:ascii="Times New Roman" w:eastAsia="Times New Roman" w:hAnsi="Times New Roman"/>
          <w:color w:val="000000"/>
          <w:kern w:val="0"/>
          <w:sz w:val="24"/>
          <w:szCs w:val="24"/>
          <w:lang w:eastAsia="lt-LT"/>
        </w:rPr>
        <w:t xml:space="preserve"> </w:t>
      </w:r>
      <w:r w:rsidRPr="00DC7765">
        <w:rPr>
          <w:rFonts w:ascii="Times New Roman" w:eastAsia="Times New Roman" w:hAnsi="Times New Roman"/>
          <w:color w:val="000000"/>
          <w:kern w:val="0"/>
          <w:sz w:val="24"/>
          <w:szCs w:val="24"/>
          <w:lang w:eastAsia="lt-LT"/>
        </w:rPr>
        <w:t xml:space="preserve">reglamentą, </w:t>
      </w:r>
      <w:r w:rsidR="006A1211" w:rsidRPr="006A1211">
        <w:rPr>
          <w:rFonts w:ascii="Times New Roman" w:eastAsia="Times New Roman" w:hAnsi="Times New Roman"/>
          <w:i/>
          <w:iCs/>
          <w:color w:val="000000"/>
          <w:kern w:val="0"/>
          <w:sz w:val="24"/>
          <w:szCs w:val="24"/>
          <w:lang w:eastAsia="lt-LT"/>
        </w:rPr>
        <w:t>de minimis</w:t>
      </w:r>
      <w:r w:rsidR="006A1211">
        <w:rPr>
          <w:rFonts w:ascii="Times New Roman" w:eastAsia="Times New Roman" w:hAnsi="Times New Roman"/>
          <w:color w:val="000000"/>
          <w:kern w:val="0"/>
          <w:sz w:val="24"/>
          <w:szCs w:val="24"/>
          <w:lang w:eastAsia="lt-LT"/>
        </w:rPr>
        <w:t xml:space="preserve"> </w:t>
      </w:r>
      <w:r w:rsidR="006A1211" w:rsidRPr="006A1211">
        <w:rPr>
          <w:rFonts w:ascii="Times New Roman" w:eastAsia="Times New Roman" w:hAnsi="Times New Roman"/>
          <w:color w:val="000000"/>
          <w:kern w:val="0"/>
          <w:sz w:val="24"/>
          <w:szCs w:val="24"/>
          <w:lang w:eastAsia="lt-LT"/>
        </w:rPr>
        <w:t>pagalba</w:t>
      </w:r>
      <w:r w:rsidR="006A1211">
        <w:rPr>
          <w:rFonts w:ascii="Times New Roman" w:eastAsia="Times New Roman" w:hAnsi="Times New Roman"/>
          <w:color w:val="000000"/>
          <w:kern w:val="0"/>
          <w:sz w:val="24"/>
          <w:szCs w:val="24"/>
          <w:lang w:eastAsia="lt-LT"/>
        </w:rPr>
        <w:t xml:space="preserve"> </w:t>
      </w:r>
      <w:r w:rsidR="006A1211" w:rsidRPr="006A1211">
        <w:rPr>
          <w:rFonts w:ascii="Times New Roman" w:eastAsia="Times New Roman" w:hAnsi="Times New Roman"/>
          <w:color w:val="000000"/>
          <w:kern w:val="0"/>
          <w:sz w:val="24"/>
          <w:szCs w:val="24"/>
          <w:lang w:eastAsia="lt-LT"/>
        </w:rPr>
        <w:t>gali būti sumuojama su </w:t>
      </w:r>
      <w:r w:rsidR="006A1211" w:rsidRPr="006A1211">
        <w:rPr>
          <w:rFonts w:ascii="Times New Roman" w:eastAsia="Times New Roman" w:hAnsi="Times New Roman"/>
          <w:i/>
          <w:iCs/>
          <w:color w:val="000000"/>
          <w:kern w:val="0"/>
          <w:sz w:val="24"/>
          <w:szCs w:val="24"/>
          <w:lang w:eastAsia="lt-LT"/>
        </w:rPr>
        <w:t>de minimis</w:t>
      </w:r>
      <w:r w:rsidR="006A1211" w:rsidRPr="006A1211">
        <w:rPr>
          <w:rFonts w:ascii="Times New Roman" w:eastAsia="Times New Roman" w:hAnsi="Times New Roman"/>
          <w:color w:val="000000"/>
          <w:kern w:val="0"/>
          <w:sz w:val="24"/>
          <w:szCs w:val="24"/>
          <w:lang w:eastAsia="lt-LT"/>
        </w:rPr>
        <w:t> pagalba, suteikta pagal Komisijos reglamentą (ES) 2023/2832</w:t>
      </w:r>
      <w:r w:rsidRPr="00DC7765">
        <w:rPr>
          <w:rFonts w:ascii="Times New Roman" w:eastAsia="Times New Roman" w:hAnsi="Times New Roman"/>
          <w:color w:val="000000"/>
          <w:kern w:val="0"/>
          <w:sz w:val="24"/>
          <w:szCs w:val="24"/>
          <w:lang w:eastAsia="lt-LT"/>
        </w:rPr>
        <w:t xml:space="preserve">. </w:t>
      </w:r>
      <w:r w:rsidR="00147724">
        <w:rPr>
          <w:rFonts w:ascii="Times New Roman" w:eastAsia="Times New Roman" w:hAnsi="Times New Roman"/>
          <w:color w:val="000000"/>
          <w:kern w:val="0"/>
          <w:sz w:val="24"/>
          <w:szCs w:val="24"/>
          <w:lang w:eastAsia="lt-LT"/>
        </w:rPr>
        <w:t>Taip pat p</w:t>
      </w:r>
      <w:r w:rsidR="00147724" w:rsidRPr="00147724">
        <w:rPr>
          <w:rFonts w:ascii="Times New Roman" w:eastAsia="Times New Roman" w:hAnsi="Times New Roman"/>
          <w:color w:val="000000"/>
          <w:kern w:val="0"/>
          <w:sz w:val="24"/>
          <w:szCs w:val="24"/>
          <w:lang w:eastAsia="lt-LT"/>
        </w:rPr>
        <w:t>agal šį reglamentą suteikta </w:t>
      </w:r>
      <w:r w:rsidR="00147724" w:rsidRPr="00147724">
        <w:rPr>
          <w:rFonts w:ascii="Times New Roman" w:eastAsia="Times New Roman" w:hAnsi="Times New Roman"/>
          <w:i/>
          <w:iCs/>
          <w:color w:val="000000"/>
          <w:kern w:val="0"/>
          <w:sz w:val="24"/>
          <w:szCs w:val="24"/>
          <w:lang w:eastAsia="lt-LT"/>
        </w:rPr>
        <w:t>de minimis</w:t>
      </w:r>
      <w:r w:rsidR="00147724" w:rsidRPr="00147724">
        <w:rPr>
          <w:rFonts w:ascii="Times New Roman" w:eastAsia="Times New Roman" w:hAnsi="Times New Roman"/>
          <w:color w:val="000000"/>
          <w:kern w:val="0"/>
          <w:sz w:val="24"/>
          <w:szCs w:val="24"/>
          <w:lang w:eastAsia="lt-LT"/>
        </w:rPr>
        <w:t> pagalba gali būti sumuojama su</w:t>
      </w:r>
      <w:r w:rsidR="00617391">
        <w:rPr>
          <w:rFonts w:ascii="Times New Roman" w:eastAsia="Times New Roman" w:hAnsi="Times New Roman"/>
          <w:color w:val="000000"/>
          <w:kern w:val="0"/>
          <w:sz w:val="24"/>
          <w:szCs w:val="24"/>
          <w:lang w:eastAsia="lt-LT"/>
        </w:rPr>
        <w:t xml:space="preserve"> </w:t>
      </w:r>
      <w:r w:rsidR="00147724" w:rsidRPr="00147724">
        <w:rPr>
          <w:rFonts w:ascii="Times New Roman" w:eastAsia="Times New Roman" w:hAnsi="Times New Roman"/>
          <w:i/>
          <w:iCs/>
          <w:color w:val="000000"/>
          <w:kern w:val="0"/>
          <w:sz w:val="24"/>
          <w:szCs w:val="24"/>
          <w:lang w:eastAsia="lt-LT"/>
        </w:rPr>
        <w:t>de minimis</w:t>
      </w:r>
      <w:r w:rsidR="00617391">
        <w:rPr>
          <w:rFonts w:ascii="Times New Roman" w:eastAsia="Times New Roman" w:hAnsi="Times New Roman"/>
          <w:color w:val="000000"/>
          <w:kern w:val="0"/>
          <w:sz w:val="24"/>
          <w:szCs w:val="24"/>
          <w:lang w:eastAsia="lt-LT"/>
        </w:rPr>
        <w:t xml:space="preserve"> </w:t>
      </w:r>
      <w:r w:rsidR="00147724" w:rsidRPr="00147724">
        <w:rPr>
          <w:rFonts w:ascii="Times New Roman" w:eastAsia="Times New Roman" w:hAnsi="Times New Roman"/>
          <w:color w:val="000000"/>
          <w:kern w:val="0"/>
          <w:sz w:val="24"/>
          <w:szCs w:val="24"/>
          <w:lang w:eastAsia="lt-LT"/>
        </w:rPr>
        <w:t xml:space="preserve">pagalba, suteikta pagal Komisijos reglamentus (ES) </w:t>
      </w:r>
      <w:r w:rsidR="003331A9" w:rsidRPr="003331A9">
        <w:rPr>
          <w:rFonts w:ascii="Times New Roman" w:eastAsia="Times New Roman" w:hAnsi="Times New Roman"/>
          <w:color w:val="000000"/>
          <w:kern w:val="0"/>
          <w:sz w:val="24"/>
          <w:szCs w:val="24"/>
          <w:lang w:eastAsia="lt-LT"/>
        </w:rPr>
        <w:t>Nr.</w:t>
      </w:r>
      <w:r w:rsidR="009173DF">
        <w:rPr>
          <w:rFonts w:ascii="Times New Roman" w:eastAsia="Times New Roman" w:hAnsi="Times New Roman"/>
          <w:color w:val="000000"/>
          <w:kern w:val="0"/>
          <w:sz w:val="24"/>
          <w:szCs w:val="24"/>
          <w:lang w:eastAsia="lt-LT"/>
        </w:rPr>
        <w:t> </w:t>
      </w:r>
      <w:r w:rsidR="003331A9" w:rsidRPr="003331A9">
        <w:rPr>
          <w:rFonts w:ascii="Times New Roman" w:eastAsia="Times New Roman" w:hAnsi="Times New Roman"/>
          <w:color w:val="000000"/>
          <w:kern w:val="0"/>
          <w:sz w:val="24"/>
          <w:szCs w:val="24"/>
          <w:lang w:eastAsia="lt-LT"/>
        </w:rPr>
        <w:t>1408/2013</w:t>
      </w:r>
      <w:r w:rsidR="003331A9">
        <w:rPr>
          <w:rFonts w:ascii="Times New Roman" w:eastAsia="Times New Roman" w:hAnsi="Times New Roman"/>
          <w:color w:val="000000"/>
          <w:kern w:val="0"/>
          <w:sz w:val="24"/>
          <w:szCs w:val="24"/>
          <w:lang w:eastAsia="lt-LT"/>
        </w:rPr>
        <w:t xml:space="preserve"> </w:t>
      </w:r>
      <w:r w:rsidR="00147724" w:rsidRPr="00147724">
        <w:rPr>
          <w:rFonts w:ascii="Times New Roman" w:eastAsia="Times New Roman" w:hAnsi="Times New Roman"/>
          <w:color w:val="000000"/>
          <w:kern w:val="0"/>
          <w:sz w:val="24"/>
          <w:szCs w:val="24"/>
          <w:lang w:eastAsia="lt-LT"/>
        </w:rPr>
        <w:t xml:space="preserve">ir (ES) </w:t>
      </w:r>
      <w:r w:rsidR="003331A9" w:rsidRPr="003331A9">
        <w:rPr>
          <w:rFonts w:ascii="Times New Roman" w:eastAsia="Times New Roman" w:hAnsi="Times New Roman"/>
          <w:color w:val="000000"/>
          <w:kern w:val="0"/>
          <w:sz w:val="24"/>
          <w:szCs w:val="24"/>
          <w:lang w:eastAsia="lt-LT"/>
        </w:rPr>
        <w:t>Nr. 717/2014</w:t>
      </w:r>
      <w:r w:rsidR="00147724" w:rsidRPr="00147724">
        <w:rPr>
          <w:rFonts w:ascii="Times New Roman" w:eastAsia="Times New Roman" w:hAnsi="Times New Roman"/>
          <w:color w:val="000000"/>
          <w:kern w:val="0"/>
          <w:sz w:val="24"/>
          <w:szCs w:val="24"/>
          <w:lang w:eastAsia="lt-LT"/>
        </w:rPr>
        <w:t>, neviršijant šio reglamento 3</w:t>
      </w:r>
      <w:r w:rsidR="00617391">
        <w:rPr>
          <w:rFonts w:ascii="Times New Roman" w:eastAsia="Times New Roman" w:hAnsi="Times New Roman"/>
          <w:color w:val="000000"/>
          <w:kern w:val="0"/>
          <w:sz w:val="24"/>
          <w:szCs w:val="24"/>
          <w:lang w:eastAsia="lt-LT"/>
        </w:rPr>
        <w:t xml:space="preserve"> </w:t>
      </w:r>
      <w:r w:rsidR="00147724" w:rsidRPr="00147724">
        <w:rPr>
          <w:rFonts w:ascii="Times New Roman" w:eastAsia="Times New Roman" w:hAnsi="Times New Roman"/>
          <w:color w:val="000000"/>
          <w:kern w:val="0"/>
          <w:sz w:val="24"/>
          <w:szCs w:val="24"/>
          <w:lang w:eastAsia="lt-LT"/>
        </w:rPr>
        <w:t>straipsnio</w:t>
      </w:r>
      <w:r w:rsidR="00617391">
        <w:rPr>
          <w:rFonts w:ascii="Times New Roman" w:eastAsia="Times New Roman" w:hAnsi="Times New Roman"/>
          <w:color w:val="000000"/>
          <w:kern w:val="0"/>
          <w:sz w:val="24"/>
          <w:szCs w:val="24"/>
          <w:lang w:eastAsia="lt-LT"/>
        </w:rPr>
        <w:t xml:space="preserve"> </w:t>
      </w:r>
      <w:r w:rsidR="00147724" w:rsidRPr="00147724">
        <w:rPr>
          <w:rFonts w:ascii="Times New Roman" w:eastAsia="Times New Roman" w:hAnsi="Times New Roman"/>
          <w:color w:val="000000"/>
          <w:kern w:val="0"/>
          <w:sz w:val="24"/>
          <w:szCs w:val="24"/>
          <w:lang w:eastAsia="lt-LT"/>
        </w:rPr>
        <w:t>2</w:t>
      </w:r>
      <w:r w:rsidR="00617391">
        <w:rPr>
          <w:rFonts w:ascii="Times New Roman" w:eastAsia="Times New Roman" w:hAnsi="Times New Roman"/>
          <w:color w:val="000000"/>
          <w:kern w:val="0"/>
          <w:sz w:val="24"/>
          <w:szCs w:val="24"/>
          <w:lang w:eastAsia="lt-LT"/>
        </w:rPr>
        <w:t xml:space="preserve"> </w:t>
      </w:r>
      <w:r w:rsidR="00147724" w:rsidRPr="00147724">
        <w:rPr>
          <w:rFonts w:ascii="Times New Roman" w:eastAsia="Times New Roman" w:hAnsi="Times New Roman"/>
          <w:color w:val="000000"/>
          <w:kern w:val="0"/>
          <w:sz w:val="24"/>
          <w:szCs w:val="24"/>
          <w:lang w:eastAsia="lt-LT"/>
        </w:rPr>
        <w:t>dalyje nustatytos atitinkamos viršutinės ribos</w:t>
      </w:r>
      <w:r w:rsidRPr="00DC7765">
        <w:rPr>
          <w:rFonts w:ascii="Times New Roman" w:eastAsia="Times New Roman" w:hAnsi="Times New Roman"/>
          <w:color w:val="000000"/>
          <w:kern w:val="0"/>
          <w:sz w:val="24"/>
          <w:szCs w:val="24"/>
          <w:lang w:eastAsia="lt-LT"/>
        </w:rPr>
        <w:t xml:space="preserve">. </w:t>
      </w:r>
      <w:r w:rsidR="00A75AEE">
        <w:rPr>
          <w:rFonts w:ascii="Times New Roman" w:eastAsia="Times New Roman" w:hAnsi="Times New Roman"/>
          <w:color w:val="000000"/>
          <w:kern w:val="0"/>
          <w:sz w:val="24"/>
          <w:szCs w:val="24"/>
          <w:lang w:eastAsia="lt-LT"/>
        </w:rPr>
        <w:t xml:space="preserve">Kaip apibrėžta </w:t>
      </w:r>
      <w:r w:rsidR="00A75AEE" w:rsidRPr="00A75AEE">
        <w:rPr>
          <w:rFonts w:ascii="Times New Roman" w:eastAsia="Times New Roman" w:hAnsi="Times New Roman"/>
          <w:i/>
          <w:iCs/>
          <w:color w:val="000000"/>
          <w:kern w:val="0"/>
          <w:sz w:val="24"/>
          <w:szCs w:val="24"/>
          <w:lang w:eastAsia="lt-LT"/>
        </w:rPr>
        <w:t>de minimis</w:t>
      </w:r>
      <w:r w:rsidR="00A75AEE">
        <w:rPr>
          <w:rFonts w:ascii="Times New Roman" w:eastAsia="Times New Roman" w:hAnsi="Times New Roman"/>
          <w:color w:val="000000"/>
          <w:kern w:val="0"/>
          <w:sz w:val="24"/>
          <w:szCs w:val="24"/>
          <w:lang w:eastAsia="lt-LT"/>
        </w:rPr>
        <w:t xml:space="preserve"> reglamente, </w:t>
      </w:r>
      <w:r w:rsidR="00A75AEE" w:rsidRPr="00A75AEE">
        <w:rPr>
          <w:rFonts w:ascii="Times New Roman" w:eastAsia="Times New Roman" w:hAnsi="Times New Roman"/>
          <w:i/>
          <w:iCs/>
          <w:color w:val="000000"/>
          <w:kern w:val="0"/>
          <w:sz w:val="24"/>
          <w:szCs w:val="24"/>
          <w:lang w:eastAsia="lt-LT"/>
        </w:rPr>
        <w:t>d</w:t>
      </w:r>
      <w:r w:rsidR="003331A9" w:rsidRPr="003331A9">
        <w:rPr>
          <w:rFonts w:ascii="Times New Roman" w:eastAsia="Times New Roman" w:hAnsi="Times New Roman"/>
          <w:i/>
          <w:iCs/>
          <w:color w:val="000000"/>
          <w:kern w:val="0"/>
          <w:sz w:val="24"/>
          <w:szCs w:val="24"/>
          <w:lang w:eastAsia="lt-LT"/>
        </w:rPr>
        <w:t>e minimis</w:t>
      </w:r>
      <w:r w:rsidR="003331A9" w:rsidRPr="003331A9">
        <w:rPr>
          <w:rFonts w:ascii="Times New Roman" w:eastAsia="Times New Roman" w:hAnsi="Times New Roman"/>
          <w:color w:val="000000"/>
          <w:kern w:val="0"/>
          <w:sz w:val="24"/>
          <w:szCs w:val="24"/>
          <w:lang w:eastAsia="lt-LT"/>
        </w:rPr>
        <w:t xml:space="preserve"> pagalba nesumuojama su valstybės pagalba, skiriama toms pačioms tinkamoms finansuoti išlaidoms, arba su valstybės pagalba, susijusia su ta pačia rizikos finansų priemone, jeigu dėl tokio pagalbos sumavimo būtų viršytas </w:t>
      </w:r>
      <w:r w:rsidR="003331A9">
        <w:rPr>
          <w:rFonts w:ascii="Times New Roman" w:eastAsia="Times New Roman" w:hAnsi="Times New Roman"/>
          <w:color w:val="000000"/>
          <w:kern w:val="0"/>
          <w:sz w:val="24"/>
          <w:szCs w:val="24"/>
          <w:lang w:eastAsia="lt-LT"/>
        </w:rPr>
        <w:t>B</w:t>
      </w:r>
      <w:r w:rsidR="003331A9" w:rsidRPr="003331A9">
        <w:rPr>
          <w:rFonts w:ascii="Times New Roman" w:eastAsia="Times New Roman" w:hAnsi="Times New Roman"/>
          <w:color w:val="000000"/>
          <w:kern w:val="0"/>
          <w:sz w:val="24"/>
          <w:szCs w:val="24"/>
          <w:lang w:eastAsia="lt-LT"/>
        </w:rPr>
        <w:t>endrosios išimties reglamente</w:t>
      </w:r>
      <w:r w:rsidR="003331A9">
        <w:rPr>
          <w:rFonts w:ascii="Times New Roman" w:eastAsia="Times New Roman" w:hAnsi="Times New Roman"/>
          <w:color w:val="000000"/>
          <w:kern w:val="0"/>
          <w:sz w:val="24"/>
          <w:szCs w:val="24"/>
          <w:lang w:eastAsia="lt-LT"/>
        </w:rPr>
        <w:t xml:space="preserve"> </w:t>
      </w:r>
      <w:r w:rsidR="003331A9" w:rsidRPr="003331A9">
        <w:rPr>
          <w:rFonts w:ascii="Times New Roman" w:eastAsia="Times New Roman" w:hAnsi="Times New Roman"/>
          <w:color w:val="000000"/>
          <w:kern w:val="0"/>
          <w:sz w:val="24"/>
          <w:szCs w:val="24"/>
          <w:lang w:eastAsia="lt-LT"/>
        </w:rPr>
        <w:t xml:space="preserve">(ES) Nr. 651/2014 arba Komisijos priimtame sprendime nustatytas didžiausias atitinkamas pagalbos intensyvumas arba kiekvienu atveju atskirai nustatyta pagalbos suma. </w:t>
      </w:r>
      <w:r w:rsidR="003331A9" w:rsidRPr="003331A9">
        <w:rPr>
          <w:rFonts w:ascii="Times New Roman" w:eastAsia="Times New Roman" w:hAnsi="Times New Roman"/>
          <w:i/>
          <w:iCs/>
          <w:color w:val="000000"/>
          <w:kern w:val="0"/>
          <w:sz w:val="24"/>
          <w:szCs w:val="24"/>
          <w:lang w:eastAsia="lt-LT"/>
        </w:rPr>
        <w:t>De minimis</w:t>
      </w:r>
      <w:r w:rsidR="003331A9" w:rsidRPr="003331A9">
        <w:rPr>
          <w:rFonts w:ascii="Times New Roman" w:eastAsia="Times New Roman" w:hAnsi="Times New Roman"/>
          <w:color w:val="000000"/>
          <w:kern w:val="0"/>
          <w:sz w:val="24"/>
          <w:szCs w:val="24"/>
          <w:lang w:eastAsia="lt-LT"/>
        </w:rPr>
        <w:t xml:space="preserve"> pagalba, kuri nėra teikiama arba priskiriama konkrečioms tinkamoms finansuoti išlaidoms, gali būti sumuojama su kita valstybės pagalba, suteikta pagal bendrosios išimties reglamentą arba Komisijos priimtą sprendimą</w:t>
      </w:r>
      <w:r w:rsidRPr="00752EBB">
        <w:rPr>
          <w:rFonts w:ascii="Times New Roman" w:eastAsia="Times New Roman" w:hAnsi="Times New Roman"/>
          <w:color w:val="000000"/>
          <w:kern w:val="0"/>
          <w:sz w:val="24"/>
          <w:szCs w:val="24"/>
          <w:lang w:eastAsia="lt-LT"/>
        </w:rPr>
        <w:t>.</w:t>
      </w:r>
    </w:p>
    <w:p w14:paraId="1C3B8AC1" w14:textId="68912999" w:rsidR="0023532A" w:rsidRPr="005C4B56" w:rsidRDefault="4C3F608C">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lang w:eastAsia="lt-LT"/>
        </w:rPr>
        <w:t>14. Vykdant Aprašo 5 punkte nurodytas veiklas, paslaugos teikiamos galutiniams naudos gavėjams – veikiančioms labai mažoms ir mažoms įmonėms, atitinkančioms startuolio sąvoką, fiziniams asmenims, vykdantiems ūkinę veiklą</w:t>
      </w:r>
      <w:r w:rsidR="00184359" w:rsidRPr="00AA6779">
        <w:rPr>
          <w:rFonts w:ascii="Times New Roman" w:eastAsia="Times New Roman" w:hAnsi="Times New Roman"/>
          <w:color w:val="000000" w:themeColor="text1"/>
          <w:sz w:val="24"/>
          <w:szCs w:val="24"/>
          <w:lang w:eastAsia="lt-LT"/>
        </w:rPr>
        <w:t xml:space="preserve"> </w:t>
      </w:r>
      <w:r w:rsidRPr="00AA6779">
        <w:rPr>
          <w:rFonts w:ascii="Times New Roman" w:eastAsia="Times New Roman" w:hAnsi="Times New Roman"/>
          <w:color w:val="000000" w:themeColor="text1"/>
          <w:sz w:val="24"/>
          <w:szCs w:val="24"/>
          <w:lang w:eastAsia="lt-LT"/>
        </w:rPr>
        <w:t xml:space="preserve">(toliau – galutiniai naudos gavėjai). </w:t>
      </w:r>
      <w:r w:rsidRPr="00AA6779">
        <w:rPr>
          <w:rFonts w:ascii="Times New Roman" w:eastAsia="Times New Roman" w:hAnsi="Times New Roman"/>
          <w:i/>
          <w:iCs/>
          <w:color w:val="000000" w:themeColor="text1"/>
          <w:sz w:val="24"/>
          <w:szCs w:val="24"/>
          <w:lang w:eastAsia="lt-LT"/>
        </w:rPr>
        <w:t>De minimis</w:t>
      </w:r>
      <w:r w:rsidRPr="00AA6779">
        <w:rPr>
          <w:rFonts w:ascii="Times New Roman" w:eastAsia="Times New Roman" w:hAnsi="Times New Roman"/>
          <w:color w:val="000000" w:themeColor="text1"/>
          <w:sz w:val="24"/>
          <w:szCs w:val="24"/>
          <w:lang w:eastAsia="lt-LT"/>
        </w:rPr>
        <w:t xml:space="preserve"> pagalba </w:t>
      </w:r>
      <w:r w:rsidRPr="005C4B56">
        <w:rPr>
          <w:rFonts w:ascii="Times New Roman" w:eastAsia="Times New Roman" w:hAnsi="Times New Roman"/>
          <w:color w:val="000000" w:themeColor="text1"/>
          <w:sz w:val="24"/>
          <w:szCs w:val="24"/>
          <w:lang w:eastAsia="lt-LT"/>
        </w:rPr>
        <w:t>teikiama:</w:t>
      </w:r>
    </w:p>
    <w:p w14:paraId="3346D61F" w14:textId="77777777" w:rsidR="0023532A" w:rsidRPr="00AA6779" w:rsidRDefault="3A51CA5F">
      <w:pPr>
        <w:tabs>
          <w:tab w:val="left" w:pos="9356"/>
          <w:tab w:val="left" w:pos="9781"/>
          <w:tab w:val="left" w:pos="9923"/>
        </w:tabs>
        <w:spacing w:after="0" w:line="278" w:lineRule="atLeast"/>
        <w:ind w:right="424" w:firstLine="709"/>
        <w:jc w:val="both"/>
      </w:pPr>
      <w:r w:rsidRPr="005C4B56">
        <w:rPr>
          <w:rFonts w:ascii="Times New Roman" w:eastAsia="Times New Roman" w:hAnsi="Times New Roman"/>
          <w:color w:val="000000" w:themeColor="text1"/>
          <w:sz w:val="24"/>
          <w:szCs w:val="24"/>
          <w:lang w:eastAsia="lt-LT"/>
        </w:rPr>
        <w:t>14.1. Konsorciumo nariui, jeigu jis, vykdydamas Aprašo 5 punkte nurodytas veiklas, kurių metu paslaugos teikiamos galutiniams naudos gavėjams, nepagrindžia, kad visa gauta nauda buvo perduota galutiniams naudos</w:t>
      </w:r>
      <w:r w:rsidRPr="3A51CA5F">
        <w:rPr>
          <w:rFonts w:ascii="Times New Roman" w:eastAsia="Times New Roman" w:hAnsi="Times New Roman"/>
          <w:color w:val="000000" w:themeColor="text1"/>
          <w:sz w:val="24"/>
          <w:szCs w:val="24"/>
          <w:lang w:eastAsia="lt-LT"/>
        </w:rPr>
        <w:t xml:space="preserve"> gavėjams, arba jeigu vykdydamas šias veiklas gauna naudą. </w:t>
      </w:r>
      <w:r w:rsidRPr="3A51CA5F">
        <w:rPr>
          <w:rFonts w:ascii="Times New Roman" w:eastAsia="Times New Roman" w:hAnsi="Times New Roman"/>
          <w:i/>
          <w:iCs/>
          <w:color w:val="000000" w:themeColor="text1"/>
          <w:sz w:val="24"/>
          <w:szCs w:val="24"/>
          <w:lang w:eastAsia="lt-LT"/>
        </w:rPr>
        <w:t>De minimis</w:t>
      </w:r>
      <w:r w:rsidRPr="3A51CA5F">
        <w:rPr>
          <w:rFonts w:ascii="Times New Roman" w:eastAsia="Times New Roman" w:hAnsi="Times New Roman"/>
          <w:color w:val="000000" w:themeColor="text1"/>
          <w:sz w:val="24"/>
          <w:szCs w:val="24"/>
          <w:lang w:eastAsia="lt-LT"/>
        </w:rPr>
        <w:t xml:space="preserve"> pagalba Konsorciumo nariui neteikiama, jei tokias paslaugas teikiantis Konsorciumo narys pagrindžia, kad visa nauda, kurią jis gauna vykdydamas šias veiklas, bus perduota galutiniams naudos gavėjams ir Konsorciumo narys, kaip tarpininkas, negaus jokios naudos (laikoma, kad nauda perduota galutiniams naudos gavėjams, kai Konsorciumo narys pateikia tai pagrindžiančius dokumentus).</w:t>
      </w:r>
    </w:p>
    <w:p w14:paraId="3F912C18" w14:textId="08511639" w:rsidR="0023532A" w:rsidRPr="00AA6779" w:rsidRDefault="3A51CA5F">
      <w:pPr>
        <w:tabs>
          <w:tab w:val="left" w:pos="9356"/>
          <w:tab w:val="left" w:pos="9781"/>
          <w:tab w:val="left" w:pos="9923"/>
        </w:tabs>
        <w:spacing w:after="0" w:line="278" w:lineRule="atLeast"/>
        <w:ind w:right="424" w:firstLine="709"/>
        <w:jc w:val="both"/>
      </w:pPr>
      <w:r w:rsidRPr="3A51CA5F">
        <w:rPr>
          <w:rFonts w:ascii="Times New Roman" w:eastAsia="Times New Roman" w:hAnsi="Times New Roman"/>
          <w:color w:val="000000" w:themeColor="text1"/>
          <w:sz w:val="24"/>
          <w:szCs w:val="24"/>
          <w:lang w:eastAsia="lt-LT"/>
        </w:rPr>
        <w:t xml:space="preserve">14.2. Galutiniams naudos gavėjams, vadovaujantis </w:t>
      </w:r>
      <w:r w:rsidRPr="3A51CA5F">
        <w:rPr>
          <w:rFonts w:ascii="Times New Roman" w:eastAsia="Times New Roman" w:hAnsi="Times New Roman"/>
          <w:i/>
          <w:iCs/>
          <w:color w:val="000000" w:themeColor="text1"/>
          <w:sz w:val="24"/>
          <w:szCs w:val="24"/>
          <w:lang w:eastAsia="lt-LT"/>
        </w:rPr>
        <w:t>de minimis</w:t>
      </w:r>
      <w:r w:rsidRPr="3A51CA5F">
        <w:rPr>
          <w:rFonts w:ascii="Times New Roman" w:eastAsia="Times New Roman" w:hAnsi="Times New Roman"/>
          <w:color w:val="000000" w:themeColor="text1"/>
          <w:sz w:val="24"/>
          <w:szCs w:val="24"/>
          <w:lang w:eastAsia="lt-LT"/>
        </w:rPr>
        <w:t xml:space="preserve"> reglamentu. </w:t>
      </w:r>
      <w:r w:rsidRPr="005C4B56">
        <w:rPr>
          <w:rFonts w:ascii="Times New Roman" w:eastAsia="Times New Roman" w:hAnsi="Times New Roman"/>
          <w:color w:val="000000" w:themeColor="text1"/>
          <w:sz w:val="24"/>
          <w:szCs w:val="24"/>
          <w:lang w:eastAsia="lt-LT"/>
        </w:rPr>
        <w:t xml:space="preserve">Ekonominės veiklos nevykdantiems fiziniams asmenims teikiama parama nėra laikoma </w:t>
      </w:r>
      <w:r w:rsidRPr="005C4B56">
        <w:rPr>
          <w:rFonts w:ascii="Times New Roman" w:eastAsia="Times New Roman" w:hAnsi="Times New Roman"/>
          <w:i/>
          <w:iCs/>
          <w:color w:val="000000" w:themeColor="text1"/>
          <w:sz w:val="24"/>
          <w:szCs w:val="24"/>
          <w:lang w:eastAsia="lt-LT"/>
        </w:rPr>
        <w:t>de minimis</w:t>
      </w:r>
      <w:r w:rsidRPr="005C4B56">
        <w:rPr>
          <w:rFonts w:ascii="Times New Roman" w:eastAsia="Times New Roman" w:hAnsi="Times New Roman"/>
          <w:color w:val="000000" w:themeColor="text1"/>
          <w:sz w:val="24"/>
          <w:szCs w:val="24"/>
          <w:lang w:eastAsia="lt-LT"/>
        </w:rPr>
        <w:t xml:space="preserve"> pagalba.</w:t>
      </w:r>
    </w:p>
    <w:p w14:paraId="3F555D79" w14:textId="276E6764" w:rsidR="0023532A" w:rsidRPr="00AA6779" w:rsidRDefault="00475A86">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lang w:eastAsia="lt-LT"/>
        </w:rPr>
        <w:t xml:space="preserve">14.3. Aprašo 5.3 papunktyje nurodytų ankstyvosios fazės renginių, skirtų plačiajai visuomenei (renginių, kurie nėra skirti iš anksto atrinktam ar ribotam dalyvių ratui ir kuriuose gali dalyvauti visi suinteresuoti asmenys vienodomis sąlygomis), </w:t>
      </w:r>
      <w:r w:rsidR="00B52438"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 xml:space="preserve">rojekto rezultatų viešinimui, informavimui, edukacijai ar viešajam interesui, organizavimo veiklos, taip pat Aprašo 5.5 papunktyje nurodytos viešinimo veiklos, susijusios su bendru projekto viešinimu, nelaikomos </w:t>
      </w:r>
      <w:r w:rsidRPr="00AA6779">
        <w:rPr>
          <w:rFonts w:ascii="Times New Roman" w:eastAsia="Times New Roman" w:hAnsi="Times New Roman"/>
          <w:i/>
          <w:iCs/>
          <w:color w:val="000000" w:themeColor="text1"/>
          <w:sz w:val="24"/>
          <w:szCs w:val="24"/>
          <w:lang w:eastAsia="lt-LT"/>
        </w:rPr>
        <w:t>de minimis</w:t>
      </w:r>
      <w:r w:rsidRPr="00AA6779">
        <w:rPr>
          <w:rFonts w:ascii="Times New Roman" w:eastAsia="Times New Roman" w:hAnsi="Times New Roman"/>
          <w:color w:val="000000" w:themeColor="text1"/>
          <w:sz w:val="24"/>
          <w:szCs w:val="24"/>
          <w:lang w:eastAsia="lt-LT"/>
        </w:rPr>
        <w:t xml:space="preserve"> pagalba Konsorciumo nariui, jeigu Konsorciumo narys pateikia įrodymų, </w:t>
      </w:r>
      <w:r w:rsidRPr="00AA6779">
        <w:rPr>
          <w:rFonts w:ascii="Times New Roman" w:eastAsia="Times New Roman" w:hAnsi="Times New Roman"/>
          <w:color w:val="000000" w:themeColor="text1"/>
          <w:sz w:val="24"/>
          <w:szCs w:val="24"/>
          <w:lang w:eastAsia="lt-LT"/>
        </w:rPr>
        <w:lastRenderedPageBreak/>
        <w:t xml:space="preserve">kad jis negaus jokios rinkos sąlygų neatitinkančios naudos. Dalyvavimas Aprašo 5.3 papunktyje nurodytuose ankstyvosios fazės renginiuose, kurie yra skirti plačiajai visuomenei ir </w:t>
      </w:r>
      <w:r w:rsidR="22BCE79E"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 xml:space="preserve">rojekto rezultatų viešinimui, informavimui, edukacijai ar viešajam interesui, ir Aprašo 5.5 papunktyje nurodytose viešinimo veiklose, susijusiose su bendru </w:t>
      </w:r>
      <w:r w:rsidR="2546CB0D"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 xml:space="preserve">rojekto viešinimu, nelaikomas </w:t>
      </w:r>
      <w:r w:rsidRPr="00AA6779">
        <w:rPr>
          <w:rFonts w:ascii="Times New Roman" w:eastAsia="Times New Roman" w:hAnsi="Times New Roman"/>
          <w:i/>
          <w:iCs/>
          <w:color w:val="000000" w:themeColor="text1"/>
          <w:sz w:val="24"/>
          <w:szCs w:val="24"/>
          <w:lang w:eastAsia="lt-LT"/>
        </w:rPr>
        <w:t>de minimis</w:t>
      </w:r>
      <w:r w:rsidRPr="00AA6779">
        <w:rPr>
          <w:rFonts w:ascii="Times New Roman" w:eastAsia="Times New Roman" w:hAnsi="Times New Roman"/>
          <w:color w:val="000000" w:themeColor="text1"/>
          <w:sz w:val="24"/>
          <w:szCs w:val="24"/>
          <w:lang w:eastAsia="lt-LT"/>
        </w:rPr>
        <w:t xml:space="preserve"> pagalba jų dalyviams.</w:t>
      </w:r>
      <w:r w:rsidRPr="00AA6779">
        <w:rPr>
          <w:rFonts w:ascii="Times New Roman" w:eastAsia="Times New Roman" w:hAnsi="Times New Roman"/>
          <w:i/>
          <w:iCs/>
          <w:color w:val="000000" w:themeColor="text1"/>
          <w:sz w:val="24"/>
          <w:szCs w:val="24"/>
          <w:lang w:eastAsia="lt-LT"/>
        </w:rPr>
        <w:t xml:space="preserve"> </w:t>
      </w:r>
    </w:p>
    <w:p w14:paraId="48EFD31B" w14:textId="47B2F020" w:rsidR="0023532A" w:rsidRPr="00AA6779" w:rsidRDefault="00475A86">
      <w:pPr>
        <w:tabs>
          <w:tab w:val="left" w:pos="9356"/>
          <w:tab w:val="left" w:pos="9781"/>
          <w:tab w:val="left" w:pos="9923"/>
        </w:tabs>
        <w:spacing w:after="0" w:line="278" w:lineRule="atLeast"/>
        <w:ind w:right="424" w:firstLine="709"/>
        <w:jc w:val="both"/>
      </w:pPr>
      <w:bookmarkStart w:id="10" w:name="part_f79ca372303c4442b65d6fafd74bd25b"/>
      <w:bookmarkEnd w:id="10"/>
      <w:r w:rsidRPr="00AA6779">
        <w:rPr>
          <w:rFonts w:ascii="Times New Roman" w:eastAsia="Times New Roman" w:hAnsi="Times New Roman"/>
          <w:color w:val="000000"/>
          <w:kern w:val="0"/>
          <w:sz w:val="24"/>
          <w:szCs w:val="24"/>
          <w:lang w:eastAsia="lt-LT"/>
        </w:rPr>
        <w:t>1</w:t>
      </w:r>
      <w:r w:rsidRPr="00AA6779">
        <w:rPr>
          <w:rFonts w:ascii="Times New Roman" w:eastAsia="Times New Roman" w:hAnsi="Times New Roman"/>
          <w:color w:val="000000"/>
          <w:sz w:val="24"/>
          <w:szCs w:val="24"/>
          <w:lang w:eastAsia="lt-LT"/>
        </w:rPr>
        <w:t>5</w:t>
      </w:r>
      <w:r w:rsidRPr="00AA6779">
        <w:rPr>
          <w:rFonts w:ascii="Times New Roman" w:eastAsia="Times New Roman" w:hAnsi="Times New Roman"/>
          <w:color w:val="000000"/>
          <w:kern w:val="0"/>
          <w:sz w:val="24"/>
          <w:szCs w:val="24"/>
          <w:lang w:eastAsia="lt-LT"/>
        </w:rPr>
        <w:t>. Didžiausia galima skirti subsidijos suma</w:t>
      </w:r>
      <w:r w:rsidRPr="00AA6779">
        <w:rPr>
          <w:rFonts w:ascii="Times New Roman" w:eastAsia="Times New Roman" w:hAnsi="Times New Roman"/>
          <w:color w:val="000000" w:themeColor="text1"/>
          <w:sz w:val="24"/>
          <w:szCs w:val="24"/>
          <w:lang w:eastAsia="lt-LT"/>
        </w:rPr>
        <w:t xml:space="preserve"> </w:t>
      </w:r>
      <w:r w:rsidR="065C7A14" w:rsidRPr="00AA6779">
        <w:rPr>
          <w:rFonts w:ascii="Times New Roman" w:eastAsia="Times New Roman" w:hAnsi="Times New Roman"/>
          <w:color w:val="000000" w:themeColor="text1"/>
          <w:sz w:val="24"/>
          <w:szCs w:val="24"/>
          <w:lang w:eastAsia="lt-LT"/>
        </w:rPr>
        <w:t>yra</w:t>
      </w:r>
      <w:r w:rsidR="49B1D56B" w:rsidRPr="00AA6779">
        <w:rPr>
          <w:rFonts w:ascii="Times New Roman" w:eastAsia="Times New Roman" w:hAnsi="Times New Roman"/>
          <w:color w:val="000000" w:themeColor="text1"/>
          <w:sz w:val="24"/>
          <w:szCs w:val="24"/>
          <w:lang w:eastAsia="lt-LT"/>
        </w:rPr>
        <w:t xml:space="preserve"> </w:t>
      </w:r>
      <w:r w:rsidRPr="00AA6779">
        <w:rPr>
          <w:rFonts w:ascii="Times New Roman" w:eastAsia="Times New Roman" w:hAnsi="Times New Roman"/>
          <w:color w:val="000000" w:themeColor="text1"/>
          <w:sz w:val="24"/>
          <w:szCs w:val="24"/>
          <w:lang w:eastAsia="lt-LT"/>
        </w:rPr>
        <w:t>6 000 000,00 (šeši milijonai) Eur valstybės biudžeto lėšų.</w:t>
      </w:r>
    </w:p>
    <w:p w14:paraId="33829F15" w14:textId="64977D10" w:rsidR="0023532A" w:rsidRPr="00761D6E" w:rsidRDefault="00475A86">
      <w:pPr>
        <w:tabs>
          <w:tab w:val="left" w:pos="9356"/>
          <w:tab w:val="left" w:pos="9781"/>
          <w:tab w:val="left" w:pos="9923"/>
        </w:tabs>
        <w:spacing w:after="0" w:line="278" w:lineRule="atLeast"/>
        <w:ind w:right="424" w:firstLine="709"/>
        <w:jc w:val="both"/>
      </w:pPr>
      <w:bookmarkStart w:id="11" w:name="part_16dbf88ab2394ccea4820efa1ed8805e"/>
      <w:bookmarkEnd w:id="11"/>
      <w:r w:rsidRPr="00AA6779">
        <w:rPr>
          <w:rFonts w:ascii="Times New Roman" w:eastAsia="Times New Roman" w:hAnsi="Times New Roman"/>
          <w:color w:val="000000"/>
          <w:kern w:val="0"/>
          <w:sz w:val="24"/>
          <w:szCs w:val="24"/>
          <w:lang w:eastAsia="lt-LT"/>
        </w:rPr>
        <w:t>1</w:t>
      </w:r>
      <w:r w:rsidRPr="00AA6779">
        <w:rPr>
          <w:rFonts w:ascii="Times New Roman" w:eastAsia="Times New Roman" w:hAnsi="Times New Roman"/>
          <w:color w:val="000000"/>
          <w:sz w:val="24"/>
          <w:szCs w:val="24"/>
          <w:lang w:eastAsia="lt-LT"/>
        </w:rPr>
        <w:t>6</w:t>
      </w:r>
      <w:r w:rsidRPr="00AA6779">
        <w:rPr>
          <w:rFonts w:ascii="Times New Roman" w:eastAsia="Times New Roman" w:hAnsi="Times New Roman"/>
          <w:color w:val="000000"/>
          <w:kern w:val="0"/>
          <w:sz w:val="24"/>
          <w:szCs w:val="24"/>
          <w:lang w:eastAsia="lt-LT"/>
        </w:rPr>
        <w:t>. Veikl</w:t>
      </w:r>
      <w:r w:rsidRPr="00AA6779">
        <w:rPr>
          <w:rFonts w:ascii="Times New Roman" w:eastAsia="Times New Roman" w:hAnsi="Times New Roman"/>
          <w:color w:val="000000"/>
          <w:sz w:val="24"/>
          <w:szCs w:val="24"/>
          <w:lang w:eastAsia="lt-LT"/>
        </w:rPr>
        <w:t>os</w:t>
      </w:r>
      <w:r w:rsidRPr="00AA6779">
        <w:rPr>
          <w:rFonts w:ascii="Times New Roman" w:eastAsia="Times New Roman" w:hAnsi="Times New Roman"/>
          <w:color w:val="000000"/>
          <w:kern w:val="0"/>
          <w:sz w:val="24"/>
          <w:szCs w:val="24"/>
          <w:lang w:eastAsia="lt-LT"/>
        </w:rPr>
        <w:t>, nurodyt</w:t>
      </w:r>
      <w:r w:rsidRPr="00AA6779">
        <w:rPr>
          <w:rFonts w:ascii="Times New Roman" w:eastAsia="Times New Roman" w:hAnsi="Times New Roman"/>
          <w:color w:val="000000"/>
          <w:sz w:val="24"/>
          <w:szCs w:val="24"/>
          <w:lang w:eastAsia="lt-LT"/>
        </w:rPr>
        <w:t>os</w:t>
      </w:r>
      <w:r w:rsidRPr="00AA6779">
        <w:rPr>
          <w:rFonts w:ascii="Times New Roman" w:eastAsia="Times New Roman" w:hAnsi="Times New Roman"/>
          <w:color w:val="000000"/>
          <w:kern w:val="0"/>
          <w:sz w:val="24"/>
          <w:szCs w:val="24"/>
          <w:lang w:eastAsia="lt-LT"/>
        </w:rPr>
        <w:t xml:space="preserve"> Aprašo 5 punkte, turi būti pradėt</w:t>
      </w:r>
      <w:r w:rsidRPr="00AA6779">
        <w:rPr>
          <w:rFonts w:ascii="Times New Roman" w:eastAsia="Times New Roman" w:hAnsi="Times New Roman"/>
          <w:color w:val="000000"/>
          <w:sz w:val="24"/>
          <w:szCs w:val="24"/>
          <w:lang w:eastAsia="lt-LT"/>
        </w:rPr>
        <w:t>os</w:t>
      </w:r>
      <w:r w:rsidRPr="00AA6779">
        <w:rPr>
          <w:rFonts w:ascii="Times New Roman" w:eastAsia="Times New Roman" w:hAnsi="Times New Roman"/>
          <w:color w:val="000000"/>
          <w:kern w:val="0"/>
          <w:sz w:val="24"/>
          <w:szCs w:val="24"/>
          <w:lang w:eastAsia="lt-LT"/>
        </w:rPr>
        <w:t xml:space="preserve"> įgyvendinti ne anksčiau kaip </w:t>
      </w:r>
      <w:r w:rsidRPr="00AA6779">
        <w:rPr>
          <w:rFonts w:ascii="Times New Roman" w:eastAsia="Times New Roman" w:hAnsi="Times New Roman"/>
          <w:color w:val="000000"/>
          <w:sz w:val="24"/>
          <w:szCs w:val="24"/>
          <w:lang w:eastAsia="lt-LT"/>
        </w:rPr>
        <w:t xml:space="preserve">nuo kvietimo teikti paraiškas paskelbimo </w:t>
      </w:r>
      <w:r w:rsidR="00557E16" w:rsidRPr="00AA6779" w:rsidDel="00557E16">
        <w:rPr>
          <w:rFonts w:ascii="Times New Roman" w:eastAsia="Times New Roman" w:hAnsi="Times New Roman"/>
          <w:color w:val="000000" w:themeColor="text1"/>
          <w:sz w:val="24"/>
          <w:szCs w:val="24"/>
          <w:lang w:eastAsia="lt-LT"/>
        </w:rPr>
        <w:t>dien</w:t>
      </w:r>
      <w:r w:rsidR="00557E16" w:rsidRPr="00AA6779">
        <w:rPr>
          <w:rFonts w:ascii="Times New Roman" w:eastAsia="Times New Roman" w:hAnsi="Times New Roman"/>
          <w:color w:val="000000" w:themeColor="text1"/>
          <w:sz w:val="24"/>
          <w:szCs w:val="24"/>
          <w:lang w:eastAsia="lt-LT"/>
        </w:rPr>
        <w:t xml:space="preserve">ą </w:t>
      </w:r>
      <w:r w:rsidRPr="00AA6779">
        <w:rPr>
          <w:rFonts w:ascii="Times New Roman" w:eastAsia="Times New Roman" w:hAnsi="Times New Roman"/>
          <w:color w:val="000000" w:themeColor="text1"/>
          <w:sz w:val="24"/>
          <w:szCs w:val="24"/>
          <w:lang w:eastAsia="lt-LT"/>
        </w:rPr>
        <w:t xml:space="preserve">ir </w:t>
      </w:r>
      <w:r w:rsidR="00A61092" w:rsidRPr="00AA6779">
        <w:rPr>
          <w:rFonts w:ascii="Times New Roman" w:eastAsia="Times New Roman" w:hAnsi="Times New Roman"/>
          <w:color w:val="000000" w:themeColor="text1"/>
          <w:sz w:val="24"/>
          <w:szCs w:val="24"/>
          <w:lang w:eastAsia="lt-LT"/>
        </w:rPr>
        <w:t>užbaigtos ne vėliau kaip</w:t>
      </w:r>
      <w:r w:rsidRPr="00AA6779">
        <w:rPr>
          <w:rFonts w:ascii="Times New Roman" w:eastAsia="Times New Roman" w:hAnsi="Times New Roman"/>
          <w:color w:val="000000" w:themeColor="text1"/>
          <w:sz w:val="24"/>
          <w:szCs w:val="24"/>
          <w:lang w:eastAsia="lt-LT"/>
        </w:rPr>
        <w:t xml:space="preserve"> 202</w:t>
      </w:r>
      <w:r w:rsidR="545C6B62" w:rsidRPr="00AA6779">
        <w:rPr>
          <w:rFonts w:ascii="Times New Roman" w:eastAsia="Times New Roman" w:hAnsi="Times New Roman"/>
          <w:color w:val="000000" w:themeColor="text1"/>
          <w:sz w:val="24"/>
          <w:szCs w:val="24"/>
          <w:lang w:eastAsia="lt-LT"/>
        </w:rPr>
        <w:t>9</w:t>
      </w:r>
      <w:r w:rsidRPr="00AA6779">
        <w:rPr>
          <w:rFonts w:ascii="Times New Roman" w:eastAsia="Times New Roman" w:hAnsi="Times New Roman"/>
          <w:color w:val="000000" w:themeColor="text1"/>
          <w:sz w:val="24"/>
          <w:szCs w:val="24"/>
          <w:lang w:eastAsia="lt-LT"/>
        </w:rPr>
        <w:t xml:space="preserve"> m. </w:t>
      </w:r>
      <w:r w:rsidR="003E79FA" w:rsidRPr="00AA6779">
        <w:rPr>
          <w:rFonts w:ascii="Times New Roman" w:eastAsia="Times New Roman" w:hAnsi="Times New Roman"/>
          <w:color w:val="000000" w:themeColor="text1"/>
          <w:sz w:val="24"/>
          <w:szCs w:val="24"/>
          <w:lang w:eastAsia="lt-LT"/>
        </w:rPr>
        <w:t xml:space="preserve">sausio </w:t>
      </w:r>
      <w:r w:rsidR="003E79FA" w:rsidRPr="00761D6E">
        <w:rPr>
          <w:rFonts w:ascii="Times New Roman" w:eastAsia="Times New Roman" w:hAnsi="Times New Roman"/>
          <w:color w:val="000000" w:themeColor="text1"/>
          <w:sz w:val="24"/>
          <w:szCs w:val="24"/>
          <w:lang w:eastAsia="lt-LT"/>
        </w:rPr>
        <w:t>3</w:t>
      </w:r>
      <w:r w:rsidRPr="00AA6779">
        <w:rPr>
          <w:rFonts w:ascii="Times New Roman" w:eastAsia="Times New Roman" w:hAnsi="Times New Roman"/>
          <w:color w:val="000000" w:themeColor="text1"/>
          <w:sz w:val="24"/>
          <w:szCs w:val="24"/>
          <w:lang w:eastAsia="lt-LT"/>
        </w:rPr>
        <w:t>1 d.</w:t>
      </w:r>
      <w:r w:rsidR="005474D0" w:rsidRPr="00AA6779">
        <w:rPr>
          <w:rFonts w:ascii="Times New Roman" w:eastAsia="Times New Roman" w:hAnsi="Times New Roman"/>
          <w:color w:val="000000" w:themeColor="text1"/>
          <w:sz w:val="24"/>
          <w:szCs w:val="24"/>
          <w:lang w:eastAsia="lt-LT"/>
        </w:rPr>
        <w:t xml:space="preserve"> </w:t>
      </w:r>
      <w:r w:rsidR="00C60FB2" w:rsidRPr="00AA6779">
        <w:rPr>
          <w:rFonts w:ascii="Times New Roman" w:eastAsia="Times New Roman" w:hAnsi="Times New Roman"/>
          <w:color w:val="000000" w:themeColor="text1"/>
          <w:sz w:val="24"/>
          <w:szCs w:val="24"/>
          <w:lang w:eastAsia="lt-LT"/>
        </w:rPr>
        <w:t xml:space="preserve">Faktinių </w:t>
      </w:r>
      <w:r w:rsidR="0D816B03" w:rsidRPr="00AA6779">
        <w:rPr>
          <w:rFonts w:ascii="Times New Roman" w:eastAsia="Times New Roman" w:hAnsi="Times New Roman"/>
          <w:color w:val="000000" w:themeColor="text1"/>
          <w:sz w:val="24"/>
          <w:szCs w:val="24"/>
          <w:lang w:eastAsia="lt-LT"/>
        </w:rPr>
        <w:t>i</w:t>
      </w:r>
      <w:r w:rsidR="00963AC1" w:rsidRPr="00AA6779">
        <w:rPr>
          <w:rFonts w:ascii="Times New Roman" w:eastAsia="Times New Roman" w:hAnsi="Times New Roman"/>
          <w:color w:val="000000" w:themeColor="text1"/>
          <w:sz w:val="24"/>
          <w:szCs w:val="24"/>
          <w:lang w:eastAsia="lt-LT"/>
        </w:rPr>
        <w:t xml:space="preserve">šlaidų patyrimo </w:t>
      </w:r>
      <w:r w:rsidR="0FD101C3" w:rsidRPr="00AA6779">
        <w:rPr>
          <w:rFonts w:ascii="Times New Roman" w:eastAsia="Times New Roman" w:hAnsi="Times New Roman"/>
          <w:color w:val="000000" w:themeColor="text1"/>
          <w:sz w:val="24"/>
          <w:szCs w:val="24"/>
          <w:lang w:eastAsia="lt-LT"/>
        </w:rPr>
        <w:t>laikotarpis –</w:t>
      </w:r>
      <w:r w:rsidR="00963AC1" w:rsidRPr="00AA6779">
        <w:rPr>
          <w:rFonts w:ascii="Times New Roman" w:eastAsia="Times New Roman" w:hAnsi="Times New Roman"/>
          <w:color w:val="000000" w:themeColor="text1"/>
          <w:sz w:val="24"/>
          <w:szCs w:val="24"/>
          <w:lang w:eastAsia="lt-LT"/>
        </w:rPr>
        <w:t xml:space="preserve"> nuo kvietimo teikti paraiškas paskelbimo dienos ir ne vėlesnis nei 2028 m. gruodžio 20 d.</w:t>
      </w:r>
    </w:p>
    <w:p w14:paraId="351DAE2A" w14:textId="111BD50D" w:rsidR="0023532A" w:rsidRPr="00AA6779" w:rsidRDefault="00475A86" w:rsidP="465230E2">
      <w:pPr>
        <w:spacing w:after="0" w:line="240" w:lineRule="auto"/>
        <w:ind w:right="424" w:firstLine="709"/>
        <w:jc w:val="both"/>
      </w:pPr>
      <w:r w:rsidRPr="00AA6779">
        <w:rPr>
          <w:rFonts w:ascii="Times New Roman" w:eastAsia="Times New Roman" w:hAnsi="Times New Roman"/>
          <w:color w:val="000000"/>
          <w:kern w:val="0"/>
          <w:sz w:val="24"/>
          <w:szCs w:val="24"/>
          <w:lang w:eastAsia="lt-LT"/>
        </w:rPr>
        <w:t>1</w:t>
      </w:r>
      <w:r w:rsidRPr="00AA6779">
        <w:rPr>
          <w:rFonts w:ascii="Times New Roman" w:eastAsia="Times New Roman" w:hAnsi="Times New Roman"/>
          <w:color w:val="000000"/>
          <w:sz w:val="24"/>
          <w:szCs w:val="24"/>
          <w:lang w:eastAsia="lt-LT"/>
        </w:rPr>
        <w:t>7</w:t>
      </w:r>
      <w:r w:rsidRPr="00AA6779">
        <w:rPr>
          <w:rFonts w:ascii="Times New Roman" w:eastAsia="Times New Roman" w:hAnsi="Times New Roman"/>
          <w:color w:val="000000"/>
          <w:kern w:val="0"/>
          <w:sz w:val="24"/>
          <w:szCs w:val="24"/>
          <w:lang w:eastAsia="lt-LT"/>
        </w:rPr>
        <w:t>.</w:t>
      </w:r>
      <w:r w:rsidRPr="00AA6779">
        <w:rPr>
          <w:rFonts w:ascii="Times New Roman" w:eastAsia="Times New Roman" w:hAnsi="Times New Roman"/>
          <w:color w:val="000000"/>
          <w:sz w:val="24"/>
          <w:szCs w:val="24"/>
          <w:lang w:eastAsia="lt-LT"/>
        </w:rPr>
        <w:t xml:space="preserve"> Projekto veiklų tęstinumas pasibaigus </w:t>
      </w:r>
      <w:r w:rsidR="00092100" w:rsidRPr="00AA6779">
        <w:rPr>
          <w:rFonts w:ascii="Times New Roman" w:eastAsia="Times New Roman" w:hAnsi="Times New Roman"/>
          <w:color w:val="000000"/>
          <w:sz w:val="24"/>
          <w:szCs w:val="24"/>
          <w:lang w:eastAsia="lt-LT"/>
        </w:rPr>
        <w:t>P</w:t>
      </w:r>
      <w:r w:rsidRPr="00AA6779">
        <w:rPr>
          <w:rFonts w:ascii="Times New Roman" w:eastAsia="Times New Roman" w:hAnsi="Times New Roman"/>
          <w:color w:val="000000"/>
          <w:sz w:val="24"/>
          <w:szCs w:val="24"/>
          <w:lang w:eastAsia="lt-LT"/>
        </w:rPr>
        <w:t xml:space="preserve">rojektui vykdomas pagal tarp Ministerijos ir </w:t>
      </w:r>
      <w:r w:rsidR="1465FAA8" w:rsidRPr="00AA6779">
        <w:rPr>
          <w:rFonts w:ascii="Times New Roman" w:eastAsia="Times New Roman" w:hAnsi="Times New Roman"/>
          <w:color w:val="000000" w:themeColor="text1"/>
          <w:sz w:val="24"/>
          <w:szCs w:val="24"/>
          <w:lang w:eastAsia="lt-LT"/>
        </w:rPr>
        <w:t>Projekto vykdytojo</w:t>
      </w:r>
      <w:r w:rsidRPr="00AA6779">
        <w:rPr>
          <w:rFonts w:ascii="Times New Roman" w:eastAsia="Times New Roman" w:hAnsi="Times New Roman"/>
          <w:color w:val="000000" w:themeColor="text1"/>
          <w:sz w:val="24"/>
          <w:szCs w:val="24"/>
          <w:lang w:eastAsia="lt-LT"/>
        </w:rPr>
        <w:t xml:space="preserve"> </w:t>
      </w:r>
      <w:r w:rsidR="007D7340" w:rsidRPr="00AA6779">
        <w:rPr>
          <w:rFonts w:ascii="Times New Roman" w:eastAsia="Times New Roman" w:hAnsi="Times New Roman"/>
          <w:color w:val="000000" w:themeColor="text1"/>
          <w:sz w:val="24"/>
          <w:szCs w:val="24"/>
          <w:lang w:eastAsia="lt-LT"/>
        </w:rPr>
        <w:t xml:space="preserve">sudarytoje </w:t>
      </w:r>
      <w:r w:rsidRPr="00AA6779">
        <w:rPr>
          <w:rFonts w:ascii="Times New Roman" w:eastAsia="Times New Roman" w:hAnsi="Times New Roman"/>
          <w:color w:val="000000" w:themeColor="text1"/>
          <w:sz w:val="24"/>
          <w:szCs w:val="24"/>
          <w:lang w:eastAsia="lt-LT"/>
        </w:rPr>
        <w:t xml:space="preserve">tikslinėje finansavimo sutartyje (toliau – Finansavimo sutartis) nustatytą tvarką ir terminus. </w:t>
      </w:r>
      <w:r w:rsidR="00B44E04" w:rsidRPr="00AA6779">
        <w:rPr>
          <w:rFonts w:ascii="Times New Roman" w:eastAsia="Times New Roman" w:hAnsi="Times New Roman"/>
          <w:color w:val="000000" w:themeColor="text1"/>
          <w:sz w:val="24"/>
          <w:szCs w:val="24"/>
          <w:lang w:eastAsia="lt-LT"/>
        </w:rPr>
        <w:t>Projekto vykdytojas</w:t>
      </w:r>
      <w:r w:rsidRPr="00AA6779">
        <w:rPr>
          <w:rFonts w:ascii="Times New Roman" w:eastAsia="Times New Roman" w:hAnsi="Times New Roman"/>
          <w:color w:val="000000" w:themeColor="text1"/>
          <w:sz w:val="24"/>
          <w:szCs w:val="24"/>
          <w:lang w:eastAsia="lt-LT"/>
        </w:rPr>
        <w:t xml:space="preserve"> įsipareigoja įgyvendinti visas Finansavimo</w:t>
      </w:r>
      <w:r w:rsidRPr="00AA6779">
        <w:rPr>
          <w:rFonts w:ascii="Times New Roman" w:hAnsi="Times New Roman"/>
          <w:sz w:val="24"/>
          <w:szCs w:val="24"/>
          <w:lang w:eastAsia="lt-LT"/>
        </w:rPr>
        <w:t xml:space="preserve"> </w:t>
      </w:r>
      <w:r w:rsidRPr="00AA6779">
        <w:rPr>
          <w:rFonts w:ascii="Times New Roman" w:eastAsia="Times New Roman" w:hAnsi="Times New Roman"/>
          <w:color w:val="000000" w:themeColor="text1"/>
          <w:sz w:val="24"/>
          <w:szCs w:val="24"/>
          <w:lang w:eastAsia="lt-LT"/>
        </w:rPr>
        <w:t>sutart</w:t>
      </w:r>
      <w:r w:rsidRPr="00AA6779">
        <w:rPr>
          <w:rFonts w:ascii="Times New Roman" w:hAnsi="Times New Roman"/>
          <w:sz w:val="24"/>
          <w:szCs w:val="24"/>
          <w:lang w:eastAsia="lt-LT"/>
        </w:rPr>
        <w:t>yje</w:t>
      </w:r>
      <w:r w:rsidRPr="00AA6779">
        <w:rPr>
          <w:rFonts w:ascii="Times New Roman" w:eastAsia="Times New Roman" w:hAnsi="Times New Roman"/>
          <w:color w:val="000000" w:themeColor="text1"/>
          <w:sz w:val="24"/>
          <w:szCs w:val="24"/>
          <w:lang w:eastAsia="lt-LT"/>
        </w:rPr>
        <w:t xml:space="preserve"> nustatytas veiklas ir pasiekti nustatytus rodiklius. Finansavimo sutarčiai taikomi Lietuvos Respublikos valstybės biudžeto ir savivaldybių biudžetų sudarymo ir vykdymo taisyklėse, patvirtintose Lietuvos Respublikos Vyriausybės 2001 m. gegužės 14 d. nutarimu Nr.</w:t>
      </w:r>
      <w:r w:rsidR="00C477F0">
        <w:rPr>
          <w:rFonts w:ascii="Times New Roman" w:eastAsia="Times New Roman" w:hAnsi="Times New Roman"/>
          <w:color w:val="000000" w:themeColor="text1"/>
          <w:sz w:val="24"/>
          <w:szCs w:val="24"/>
          <w:lang w:eastAsia="lt-LT"/>
        </w:rPr>
        <w:t> </w:t>
      </w:r>
      <w:r w:rsidRPr="00AA6779">
        <w:rPr>
          <w:rFonts w:ascii="Times New Roman" w:eastAsia="Times New Roman" w:hAnsi="Times New Roman"/>
          <w:color w:val="000000" w:themeColor="text1"/>
          <w:sz w:val="24"/>
          <w:szCs w:val="24"/>
          <w:lang w:eastAsia="lt-LT"/>
        </w:rPr>
        <w:t xml:space="preserve">543 „Dėl Lietuvos Respublikos biudžeto sandaros įstatymo įgyvendinimo“, numatyti </w:t>
      </w:r>
      <w:r w:rsidR="00102424" w:rsidRPr="00AA6779">
        <w:rPr>
          <w:rFonts w:ascii="Times New Roman" w:eastAsia="Times New Roman" w:hAnsi="Times New Roman"/>
          <w:color w:val="000000" w:themeColor="text1"/>
          <w:sz w:val="24"/>
          <w:szCs w:val="24"/>
          <w:lang w:eastAsia="lt-LT"/>
        </w:rPr>
        <w:t xml:space="preserve">valstybės </w:t>
      </w:r>
      <w:r w:rsidRPr="00AA6779">
        <w:rPr>
          <w:rFonts w:ascii="Times New Roman" w:eastAsia="Times New Roman" w:hAnsi="Times New Roman"/>
          <w:color w:val="000000" w:themeColor="text1"/>
          <w:sz w:val="24"/>
          <w:szCs w:val="24"/>
          <w:lang w:eastAsia="lt-LT"/>
        </w:rPr>
        <w:t xml:space="preserve">biudžeto lėšų naudojimo sutarčių turinio reikalavimai. </w:t>
      </w:r>
    </w:p>
    <w:p w14:paraId="00190D3A" w14:textId="55C4BE8F" w:rsidR="00834EF2" w:rsidRPr="00AA6779" w:rsidRDefault="4C3F608C" w:rsidP="00834EF2">
      <w:pPr>
        <w:tabs>
          <w:tab w:val="left" w:pos="9356"/>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12" w:name="part_6eb6be407ef64878b430d0071b40dae7"/>
      <w:bookmarkEnd w:id="12"/>
      <w:r w:rsidRPr="00AA6779">
        <w:rPr>
          <w:rFonts w:ascii="Times New Roman" w:eastAsia="Times New Roman" w:hAnsi="Times New Roman"/>
          <w:color w:val="000000"/>
          <w:kern w:val="0"/>
          <w:sz w:val="24"/>
          <w:szCs w:val="24"/>
          <w:lang w:eastAsia="lt-LT"/>
        </w:rPr>
        <w:t>1</w:t>
      </w:r>
      <w:r w:rsidRPr="00AA6779">
        <w:rPr>
          <w:rFonts w:ascii="Times New Roman" w:eastAsia="Times New Roman" w:hAnsi="Times New Roman"/>
          <w:color w:val="000000"/>
          <w:sz w:val="24"/>
          <w:szCs w:val="24"/>
          <w:lang w:eastAsia="lt-LT"/>
        </w:rPr>
        <w:t>8</w:t>
      </w:r>
      <w:r w:rsidRPr="00AA6779">
        <w:rPr>
          <w:rFonts w:ascii="Times New Roman" w:eastAsia="Times New Roman" w:hAnsi="Times New Roman"/>
          <w:color w:val="000000"/>
          <w:kern w:val="0"/>
          <w:sz w:val="24"/>
          <w:szCs w:val="24"/>
          <w:lang w:eastAsia="lt-LT"/>
        </w:rPr>
        <w:t xml:space="preserve">. Projektui įgyvendinti </w:t>
      </w:r>
      <w:r w:rsidR="0061558F" w:rsidRPr="00AA6779">
        <w:rPr>
          <w:rFonts w:ascii="Times New Roman" w:eastAsia="Times New Roman" w:hAnsi="Times New Roman"/>
          <w:color w:val="000000"/>
          <w:kern w:val="0"/>
          <w:sz w:val="24"/>
          <w:szCs w:val="24"/>
          <w:lang w:eastAsia="lt-LT"/>
        </w:rPr>
        <w:t>Ministerija Finansavimo sutartyje</w:t>
      </w:r>
      <w:r w:rsidRPr="00AA6779">
        <w:rPr>
          <w:rFonts w:ascii="Times New Roman" w:eastAsia="Times New Roman" w:hAnsi="Times New Roman"/>
          <w:color w:val="000000"/>
          <w:kern w:val="0"/>
          <w:sz w:val="24"/>
          <w:szCs w:val="24"/>
          <w:lang w:eastAsia="lt-LT"/>
        </w:rPr>
        <w:t xml:space="preserve"> gali numatyt</w:t>
      </w:r>
      <w:r w:rsidR="0061558F" w:rsidRPr="00AA6779">
        <w:rPr>
          <w:rFonts w:ascii="Times New Roman" w:eastAsia="Times New Roman" w:hAnsi="Times New Roman"/>
          <w:color w:val="000000"/>
          <w:kern w:val="0"/>
          <w:sz w:val="24"/>
          <w:szCs w:val="24"/>
          <w:lang w:eastAsia="lt-LT"/>
        </w:rPr>
        <w:t>i</w:t>
      </w:r>
      <w:r w:rsidRPr="00AA6779">
        <w:rPr>
          <w:rFonts w:ascii="Times New Roman" w:eastAsia="Times New Roman" w:hAnsi="Times New Roman"/>
          <w:color w:val="000000"/>
          <w:kern w:val="0"/>
          <w:sz w:val="24"/>
          <w:szCs w:val="24"/>
          <w:lang w:eastAsia="lt-LT"/>
        </w:rPr>
        <w:t xml:space="preserve"> avans</w:t>
      </w:r>
      <w:r w:rsidR="0061558F" w:rsidRPr="00AA6779">
        <w:rPr>
          <w:rFonts w:ascii="Times New Roman" w:eastAsia="Times New Roman" w:hAnsi="Times New Roman"/>
          <w:color w:val="000000"/>
          <w:kern w:val="0"/>
          <w:sz w:val="24"/>
          <w:szCs w:val="24"/>
          <w:lang w:eastAsia="lt-LT"/>
        </w:rPr>
        <w:t>ą</w:t>
      </w:r>
      <w:r w:rsidRPr="00AA6779">
        <w:rPr>
          <w:rFonts w:ascii="Times New Roman" w:eastAsia="Times New Roman" w:hAnsi="Times New Roman"/>
          <w:color w:val="000000"/>
          <w:kern w:val="0"/>
          <w:sz w:val="24"/>
          <w:szCs w:val="24"/>
          <w:lang w:eastAsia="lt-LT"/>
        </w:rPr>
        <w:t xml:space="preserve">, kurio suma negali viršyti 30 procentų nuo </w:t>
      </w:r>
      <w:r w:rsidR="00C6251A" w:rsidRPr="00AA6779">
        <w:rPr>
          <w:rFonts w:ascii="Times New Roman" w:eastAsia="Times New Roman" w:hAnsi="Times New Roman"/>
          <w:color w:val="000000"/>
          <w:kern w:val="0"/>
          <w:sz w:val="24"/>
          <w:szCs w:val="24"/>
          <w:lang w:eastAsia="lt-LT"/>
        </w:rPr>
        <w:t xml:space="preserve">visos </w:t>
      </w:r>
      <w:r w:rsidRPr="00AA6779">
        <w:rPr>
          <w:rFonts w:ascii="Times New Roman" w:eastAsia="Times New Roman" w:hAnsi="Times New Roman"/>
          <w:color w:val="000000"/>
          <w:kern w:val="0"/>
          <w:sz w:val="24"/>
          <w:szCs w:val="24"/>
          <w:lang w:eastAsia="lt-LT"/>
        </w:rPr>
        <w:t>Projekt</w:t>
      </w:r>
      <w:r w:rsidR="00C6251A" w:rsidRPr="00AA6779">
        <w:rPr>
          <w:rFonts w:ascii="Times New Roman" w:eastAsia="Times New Roman" w:hAnsi="Times New Roman"/>
          <w:color w:val="000000"/>
          <w:kern w:val="0"/>
          <w:sz w:val="24"/>
          <w:szCs w:val="24"/>
          <w:lang w:eastAsia="lt-LT"/>
        </w:rPr>
        <w:t>ui</w:t>
      </w:r>
      <w:r w:rsidRPr="00AA6779">
        <w:rPr>
          <w:rFonts w:ascii="Times New Roman" w:eastAsia="Times New Roman" w:hAnsi="Times New Roman"/>
          <w:color w:val="000000"/>
          <w:kern w:val="0"/>
          <w:sz w:val="24"/>
          <w:szCs w:val="24"/>
          <w:lang w:eastAsia="lt-LT"/>
        </w:rPr>
        <w:t xml:space="preserve"> skiriamos subsidij</w:t>
      </w:r>
      <w:r w:rsidR="00DD2315" w:rsidRPr="00AA6779">
        <w:rPr>
          <w:rFonts w:ascii="Times New Roman" w:eastAsia="Times New Roman" w:hAnsi="Times New Roman"/>
          <w:color w:val="000000"/>
          <w:kern w:val="0"/>
          <w:sz w:val="24"/>
          <w:szCs w:val="24"/>
          <w:lang w:eastAsia="lt-LT"/>
        </w:rPr>
        <w:t>os</w:t>
      </w:r>
      <w:r w:rsidRPr="00AA6779">
        <w:rPr>
          <w:rFonts w:ascii="Times New Roman" w:eastAsia="Times New Roman" w:hAnsi="Times New Roman"/>
          <w:color w:val="000000"/>
          <w:kern w:val="0"/>
          <w:sz w:val="24"/>
          <w:szCs w:val="24"/>
          <w:lang w:eastAsia="lt-LT"/>
        </w:rPr>
        <w:t xml:space="preserve"> </w:t>
      </w:r>
      <w:r w:rsidR="00DD2315" w:rsidRPr="00AA6779">
        <w:rPr>
          <w:rFonts w:ascii="Times New Roman" w:eastAsia="Times New Roman" w:hAnsi="Times New Roman"/>
          <w:color w:val="000000"/>
          <w:kern w:val="0"/>
          <w:sz w:val="24"/>
          <w:szCs w:val="24"/>
          <w:lang w:eastAsia="lt-LT"/>
        </w:rPr>
        <w:t>sumos</w:t>
      </w:r>
      <w:r w:rsidR="00EF4F1A" w:rsidRPr="00AA6779">
        <w:rPr>
          <w:rFonts w:ascii="Times New Roman" w:eastAsia="Times New Roman" w:hAnsi="Times New Roman"/>
          <w:color w:val="000000"/>
          <w:kern w:val="0"/>
          <w:sz w:val="24"/>
          <w:szCs w:val="24"/>
          <w:lang w:eastAsia="lt-LT"/>
        </w:rPr>
        <w:t xml:space="preserve"> ir</w:t>
      </w:r>
      <w:r w:rsidR="00C6251A" w:rsidRPr="00AA6779">
        <w:rPr>
          <w:rFonts w:ascii="Times New Roman" w:eastAsia="Times New Roman" w:hAnsi="Times New Roman"/>
          <w:color w:val="000000"/>
          <w:kern w:val="0"/>
          <w:sz w:val="24"/>
          <w:szCs w:val="24"/>
          <w:lang w:eastAsia="lt-LT"/>
        </w:rPr>
        <w:t xml:space="preserve"> kuri</w:t>
      </w:r>
      <w:r w:rsidR="006B0849" w:rsidRPr="00AA6779">
        <w:rPr>
          <w:rFonts w:ascii="Times New Roman" w:eastAsia="Times New Roman" w:hAnsi="Times New Roman"/>
          <w:color w:val="000000"/>
          <w:kern w:val="0"/>
          <w:sz w:val="24"/>
          <w:szCs w:val="24"/>
          <w:lang w:eastAsia="lt-LT"/>
        </w:rPr>
        <w:t xml:space="preserve">s </w:t>
      </w:r>
      <w:r w:rsidR="00C6251A" w:rsidRPr="00AA6779">
        <w:rPr>
          <w:rFonts w:ascii="Times New Roman" w:eastAsia="Times New Roman" w:hAnsi="Times New Roman"/>
          <w:color w:val="000000"/>
          <w:kern w:val="0"/>
          <w:sz w:val="24"/>
          <w:szCs w:val="24"/>
          <w:lang w:eastAsia="lt-LT"/>
        </w:rPr>
        <w:t>negali būti didesnis negu einamųjų metų detaliojoje sąmatoje</w:t>
      </w:r>
      <w:r w:rsidR="00EF4F1A" w:rsidRPr="00AA6779">
        <w:rPr>
          <w:rFonts w:ascii="Times New Roman" w:eastAsia="Times New Roman" w:hAnsi="Times New Roman"/>
          <w:color w:val="000000"/>
          <w:kern w:val="0"/>
          <w:sz w:val="24"/>
          <w:szCs w:val="24"/>
          <w:lang w:eastAsia="lt-LT"/>
        </w:rPr>
        <w:t xml:space="preserve"> Projektui numatytas finansavimas</w:t>
      </w:r>
      <w:r w:rsidRPr="00AA6779">
        <w:rPr>
          <w:rFonts w:ascii="Times New Roman" w:eastAsia="Times New Roman" w:hAnsi="Times New Roman"/>
          <w:color w:val="000000"/>
          <w:kern w:val="0"/>
          <w:sz w:val="24"/>
          <w:szCs w:val="24"/>
          <w:lang w:eastAsia="lt-LT"/>
        </w:rPr>
        <w:t>.</w:t>
      </w:r>
      <w:r w:rsidR="00C6251A" w:rsidRPr="00AA6779">
        <w:rPr>
          <w:rFonts w:ascii="Times New Roman" w:eastAsia="Times New Roman" w:hAnsi="Times New Roman"/>
          <w:color w:val="000000"/>
          <w:kern w:val="0"/>
          <w:sz w:val="24"/>
          <w:szCs w:val="24"/>
          <w:lang w:eastAsia="lt-LT"/>
        </w:rPr>
        <w:t xml:space="preserve"> </w:t>
      </w:r>
      <w:r w:rsidR="00EA33AC" w:rsidRPr="00AA6779">
        <w:rPr>
          <w:rFonts w:ascii="Times New Roman" w:eastAsia="Times New Roman" w:hAnsi="Times New Roman"/>
          <w:color w:val="000000"/>
          <w:kern w:val="0"/>
          <w:sz w:val="24"/>
          <w:szCs w:val="24"/>
          <w:lang w:eastAsia="lt-LT"/>
        </w:rPr>
        <w:t xml:space="preserve">Avansui gauti </w:t>
      </w:r>
      <w:r w:rsidR="006F0DB2" w:rsidRPr="00AA6779">
        <w:rPr>
          <w:rFonts w:ascii="Times New Roman" w:eastAsia="Times New Roman" w:hAnsi="Times New Roman"/>
          <w:color w:val="000000"/>
          <w:kern w:val="0"/>
          <w:sz w:val="24"/>
          <w:szCs w:val="24"/>
          <w:lang w:eastAsia="lt-LT"/>
        </w:rPr>
        <w:t xml:space="preserve">Projekto vykdytojas </w:t>
      </w:r>
      <w:r w:rsidR="00EF4F1A" w:rsidRPr="00AA6779">
        <w:rPr>
          <w:rFonts w:ascii="Times New Roman" w:eastAsia="Times New Roman" w:hAnsi="Times New Roman"/>
          <w:color w:val="000000"/>
          <w:kern w:val="0"/>
          <w:sz w:val="24"/>
          <w:szCs w:val="24"/>
          <w:lang w:eastAsia="lt-LT"/>
        </w:rPr>
        <w:t xml:space="preserve">Ministerijai </w:t>
      </w:r>
      <w:r w:rsidR="006F0DB2" w:rsidRPr="00AA6779">
        <w:rPr>
          <w:rFonts w:ascii="Times New Roman" w:eastAsia="Times New Roman" w:hAnsi="Times New Roman"/>
          <w:color w:val="000000"/>
          <w:kern w:val="0"/>
          <w:sz w:val="24"/>
          <w:szCs w:val="24"/>
          <w:lang w:eastAsia="lt-LT"/>
        </w:rPr>
        <w:t xml:space="preserve">pateikia </w:t>
      </w:r>
      <w:r w:rsidR="00DE178A" w:rsidRPr="00AA6779">
        <w:rPr>
          <w:rFonts w:ascii="Times New Roman" w:eastAsia="Times New Roman" w:hAnsi="Times New Roman"/>
          <w:color w:val="000000"/>
          <w:kern w:val="0"/>
          <w:sz w:val="24"/>
          <w:szCs w:val="24"/>
          <w:lang w:eastAsia="lt-LT"/>
        </w:rPr>
        <w:t>laisvos formos</w:t>
      </w:r>
      <w:r w:rsidR="00B55D46" w:rsidRPr="00AA6779">
        <w:rPr>
          <w:rFonts w:ascii="Times New Roman" w:eastAsia="Times New Roman" w:hAnsi="Times New Roman"/>
          <w:color w:val="000000"/>
          <w:kern w:val="0"/>
          <w:sz w:val="24"/>
          <w:szCs w:val="24"/>
          <w:lang w:eastAsia="lt-LT"/>
        </w:rPr>
        <w:t xml:space="preserve"> </w:t>
      </w:r>
      <w:r w:rsidR="00EF4F1A" w:rsidRPr="00AA6779">
        <w:rPr>
          <w:rFonts w:ascii="Times New Roman" w:eastAsia="Times New Roman" w:hAnsi="Times New Roman"/>
          <w:color w:val="000000"/>
          <w:kern w:val="0"/>
          <w:sz w:val="24"/>
          <w:szCs w:val="24"/>
          <w:lang w:eastAsia="lt-LT"/>
        </w:rPr>
        <w:t xml:space="preserve">rašytinį </w:t>
      </w:r>
      <w:r w:rsidR="006F0DB2" w:rsidRPr="00AA6779">
        <w:rPr>
          <w:rFonts w:ascii="Times New Roman" w:eastAsia="Times New Roman" w:hAnsi="Times New Roman"/>
          <w:color w:val="000000"/>
          <w:kern w:val="0"/>
          <w:sz w:val="24"/>
          <w:szCs w:val="24"/>
          <w:lang w:eastAsia="lt-LT"/>
        </w:rPr>
        <w:t>prašymą</w:t>
      </w:r>
      <w:r w:rsidR="00C6251A" w:rsidRPr="00AA6779">
        <w:rPr>
          <w:rFonts w:ascii="Times New Roman" w:eastAsia="Times New Roman" w:hAnsi="Times New Roman"/>
          <w:color w:val="000000"/>
          <w:kern w:val="0"/>
          <w:sz w:val="24"/>
          <w:szCs w:val="24"/>
          <w:lang w:eastAsia="lt-LT"/>
        </w:rPr>
        <w:t xml:space="preserve">. </w:t>
      </w:r>
      <w:r w:rsidR="00B55D46" w:rsidRPr="00AA6779">
        <w:rPr>
          <w:rFonts w:ascii="Times New Roman" w:eastAsia="Times New Roman" w:hAnsi="Times New Roman"/>
          <w:color w:val="000000"/>
          <w:kern w:val="0"/>
          <w:sz w:val="24"/>
          <w:szCs w:val="24"/>
          <w:lang w:eastAsia="lt-LT"/>
        </w:rPr>
        <w:t xml:space="preserve">Avanso panaudojimas per einamuosius </w:t>
      </w:r>
      <w:r w:rsidR="009A028B" w:rsidRPr="00AA6779">
        <w:rPr>
          <w:rFonts w:ascii="Times New Roman" w:eastAsia="Times New Roman" w:hAnsi="Times New Roman"/>
          <w:color w:val="000000" w:themeColor="text1"/>
          <w:sz w:val="24"/>
          <w:szCs w:val="24"/>
          <w:lang w:eastAsia="lt-LT"/>
        </w:rPr>
        <w:t xml:space="preserve">biudžetinius </w:t>
      </w:r>
      <w:r w:rsidR="00B55D46" w:rsidRPr="00AA6779">
        <w:rPr>
          <w:rFonts w:ascii="Times New Roman" w:eastAsia="Times New Roman" w:hAnsi="Times New Roman"/>
          <w:color w:val="000000" w:themeColor="text1"/>
          <w:sz w:val="24"/>
          <w:szCs w:val="24"/>
          <w:lang w:eastAsia="lt-LT"/>
        </w:rPr>
        <w:t>metus reglamentuojamas taip:</w:t>
      </w:r>
    </w:p>
    <w:p w14:paraId="6385E69D" w14:textId="12EFB9B6" w:rsidR="006B0849" w:rsidRPr="00AA6779" w:rsidRDefault="213FAFD5" w:rsidP="46DFD97A">
      <w:pPr>
        <w:tabs>
          <w:tab w:val="left" w:pos="9356"/>
          <w:tab w:val="left" w:pos="9781"/>
          <w:tab w:val="left" w:pos="9923"/>
        </w:tabs>
        <w:spacing w:after="0" w:line="278" w:lineRule="atLeast"/>
        <w:ind w:right="424" w:firstLine="709"/>
        <w:jc w:val="both"/>
        <w:rPr>
          <w:rFonts w:ascii="Times New Roman" w:eastAsia="Times New Roman" w:hAnsi="Times New Roman"/>
          <w:color w:val="000000" w:themeColor="text1"/>
          <w:sz w:val="24"/>
          <w:szCs w:val="24"/>
          <w:lang w:eastAsia="lt-LT"/>
        </w:rPr>
      </w:pPr>
      <w:r w:rsidRPr="00AA6779">
        <w:rPr>
          <w:rFonts w:ascii="Times New Roman" w:eastAsia="Times New Roman" w:hAnsi="Times New Roman"/>
          <w:color w:val="000000"/>
          <w:kern w:val="0"/>
          <w:sz w:val="24"/>
          <w:szCs w:val="24"/>
          <w:lang w:eastAsia="lt-LT"/>
        </w:rPr>
        <w:t>1</w:t>
      </w:r>
      <w:r w:rsidRPr="00AA6779">
        <w:rPr>
          <w:rFonts w:ascii="Times New Roman" w:eastAsia="Times New Roman" w:hAnsi="Times New Roman"/>
          <w:color w:val="000000"/>
          <w:sz w:val="24"/>
          <w:szCs w:val="24"/>
          <w:lang w:eastAsia="lt-LT"/>
        </w:rPr>
        <w:t>8</w:t>
      </w:r>
      <w:r w:rsidRPr="00AA6779">
        <w:rPr>
          <w:rFonts w:ascii="Times New Roman" w:eastAsia="Times New Roman" w:hAnsi="Times New Roman"/>
          <w:color w:val="000000"/>
          <w:kern w:val="0"/>
          <w:sz w:val="24"/>
          <w:szCs w:val="24"/>
          <w:lang w:eastAsia="lt-LT"/>
        </w:rPr>
        <w:t>.</w:t>
      </w:r>
      <w:r w:rsidR="00834EF2" w:rsidRPr="00AA6779">
        <w:rPr>
          <w:rFonts w:ascii="Times New Roman" w:eastAsia="Times New Roman" w:hAnsi="Times New Roman"/>
          <w:color w:val="000000"/>
          <w:kern w:val="0"/>
          <w:sz w:val="24"/>
          <w:szCs w:val="24"/>
          <w:lang w:eastAsia="lt-LT"/>
        </w:rPr>
        <w:t>1</w:t>
      </w:r>
      <w:r w:rsidRPr="00AA6779">
        <w:rPr>
          <w:rFonts w:ascii="Times New Roman" w:eastAsia="Times New Roman" w:hAnsi="Times New Roman"/>
          <w:color w:val="000000"/>
          <w:kern w:val="0"/>
          <w:sz w:val="24"/>
          <w:szCs w:val="24"/>
          <w:lang w:eastAsia="lt-LT"/>
        </w:rPr>
        <w:t xml:space="preserve">. </w:t>
      </w:r>
      <w:r w:rsidR="00B55D46" w:rsidRPr="00AA6779">
        <w:rPr>
          <w:rFonts w:ascii="Times New Roman" w:eastAsia="Times New Roman" w:hAnsi="Times New Roman"/>
          <w:color w:val="000000"/>
          <w:kern w:val="0"/>
          <w:sz w:val="24"/>
          <w:szCs w:val="24"/>
          <w:lang w:eastAsia="lt-LT"/>
        </w:rPr>
        <w:t xml:space="preserve">jeigu einamaisiais </w:t>
      </w:r>
      <w:r w:rsidR="005A004E" w:rsidRPr="00AA6779" w:rsidDel="005A004E">
        <w:rPr>
          <w:rFonts w:ascii="Times New Roman" w:eastAsia="Times New Roman" w:hAnsi="Times New Roman"/>
          <w:color w:val="000000"/>
          <w:kern w:val="0"/>
          <w:sz w:val="24"/>
          <w:szCs w:val="24"/>
          <w:lang w:eastAsia="lt-LT"/>
        </w:rPr>
        <w:t>biudžetiniais</w:t>
      </w:r>
      <w:r w:rsidR="005A004E" w:rsidRPr="00AA6779">
        <w:rPr>
          <w:rFonts w:ascii="Times New Roman" w:eastAsia="Times New Roman" w:hAnsi="Times New Roman"/>
          <w:color w:val="000000" w:themeColor="text1"/>
          <w:sz w:val="24"/>
          <w:szCs w:val="24"/>
          <w:lang w:eastAsia="lt-LT"/>
        </w:rPr>
        <w:t xml:space="preserve"> </w:t>
      </w:r>
      <w:r w:rsidR="00B55D46" w:rsidRPr="00AA6779">
        <w:rPr>
          <w:rFonts w:ascii="Times New Roman" w:eastAsia="Times New Roman" w:hAnsi="Times New Roman"/>
          <w:color w:val="000000" w:themeColor="text1"/>
          <w:sz w:val="24"/>
          <w:szCs w:val="24"/>
          <w:lang w:eastAsia="lt-LT"/>
        </w:rPr>
        <w:t xml:space="preserve">metais gautas avansas nebuvo panaudotas iki einamųjų metų gruodžio 1 d., nepanaudota avanso dalis gali būti naudojama ateinančiais </w:t>
      </w:r>
      <w:r w:rsidR="005A004E" w:rsidRPr="00AA6779">
        <w:rPr>
          <w:rFonts w:ascii="Times New Roman" w:eastAsia="Times New Roman" w:hAnsi="Times New Roman"/>
          <w:color w:val="000000" w:themeColor="text1"/>
          <w:sz w:val="24"/>
          <w:szCs w:val="24"/>
          <w:lang w:eastAsia="lt-LT"/>
        </w:rPr>
        <w:t xml:space="preserve">biudžetiniais </w:t>
      </w:r>
      <w:r w:rsidR="00B55D46" w:rsidRPr="00AA6779">
        <w:rPr>
          <w:rFonts w:ascii="Times New Roman" w:eastAsia="Times New Roman" w:hAnsi="Times New Roman"/>
          <w:color w:val="000000" w:themeColor="text1"/>
          <w:sz w:val="24"/>
          <w:szCs w:val="24"/>
          <w:lang w:eastAsia="lt-LT"/>
        </w:rPr>
        <w:t>metais, jeigu Projekto vykdytojas Ministerijai pateikia rašytinį prašymą, kuriame pagrindžia tokio sprendimo būtinumą, nurodo, kaip nepanaudoto avanso naudojimas užtikrins nepertraukiamą Projekto veiklų vykdymą, ir paaiškina, kaip tai prisidės prie Projekto tikslų įgyvendinimo</w:t>
      </w:r>
      <w:r w:rsidR="006F0DB2" w:rsidRPr="00AA6779">
        <w:rPr>
          <w:rFonts w:ascii="Times New Roman" w:eastAsia="Times New Roman" w:hAnsi="Times New Roman"/>
          <w:color w:val="000000" w:themeColor="text1"/>
          <w:sz w:val="24"/>
          <w:szCs w:val="24"/>
          <w:lang w:eastAsia="lt-LT"/>
        </w:rPr>
        <w:t>;</w:t>
      </w:r>
    </w:p>
    <w:p w14:paraId="0ACEE0FF" w14:textId="343DDF99" w:rsidR="0023532A" w:rsidRPr="00AA6779" w:rsidRDefault="006B0849" w:rsidP="46DFD97A">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lang w:eastAsia="lt-LT"/>
        </w:rPr>
        <w:t xml:space="preserve">18.2. </w:t>
      </w:r>
      <w:r w:rsidR="00B55D46" w:rsidRPr="00AA6779">
        <w:rPr>
          <w:rFonts w:ascii="Times New Roman" w:eastAsia="Times New Roman" w:hAnsi="Times New Roman"/>
          <w:color w:val="000000" w:themeColor="text1"/>
          <w:sz w:val="24"/>
          <w:szCs w:val="24"/>
          <w:lang w:eastAsia="lt-LT"/>
        </w:rPr>
        <w:t xml:space="preserve">jeigu Projekto vykdytojas Ministerijai nepateikia rašytinio prašymo dėl nepanaudotos avanso dalies naudojimo ateinančiais </w:t>
      </w:r>
      <w:r w:rsidR="005A004E" w:rsidRPr="00AA6779">
        <w:rPr>
          <w:rFonts w:ascii="Times New Roman" w:eastAsia="Times New Roman" w:hAnsi="Times New Roman"/>
          <w:color w:val="000000" w:themeColor="text1"/>
          <w:sz w:val="24"/>
          <w:szCs w:val="24"/>
          <w:lang w:eastAsia="lt-LT"/>
        </w:rPr>
        <w:t xml:space="preserve">biudžetiniais </w:t>
      </w:r>
      <w:r w:rsidR="00B55D46" w:rsidRPr="00AA6779">
        <w:rPr>
          <w:rFonts w:ascii="Times New Roman" w:eastAsia="Times New Roman" w:hAnsi="Times New Roman"/>
          <w:color w:val="000000" w:themeColor="text1"/>
          <w:sz w:val="24"/>
          <w:szCs w:val="24"/>
          <w:lang w:eastAsia="lt-LT"/>
        </w:rPr>
        <w:t xml:space="preserve">metais, jis privalo ne vėliau kaip iki einamųjų </w:t>
      </w:r>
      <w:r w:rsidR="003C7AEB" w:rsidRPr="00AA6779">
        <w:rPr>
          <w:rFonts w:ascii="Times New Roman" w:eastAsia="Times New Roman" w:hAnsi="Times New Roman"/>
          <w:color w:val="000000" w:themeColor="text1"/>
          <w:sz w:val="24"/>
          <w:szCs w:val="24"/>
          <w:lang w:eastAsia="lt-LT"/>
        </w:rPr>
        <w:t>biudžetinių</w:t>
      </w:r>
      <w:r w:rsidR="00963AC1" w:rsidRPr="00AA6779">
        <w:rPr>
          <w:rFonts w:ascii="Times New Roman" w:eastAsia="Times New Roman" w:hAnsi="Times New Roman"/>
          <w:color w:val="000000" w:themeColor="text1"/>
          <w:sz w:val="24"/>
          <w:szCs w:val="24"/>
          <w:lang w:eastAsia="lt-LT"/>
        </w:rPr>
        <w:t xml:space="preserve"> </w:t>
      </w:r>
      <w:r w:rsidR="00B55D46" w:rsidRPr="00AA6779">
        <w:rPr>
          <w:rFonts w:ascii="Times New Roman" w:eastAsia="Times New Roman" w:hAnsi="Times New Roman"/>
          <w:color w:val="000000" w:themeColor="text1"/>
          <w:sz w:val="24"/>
          <w:szCs w:val="24"/>
          <w:lang w:eastAsia="lt-LT"/>
        </w:rPr>
        <w:t xml:space="preserve">metų gruodžio 31 d. nepanaudotą avanso dalį </w:t>
      </w:r>
      <w:r w:rsidR="00D96160" w:rsidRPr="00AA6779">
        <w:rPr>
          <w:rFonts w:ascii="Times New Roman" w:eastAsia="Times New Roman" w:hAnsi="Times New Roman"/>
          <w:color w:val="000000" w:themeColor="text1"/>
          <w:sz w:val="24"/>
          <w:szCs w:val="24"/>
          <w:lang w:eastAsia="lt-LT"/>
        </w:rPr>
        <w:t>grąžinti</w:t>
      </w:r>
      <w:r w:rsidR="00B55D46" w:rsidRPr="00AA6779">
        <w:rPr>
          <w:rFonts w:ascii="Times New Roman" w:eastAsia="Times New Roman" w:hAnsi="Times New Roman"/>
          <w:color w:val="000000" w:themeColor="text1"/>
          <w:sz w:val="24"/>
          <w:szCs w:val="24"/>
          <w:lang w:eastAsia="lt-LT"/>
        </w:rPr>
        <w:t xml:space="preserve"> į Finansavimo sutartyje nurodytą Ministerijos banko sąskaitą.</w:t>
      </w:r>
    </w:p>
    <w:p w14:paraId="3D9A5DAB" w14:textId="1B2FE71E" w:rsidR="0023532A" w:rsidRPr="00AA6779" w:rsidRDefault="753C3F6E" w:rsidP="13AAC2FE">
      <w:pPr>
        <w:tabs>
          <w:tab w:val="left" w:pos="9356"/>
          <w:tab w:val="left" w:pos="9781"/>
          <w:tab w:val="left" w:pos="9923"/>
        </w:tabs>
        <w:spacing w:after="0" w:line="278" w:lineRule="atLeast"/>
        <w:ind w:right="424" w:firstLine="709"/>
        <w:jc w:val="both"/>
        <w:rPr>
          <w:rFonts w:ascii="Times New Roman" w:eastAsia="Times New Roman" w:hAnsi="Times New Roman"/>
          <w:color w:val="000000" w:themeColor="text1"/>
          <w:sz w:val="24"/>
          <w:szCs w:val="24"/>
          <w:lang w:eastAsia="lt-LT"/>
        </w:rPr>
      </w:pPr>
      <w:r w:rsidRPr="00AA6779">
        <w:rPr>
          <w:rFonts w:ascii="Times New Roman" w:eastAsia="Times New Roman" w:hAnsi="Times New Roman"/>
          <w:color w:val="000000" w:themeColor="text1"/>
          <w:sz w:val="24"/>
          <w:szCs w:val="24"/>
          <w:lang w:eastAsia="lt-LT"/>
        </w:rPr>
        <w:t xml:space="preserve">19. </w:t>
      </w:r>
      <w:r w:rsidR="76B74526" w:rsidRPr="00AA6779">
        <w:rPr>
          <w:rFonts w:ascii="Times New Roman" w:eastAsia="Times New Roman" w:hAnsi="Times New Roman"/>
          <w:color w:val="000000" w:themeColor="text1"/>
          <w:sz w:val="24"/>
          <w:szCs w:val="24"/>
          <w:lang w:eastAsia="lt-LT"/>
        </w:rPr>
        <w:t>Si</w:t>
      </w:r>
      <w:r w:rsidR="60D0D550" w:rsidRPr="00AA6779">
        <w:rPr>
          <w:rFonts w:ascii="Times New Roman" w:eastAsia="Times New Roman" w:hAnsi="Times New Roman"/>
          <w:color w:val="000000" w:themeColor="text1"/>
          <w:sz w:val="24"/>
          <w:szCs w:val="24"/>
          <w:lang w:eastAsia="lt-LT"/>
        </w:rPr>
        <w:t>e</w:t>
      </w:r>
      <w:r w:rsidR="76B74526" w:rsidRPr="00AA6779">
        <w:rPr>
          <w:rFonts w:ascii="Times New Roman" w:eastAsia="Times New Roman" w:hAnsi="Times New Roman"/>
          <w:color w:val="000000" w:themeColor="text1"/>
          <w:sz w:val="24"/>
          <w:szCs w:val="24"/>
          <w:lang w:eastAsia="lt-LT"/>
        </w:rPr>
        <w:t xml:space="preserve">kiant išvengti dvigubo finansavimo </w:t>
      </w:r>
      <w:r w:rsidR="637FDE45" w:rsidRPr="00AA6779">
        <w:rPr>
          <w:rFonts w:ascii="Times New Roman" w:eastAsia="Times New Roman" w:hAnsi="Times New Roman"/>
          <w:color w:val="000000" w:themeColor="text1"/>
          <w:sz w:val="24"/>
          <w:szCs w:val="24"/>
          <w:lang w:eastAsia="lt-LT"/>
        </w:rPr>
        <w:t>P</w:t>
      </w:r>
      <w:r w:rsidR="6D865B6C" w:rsidRPr="00AA6779">
        <w:rPr>
          <w:rFonts w:ascii="Times New Roman" w:eastAsia="Times New Roman" w:hAnsi="Times New Roman"/>
          <w:color w:val="000000" w:themeColor="text1"/>
          <w:sz w:val="24"/>
          <w:szCs w:val="24"/>
          <w:lang w:eastAsia="lt-LT"/>
        </w:rPr>
        <w:t xml:space="preserve">rojektas negali būti finansuotas ar finansuojamas iš kitų Lietuvos Respublikos valstybės biudžeto ir (arba) savivaldybių biudžetų lėšų, kitų piniginių išteklių, kuriais disponuoja valstybė ir (arba) savivaldybės, Europos Sąjungos fondų, kitų Europos Sąjungos finansinės paramos priemonių ar kitos tarptautinės paramos lėšų, jeigu skyrus finansavimą </w:t>
      </w:r>
      <w:r w:rsidR="7459D3E5" w:rsidRPr="00AA6779">
        <w:rPr>
          <w:rFonts w:ascii="Times New Roman" w:eastAsia="Times New Roman" w:hAnsi="Times New Roman"/>
          <w:color w:val="000000" w:themeColor="text1"/>
          <w:sz w:val="24"/>
          <w:szCs w:val="24"/>
          <w:lang w:eastAsia="lt-LT"/>
        </w:rPr>
        <w:t>P</w:t>
      </w:r>
      <w:r w:rsidR="6D865B6C" w:rsidRPr="00AA6779">
        <w:rPr>
          <w:rFonts w:ascii="Times New Roman" w:eastAsia="Times New Roman" w:hAnsi="Times New Roman"/>
          <w:color w:val="000000" w:themeColor="text1"/>
          <w:sz w:val="24"/>
          <w:szCs w:val="24"/>
          <w:lang w:eastAsia="lt-LT"/>
        </w:rPr>
        <w:t>rojekto išlaidos būtų pripažintos tinkamomis finansuoti ir (arba) už jas būtų sumokėta daugiau nei vieną kart</w:t>
      </w:r>
      <w:r w:rsidR="629E904A" w:rsidRPr="00AA6779">
        <w:rPr>
          <w:rFonts w:ascii="Times New Roman" w:eastAsia="Times New Roman" w:hAnsi="Times New Roman"/>
          <w:color w:val="000000" w:themeColor="text1"/>
          <w:sz w:val="24"/>
          <w:szCs w:val="24"/>
          <w:lang w:eastAsia="lt-LT"/>
        </w:rPr>
        <w:t>ą</w:t>
      </w:r>
      <w:r w:rsidRPr="00AA6779">
        <w:rPr>
          <w:rFonts w:ascii="Times New Roman" w:eastAsia="Times New Roman" w:hAnsi="Times New Roman"/>
          <w:color w:val="000000" w:themeColor="text1"/>
          <w:sz w:val="24"/>
          <w:szCs w:val="24"/>
          <w:lang w:eastAsia="lt-LT"/>
        </w:rPr>
        <w:t>.</w:t>
      </w:r>
    </w:p>
    <w:p w14:paraId="66084A73" w14:textId="77777777" w:rsidR="0023532A" w:rsidRPr="00AA6779" w:rsidRDefault="00475A86">
      <w:pPr>
        <w:tabs>
          <w:tab w:val="left" w:pos="9356"/>
          <w:tab w:val="left" w:pos="9781"/>
          <w:tab w:val="left" w:pos="9923"/>
        </w:tabs>
        <w:spacing w:after="0" w:line="240" w:lineRule="auto"/>
        <w:ind w:right="424"/>
      </w:pPr>
      <w:r w:rsidRPr="00AA6779">
        <w:rPr>
          <w:rFonts w:ascii="Times New Roman" w:eastAsia="Times New Roman" w:hAnsi="Times New Roman"/>
          <w:color w:val="000000"/>
          <w:kern w:val="0"/>
          <w:sz w:val="24"/>
          <w:szCs w:val="24"/>
          <w:lang w:eastAsia="lt-LT"/>
        </w:rPr>
        <w:t> </w:t>
      </w:r>
      <w:bookmarkStart w:id="13" w:name="part_3801b9b4aa28434d85922d0607ecf2dc"/>
      <w:bookmarkEnd w:id="13"/>
    </w:p>
    <w:p w14:paraId="671D1C1B" w14:textId="77777777" w:rsidR="0023532A" w:rsidRPr="00AA6779" w:rsidRDefault="00475A86">
      <w:pPr>
        <w:tabs>
          <w:tab w:val="left" w:pos="9356"/>
          <w:tab w:val="left" w:pos="9781"/>
          <w:tab w:val="left" w:pos="9923"/>
        </w:tabs>
        <w:spacing w:after="0" w:line="240" w:lineRule="auto"/>
        <w:ind w:right="424"/>
        <w:jc w:val="center"/>
      </w:pPr>
      <w:r w:rsidRPr="00AA6779">
        <w:rPr>
          <w:rFonts w:ascii="Times New Roman" w:eastAsia="Times New Roman" w:hAnsi="Times New Roman"/>
          <w:b/>
          <w:bCs/>
          <w:caps/>
          <w:color w:val="000000"/>
          <w:kern w:val="0"/>
          <w:sz w:val="24"/>
          <w:szCs w:val="24"/>
          <w:lang w:eastAsia="lt-LT"/>
        </w:rPr>
        <w:t>II SKYRIUS</w:t>
      </w:r>
    </w:p>
    <w:p w14:paraId="62CC1B16" w14:textId="77777777" w:rsidR="0023532A" w:rsidRPr="00AA6779" w:rsidRDefault="00475A86">
      <w:pPr>
        <w:tabs>
          <w:tab w:val="left" w:pos="9356"/>
          <w:tab w:val="left" w:pos="9781"/>
          <w:tab w:val="left" w:pos="9923"/>
        </w:tabs>
        <w:spacing w:after="0" w:line="240" w:lineRule="auto"/>
        <w:ind w:right="424"/>
        <w:jc w:val="center"/>
      </w:pPr>
      <w:r w:rsidRPr="00AA6779">
        <w:rPr>
          <w:rFonts w:ascii="Times New Roman" w:eastAsia="Times New Roman" w:hAnsi="Times New Roman"/>
          <w:b/>
          <w:bCs/>
          <w:color w:val="000000"/>
          <w:kern w:val="0"/>
          <w:sz w:val="24"/>
          <w:szCs w:val="24"/>
          <w:lang w:eastAsia="lt-LT"/>
        </w:rPr>
        <w:t>KVIETIMO TEIKTI PARAIŠKAS SKELBIMO IR</w:t>
      </w:r>
      <w:r w:rsidRPr="00AA6779">
        <w:rPr>
          <w:rFonts w:ascii="Times New Roman" w:eastAsia="Times New Roman" w:hAnsi="Times New Roman"/>
          <w:b/>
          <w:bCs/>
          <w:color w:val="498205"/>
          <w:kern w:val="0"/>
          <w:sz w:val="24"/>
          <w:szCs w:val="24"/>
          <w:lang w:eastAsia="lt-LT"/>
        </w:rPr>
        <w:t> </w:t>
      </w:r>
      <w:r w:rsidRPr="00AA6779">
        <w:rPr>
          <w:rFonts w:ascii="Times New Roman" w:eastAsia="Times New Roman" w:hAnsi="Times New Roman"/>
          <w:b/>
          <w:bCs/>
          <w:color w:val="000000"/>
          <w:kern w:val="0"/>
          <w:sz w:val="24"/>
          <w:szCs w:val="24"/>
          <w:lang w:eastAsia="lt-LT"/>
        </w:rPr>
        <w:t>ORGANIZAVIMO TVARKA</w:t>
      </w:r>
    </w:p>
    <w:p w14:paraId="4B380EAE" w14:textId="77777777" w:rsidR="0023532A" w:rsidRPr="00AA6779" w:rsidRDefault="00475A86">
      <w:pPr>
        <w:tabs>
          <w:tab w:val="left" w:pos="9356"/>
          <w:tab w:val="left" w:pos="9781"/>
          <w:tab w:val="left" w:pos="9923"/>
        </w:tabs>
        <w:spacing w:after="0" w:line="278" w:lineRule="atLeast"/>
        <w:ind w:right="424" w:firstLine="771"/>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w:t>
      </w:r>
    </w:p>
    <w:p w14:paraId="4098146F" w14:textId="2CDD9CD0" w:rsidR="0023532A" w:rsidRPr="00AA6779" w:rsidRDefault="00475A86">
      <w:pPr>
        <w:tabs>
          <w:tab w:val="left" w:pos="9356"/>
          <w:tab w:val="left" w:pos="9781"/>
          <w:tab w:val="left" w:pos="9923"/>
        </w:tabs>
        <w:spacing w:after="0" w:line="278" w:lineRule="atLeast"/>
        <w:ind w:right="424" w:firstLine="709"/>
        <w:jc w:val="both"/>
      </w:pPr>
      <w:bookmarkStart w:id="14" w:name="part_8897d01c7c9b434ea81773e7b267f04d"/>
      <w:bookmarkEnd w:id="14"/>
      <w:r w:rsidRPr="00AA6779">
        <w:rPr>
          <w:rFonts w:ascii="Times New Roman" w:eastAsia="Times New Roman" w:hAnsi="Times New Roman"/>
          <w:color w:val="000000"/>
          <w:kern w:val="0"/>
          <w:sz w:val="24"/>
          <w:szCs w:val="24"/>
          <w:lang w:eastAsia="lt-LT"/>
        </w:rPr>
        <w:t xml:space="preserve">20. Kvietimas teikti paraiškas dėl Aprašo 5 punkte </w:t>
      </w:r>
      <w:r w:rsidR="00453BC8" w:rsidRPr="00AA6779">
        <w:rPr>
          <w:rFonts w:ascii="Times New Roman" w:eastAsia="Times New Roman" w:hAnsi="Times New Roman"/>
          <w:color w:val="000000"/>
          <w:kern w:val="0"/>
          <w:sz w:val="24"/>
          <w:szCs w:val="24"/>
          <w:lang w:eastAsia="lt-LT"/>
        </w:rPr>
        <w:t>nurodytų</w:t>
      </w:r>
      <w:r w:rsidRPr="00AA6779">
        <w:rPr>
          <w:rFonts w:ascii="Times New Roman" w:eastAsia="Times New Roman" w:hAnsi="Times New Roman"/>
          <w:color w:val="000000"/>
          <w:kern w:val="0"/>
          <w:sz w:val="24"/>
          <w:szCs w:val="24"/>
          <w:lang w:eastAsia="lt-LT"/>
        </w:rPr>
        <w:t xml:space="preserve"> veiklų </w:t>
      </w:r>
      <w:r w:rsidR="00453BC8" w:rsidRPr="00AA6779">
        <w:rPr>
          <w:rFonts w:ascii="Times New Roman" w:eastAsia="Times New Roman" w:hAnsi="Times New Roman"/>
          <w:color w:val="000000"/>
          <w:kern w:val="0"/>
          <w:sz w:val="24"/>
          <w:szCs w:val="24"/>
          <w:lang w:eastAsia="lt-LT"/>
        </w:rPr>
        <w:t>finansavimo</w:t>
      </w:r>
      <w:r w:rsidRPr="00AA6779">
        <w:rPr>
          <w:rFonts w:ascii="Times New Roman" w:eastAsia="Times New Roman" w:hAnsi="Times New Roman"/>
          <w:color w:val="000000"/>
          <w:kern w:val="0"/>
          <w:sz w:val="24"/>
          <w:szCs w:val="24"/>
          <w:lang w:eastAsia="lt-LT"/>
        </w:rPr>
        <w:t xml:space="preserve"> (toliau – kvietimas) skelbiamas Ministerijos svetainėje.</w:t>
      </w:r>
    </w:p>
    <w:p w14:paraId="2554BD65" w14:textId="77777777" w:rsidR="0023532A" w:rsidRPr="00AA6779" w:rsidRDefault="00475A86">
      <w:pPr>
        <w:tabs>
          <w:tab w:val="left" w:pos="9356"/>
          <w:tab w:val="left" w:pos="9781"/>
          <w:tab w:val="left" w:pos="9923"/>
        </w:tabs>
        <w:spacing w:after="0" w:line="278" w:lineRule="atLeast"/>
        <w:ind w:right="424" w:firstLine="709"/>
        <w:jc w:val="both"/>
      </w:pPr>
      <w:bookmarkStart w:id="15" w:name="part_ef1e81d1f7e8441aa5ab9c484ea0355c"/>
      <w:bookmarkEnd w:id="15"/>
      <w:r w:rsidRPr="00AA6779">
        <w:rPr>
          <w:rFonts w:ascii="Times New Roman" w:eastAsia="Times New Roman" w:hAnsi="Times New Roman"/>
          <w:color w:val="000000"/>
          <w:kern w:val="0"/>
          <w:sz w:val="24"/>
          <w:szCs w:val="24"/>
          <w:lang w:eastAsia="lt-LT"/>
        </w:rPr>
        <w:t>21. Kvietime privalo būti nurodyta:</w:t>
      </w:r>
    </w:p>
    <w:p w14:paraId="3EF281B7" w14:textId="77777777" w:rsidR="0023532A" w:rsidRPr="00AA6779" w:rsidRDefault="00475A86">
      <w:pPr>
        <w:tabs>
          <w:tab w:val="left" w:pos="9356"/>
          <w:tab w:val="left" w:pos="9781"/>
          <w:tab w:val="left" w:pos="9923"/>
        </w:tabs>
        <w:spacing w:after="0" w:line="278" w:lineRule="atLeast"/>
        <w:ind w:right="424" w:firstLine="709"/>
        <w:jc w:val="both"/>
      </w:pPr>
      <w:bookmarkStart w:id="16" w:name="part_12d0c59936944f328d93fd3b9e08323f"/>
      <w:bookmarkEnd w:id="16"/>
      <w:r w:rsidRPr="00AA6779">
        <w:rPr>
          <w:rFonts w:ascii="Times New Roman" w:eastAsia="Times New Roman" w:hAnsi="Times New Roman"/>
          <w:color w:val="000000"/>
          <w:kern w:val="0"/>
          <w:sz w:val="24"/>
          <w:szCs w:val="24"/>
          <w:lang w:eastAsia="lt-LT"/>
        </w:rPr>
        <w:t xml:space="preserve">21.1. </w:t>
      </w:r>
      <w:r w:rsidRPr="00AA6779">
        <w:rPr>
          <w:rFonts w:ascii="Times New Roman" w:hAnsi="Times New Roman"/>
          <w:sz w:val="24"/>
          <w:szCs w:val="24"/>
        </w:rPr>
        <w:t>kvietimo galiojimo laikas, kuris negali būti trumpesnis kaip 60 kalendorinių dienų nuo kvietimo paskelbimo dienos</w:t>
      </w:r>
      <w:r w:rsidRPr="00AA6779">
        <w:rPr>
          <w:rFonts w:ascii="Times New Roman" w:eastAsia="Times New Roman" w:hAnsi="Times New Roman"/>
          <w:color w:val="000000"/>
          <w:kern w:val="0"/>
          <w:sz w:val="24"/>
          <w:szCs w:val="24"/>
          <w:lang w:eastAsia="lt-LT"/>
        </w:rPr>
        <w:t>;</w:t>
      </w:r>
    </w:p>
    <w:p w14:paraId="786721E5" w14:textId="1F8F411C" w:rsidR="0023532A" w:rsidRPr="00AA6779" w:rsidRDefault="00475A86">
      <w:pPr>
        <w:tabs>
          <w:tab w:val="left" w:pos="9356"/>
          <w:tab w:val="left" w:pos="9781"/>
          <w:tab w:val="left" w:pos="9923"/>
        </w:tabs>
        <w:spacing w:after="0" w:line="278" w:lineRule="atLeast"/>
        <w:ind w:right="424" w:firstLine="709"/>
        <w:jc w:val="both"/>
        <w:rPr>
          <w:rFonts w:ascii="Times New Roman" w:eastAsia="Times New Roman" w:hAnsi="Times New Roman"/>
          <w:color w:val="000000" w:themeColor="text1"/>
          <w:sz w:val="24"/>
          <w:szCs w:val="24"/>
          <w:lang w:eastAsia="lt-LT"/>
        </w:rPr>
      </w:pPr>
      <w:bookmarkStart w:id="17" w:name="part_3acc6e9bcd364583ae638a03b76edf08"/>
      <w:bookmarkEnd w:id="17"/>
      <w:r w:rsidRPr="00AA6779">
        <w:rPr>
          <w:rFonts w:ascii="Times New Roman" w:eastAsia="Times New Roman" w:hAnsi="Times New Roman"/>
          <w:color w:val="000000" w:themeColor="text1"/>
          <w:sz w:val="24"/>
          <w:szCs w:val="24"/>
          <w:lang w:eastAsia="lt-LT"/>
        </w:rPr>
        <w:t xml:space="preserve">21.2. </w:t>
      </w:r>
      <w:r w:rsidR="00103B06" w:rsidRPr="00AA6779">
        <w:rPr>
          <w:rFonts w:ascii="Times New Roman" w:eastAsia="Times New Roman" w:hAnsi="Times New Roman"/>
          <w:color w:val="000000" w:themeColor="text1"/>
          <w:sz w:val="24"/>
          <w:szCs w:val="24"/>
          <w:lang w:eastAsia="lt-LT"/>
        </w:rPr>
        <w:t>kvietimui</w:t>
      </w:r>
      <w:r w:rsidR="006E1B5A" w:rsidRPr="00AA6779">
        <w:rPr>
          <w:rFonts w:ascii="Times New Roman" w:eastAsia="Times New Roman" w:hAnsi="Times New Roman"/>
          <w:color w:val="000000" w:themeColor="text1"/>
          <w:sz w:val="24"/>
          <w:szCs w:val="24"/>
          <w:lang w:eastAsia="lt-LT"/>
        </w:rPr>
        <w:t xml:space="preserve"> skiriama bendra finansavimo</w:t>
      </w:r>
      <w:r w:rsidR="009D51A8" w:rsidRPr="00AA6779">
        <w:rPr>
          <w:rFonts w:ascii="Times New Roman" w:eastAsia="Times New Roman" w:hAnsi="Times New Roman"/>
          <w:color w:val="000000" w:themeColor="text1"/>
          <w:sz w:val="24"/>
          <w:szCs w:val="24"/>
          <w:lang w:eastAsia="lt-LT"/>
        </w:rPr>
        <w:t xml:space="preserve"> </w:t>
      </w:r>
      <w:r w:rsidRPr="00AA6779">
        <w:rPr>
          <w:rFonts w:ascii="Times New Roman" w:eastAsia="Times New Roman" w:hAnsi="Times New Roman"/>
          <w:color w:val="000000" w:themeColor="text1"/>
          <w:sz w:val="24"/>
          <w:szCs w:val="24"/>
          <w:lang w:eastAsia="lt-LT"/>
        </w:rPr>
        <w:t xml:space="preserve">suma, kurią planuojama paskirstyti ir kuri negali būti didesnė už Ministerijos detaliojoje sąmatoje, nurodytoje Aprašo 9 punkte, patvirtintus </w:t>
      </w:r>
      <w:r w:rsidRPr="00AA6779">
        <w:rPr>
          <w:rFonts w:ascii="Times New Roman" w:eastAsia="Times New Roman" w:hAnsi="Times New Roman"/>
          <w:color w:val="000000" w:themeColor="text1"/>
          <w:sz w:val="24"/>
          <w:szCs w:val="24"/>
          <w:lang w:eastAsia="lt-LT"/>
        </w:rPr>
        <w:lastRenderedPageBreak/>
        <w:t xml:space="preserve">asignavimus. </w:t>
      </w:r>
      <w:r w:rsidRPr="00AA6779">
        <w:rPr>
          <w:rFonts w:ascii="Times New Roman" w:eastAsia="Times New Roman" w:hAnsi="Times New Roman"/>
          <w:sz w:val="24"/>
          <w:szCs w:val="24"/>
        </w:rPr>
        <w:t>Jeigu teigiamai įvertin</w:t>
      </w:r>
      <w:r w:rsidR="00873C5B" w:rsidRPr="00AA6779">
        <w:rPr>
          <w:rFonts w:ascii="Times New Roman" w:eastAsia="Times New Roman" w:hAnsi="Times New Roman"/>
          <w:sz w:val="24"/>
          <w:szCs w:val="24"/>
        </w:rPr>
        <w:t>toms</w:t>
      </w:r>
      <w:r w:rsidRPr="00AA6779">
        <w:rPr>
          <w:rFonts w:ascii="Times New Roman" w:eastAsia="Times New Roman" w:hAnsi="Times New Roman"/>
          <w:sz w:val="24"/>
          <w:szCs w:val="24"/>
        </w:rPr>
        <w:t xml:space="preserve"> paraišk</w:t>
      </w:r>
      <w:r w:rsidR="00873C5B" w:rsidRPr="00AA6779">
        <w:rPr>
          <w:rFonts w:ascii="Times New Roman" w:eastAsia="Times New Roman" w:hAnsi="Times New Roman"/>
          <w:sz w:val="24"/>
          <w:szCs w:val="24"/>
        </w:rPr>
        <w:t>om</w:t>
      </w:r>
      <w:r w:rsidRPr="00AA6779">
        <w:rPr>
          <w:rFonts w:ascii="Times New Roman" w:eastAsia="Times New Roman" w:hAnsi="Times New Roman"/>
          <w:sz w:val="24"/>
          <w:szCs w:val="24"/>
        </w:rPr>
        <w:t xml:space="preserve">s </w:t>
      </w:r>
      <w:r w:rsidR="005868F8" w:rsidRPr="00AA6779">
        <w:rPr>
          <w:rFonts w:ascii="Times New Roman" w:eastAsia="Times New Roman" w:hAnsi="Times New Roman"/>
          <w:sz w:val="24"/>
          <w:szCs w:val="24"/>
        </w:rPr>
        <w:t>finansuoti</w:t>
      </w:r>
      <w:r w:rsidR="00B07706" w:rsidRPr="00AA6779">
        <w:rPr>
          <w:rFonts w:ascii="Times New Roman" w:eastAsia="Times New Roman" w:hAnsi="Times New Roman"/>
          <w:sz w:val="24"/>
          <w:szCs w:val="24"/>
        </w:rPr>
        <w:t xml:space="preserve"> reikalinga suma viršija kvietimui skirtą lėšų sumą,</w:t>
      </w:r>
      <w:r w:rsidRPr="00AA6779">
        <w:rPr>
          <w:rFonts w:ascii="Times New Roman" w:eastAsia="Times New Roman" w:hAnsi="Times New Roman"/>
          <w:sz w:val="24"/>
          <w:szCs w:val="24"/>
        </w:rPr>
        <w:t xml:space="preserve"> Ministerija gali priimti sprendimą </w:t>
      </w:r>
      <w:r w:rsidR="00F154E5" w:rsidRPr="00AA6779">
        <w:rPr>
          <w:rFonts w:ascii="Times New Roman" w:eastAsia="Times New Roman" w:hAnsi="Times New Roman"/>
          <w:sz w:val="24"/>
          <w:szCs w:val="24"/>
        </w:rPr>
        <w:t>padidinti skiriamos subsidijos bendrą sumą</w:t>
      </w:r>
      <w:r w:rsidRPr="00AA6779">
        <w:rPr>
          <w:rFonts w:ascii="Times New Roman" w:eastAsia="Times New Roman" w:hAnsi="Times New Roman"/>
          <w:color w:val="000000" w:themeColor="text1"/>
          <w:sz w:val="24"/>
          <w:szCs w:val="24"/>
          <w:lang w:eastAsia="lt-LT"/>
        </w:rPr>
        <w:t>;</w:t>
      </w:r>
    </w:p>
    <w:p w14:paraId="278C34EB" w14:textId="72558951" w:rsidR="0023532A" w:rsidRPr="00AA6779" w:rsidRDefault="00475A86">
      <w:pPr>
        <w:tabs>
          <w:tab w:val="left" w:pos="9356"/>
          <w:tab w:val="left" w:pos="9781"/>
          <w:tab w:val="left" w:pos="9923"/>
        </w:tabs>
        <w:spacing w:after="0" w:line="278" w:lineRule="atLeast"/>
        <w:ind w:right="424" w:firstLine="709"/>
        <w:jc w:val="both"/>
      </w:pPr>
      <w:bookmarkStart w:id="18" w:name="part_5babfc3a6a4945d68d6ff4b836a0d79a"/>
      <w:bookmarkEnd w:id="18"/>
      <w:r w:rsidRPr="00AA6779">
        <w:rPr>
          <w:rFonts w:ascii="Times New Roman" w:eastAsia="Times New Roman" w:hAnsi="Times New Roman"/>
          <w:color w:val="000000"/>
          <w:kern w:val="0"/>
          <w:sz w:val="24"/>
          <w:szCs w:val="24"/>
          <w:lang w:eastAsia="lt-LT"/>
        </w:rPr>
        <w:t xml:space="preserve">21.3. </w:t>
      </w:r>
      <w:r w:rsidR="1C38DC6E" w:rsidRPr="00AA6779">
        <w:rPr>
          <w:rFonts w:ascii="Times New Roman" w:eastAsia="Times New Roman" w:hAnsi="Times New Roman"/>
          <w:color w:val="000000" w:themeColor="text1"/>
          <w:sz w:val="24"/>
          <w:szCs w:val="24"/>
          <w:lang w:eastAsia="lt-LT"/>
        </w:rPr>
        <w:t>Aprašo III skyriuje apibrėžti P</w:t>
      </w:r>
      <w:r w:rsidRPr="00AA6779">
        <w:rPr>
          <w:rFonts w:ascii="Times New Roman" w:eastAsia="Times New Roman" w:hAnsi="Times New Roman"/>
          <w:color w:val="000000" w:themeColor="text1"/>
          <w:sz w:val="24"/>
          <w:szCs w:val="24"/>
          <w:lang w:eastAsia="lt-LT"/>
        </w:rPr>
        <w:t>areiškėjui</w:t>
      </w:r>
      <w:r w:rsidR="3B042325" w:rsidRPr="00AA6779">
        <w:rPr>
          <w:rFonts w:ascii="Times New Roman" w:eastAsia="Times New Roman" w:hAnsi="Times New Roman"/>
          <w:color w:val="000000" w:themeColor="text1"/>
          <w:sz w:val="24"/>
          <w:szCs w:val="24"/>
          <w:lang w:eastAsia="lt-LT"/>
        </w:rPr>
        <w:t xml:space="preserve"> ir Konsorciumo nariams</w:t>
      </w:r>
      <w:r w:rsidRPr="00AA6779">
        <w:rPr>
          <w:rFonts w:ascii="Times New Roman" w:eastAsia="Times New Roman" w:hAnsi="Times New Roman"/>
          <w:color w:val="000000" w:themeColor="text1"/>
          <w:sz w:val="24"/>
          <w:szCs w:val="24"/>
          <w:lang w:eastAsia="lt-LT"/>
        </w:rPr>
        <w:t xml:space="preserve"> keliami reikalavimai;</w:t>
      </w:r>
    </w:p>
    <w:p w14:paraId="48D6F669" w14:textId="77777777" w:rsidR="0023532A" w:rsidRPr="00AA6779" w:rsidRDefault="00475A86">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color w:val="000000"/>
          <w:kern w:val="0"/>
          <w:sz w:val="24"/>
          <w:szCs w:val="24"/>
          <w:lang w:eastAsia="lt-LT"/>
        </w:rPr>
        <w:t>21.4. tinkamos finansuoti išlaidos ir veiklos;</w:t>
      </w:r>
    </w:p>
    <w:p w14:paraId="79B7E837" w14:textId="65DD34F9" w:rsidR="0023532A" w:rsidRPr="00AA6779" w:rsidRDefault="00475A86">
      <w:pPr>
        <w:tabs>
          <w:tab w:val="left" w:pos="9356"/>
          <w:tab w:val="left" w:pos="9781"/>
          <w:tab w:val="left" w:pos="9923"/>
        </w:tabs>
        <w:spacing w:after="0" w:line="278" w:lineRule="atLeast"/>
        <w:ind w:right="424" w:firstLine="709"/>
        <w:jc w:val="both"/>
      </w:pPr>
      <w:bookmarkStart w:id="19" w:name="part_0bc791cc2f5e4c779c91df5c8a668941"/>
      <w:bookmarkEnd w:id="19"/>
      <w:r w:rsidRPr="00AA6779">
        <w:rPr>
          <w:rFonts w:ascii="Times New Roman" w:eastAsia="Times New Roman" w:hAnsi="Times New Roman"/>
          <w:color w:val="000000"/>
          <w:kern w:val="0"/>
          <w:sz w:val="24"/>
          <w:szCs w:val="24"/>
          <w:lang w:eastAsia="lt-LT"/>
        </w:rPr>
        <w:t>21.5. P</w:t>
      </w:r>
      <w:r w:rsidRPr="00AA6779">
        <w:rPr>
          <w:rFonts w:ascii="Times New Roman" w:eastAsia="Times New Roman" w:hAnsi="Times New Roman"/>
          <w:color w:val="000000"/>
          <w:sz w:val="24"/>
          <w:szCs w:val="24"/>
          <w:lang w:eastAsia="lt-LT"/>
        </w:rPr>
        <w:t>rojekto</w:t>
      </w:r>
      <w:r w:rsidR="003E79FA" w:rsidRPr="00AA6779">
        <w:rPr>
          <w:rFonts w:ascii="Times New Roman" w:eastAsia="Times New Roman" w:hAnsi="Times New Roman"/>
          <w:color w:val="000000" w:themeColor="text1"/>
          <w:sz w:val="24"/>
          <w:szCs w:val="24"/>
          <w:lang w:eastAsia="lt-LT"/>
        </w:rPr>
        <w:t xml:space="preserve"> </w:t>
      </w:r>
      <w:r w:rsidR="512748E6" w:rsidRPr="00AA6779">
        <w:rPr>
          <w:rFonts w:ascii="Times New Roman" w:eastAsia="Times New Roman" w:hAnsi="Times New Roman"/>
          <w:color w:val="000000" w:themeColor="text1"/>
          <w:sz w:val="24"/>
          <w:szCs w:val="24"/>
          <w:lang w:eastAsia="lt-LT"/>
        </w:rPr>
        <w:t>veiklų</w:t>
      </w:r>
      <w:r w:rsidR="003E79FA" w:rsidRPr="00AA6779">
        <w:rPr>
          <w:rFonts w:ascii="Times New Roman" w:eastAsia="Times New Roman" w:hAnsi="Times New Roman"/>
          <w:color w:val="000000" w:themeColor="text1"/>
          <w:sz w:val="24"/>
          <w:szCs w:val="24"/>
          <w:lang w:eastAsia="lt-LT"/>
        </w:rPr>
        <w:t xml:space="preserve"> </w:t>
      </w:r>
      <w:r w:rsidRPr="00AA6779">
        <w:rPr>
          <w:rFonts w:ascii="Times New Roman" w:eastAsia="Times New Roman" w:hAnsi="Times New Roman"/>
          <w:color w:val="000000" w:themeColor="text1"/>
          <w:sz w:val="24"/>
          <w:szCs w:val="24"/>
          <w:lang w:eastAsia="lt-LT"/>
        </w:rPr>
        <w:t>įgyvendinimo laikotarpis</w:t>
      </w:r>
      <w:r w:rsidR="5052EF08" w:rsidRPr="00AA6779">
        <w:rPr>
          <w:rFonts w:ascii="Times New Roman" w:eastAsia="Times New Roman" w:hAnsi="Times New Roman"/>
          <w:color w:val="000000" w:themeColor="text1"/>
          <w:sz w:val="24"/>
          <w:szCs w:val="24"/>
          <w:lang w:eastAsia="lt-LT"/>
        </w:rPr>
        <w:t xml:space="preserve">, kuris negali baigtis vėliau nei </w:t>
      </w:r>
      <w:r w:rsidR="00285A58" w:rsidRPr="00AA6779">
        <w:rPr>
          <w:rFonts w:ascii="Times New Roman" w:eastAsia="Times New Roman" w:hAnsi="Times New Roman"/>
          <w:color w:val="000000" w:themeColor="text1"/>
          <w:sz w:val="24"/>
          <w:szCs w:val="24"/>
          <w:lang w:eastAsia="lt-LT"/>
        </w:rPr>
        <w:t xml:space="preserve">iki </w:t>
      </w:r>
      <w:r w:rsidR="5052EF08" w:rsidRPr="00AA6779">
        <w:rPr>
          <w:rFonts w:ascii="Times New Roman" w:eastAsia="Times New Roman" w:hAnsi="Times New Roman"/>
          <w:color w:val="000000" w:themeColor="text1"/>
          <w:sz w:val="24"/>
          <w:szCs w:val="24"/>
          <w:lang w:eastAsia="lt-LT"/>
        </w:rPr>
        <w:t>202</w:t>
      </w:r>
      <w:r w:rsidR="696FFF48" w:rsidRPr="00AA6779">
        <w:rPr>
          <w:rFonts w:ascii="Times New Roman" w:eastAsia="Times New Roman" w:hAnsi="Times New Roman"/>
          <w:color w:val="000000" w:themeColor="text1"/>
          <w:sz w:val="24"/>
          <w:szCs w:val="24"/>
          <w:lang w:eastAsia="lt-LT"/>
        </w:rPr>
        <w:t>9</w:t>
      </w:r>
      <w:r w:rsidR="5052EF08" w:rsidRPr="00AA6779">
        <w:rPr>
          <w:rFonts w:ascii="Times New Roman" w:eastAsia="Times New Roman" w:hAnsi="Times New Roman"/>
          <w:color w:val="000000" w:themeColor="text1"/>
          <w:sz w:val="24"/>
          <w:szCs w:val="24"/>
          <w:lang w:eastAsia="lt-LT"/>
        </w:rPr>
        <w:t xml:space="preserve"> m</w:t>
      </w:r>
      <w:r w:rsidR="00AE71CC" w:rsidRPr="00AA6779" w:rsidDel="00AE71CC">
        <w:rPr>
          <w:rFonts w:ascii="Times New Roman" w:eastAsia="Times New Roman" w:hAnsi="Times New Roman"/>
          <w:color w:val="000000" w:themeColor="text1"/>
          <w:sz w:val="24"/>
          <w:szCs w:val="24"/>
          <w:lang w:eastAsia="lt-LT"/>
        </w:rPr>
        <w:t xml:space="preserve">. </w:t>
      </w:r>
      <w:r w:rsidR="00BF5872" w:rsidRPr="00AA6779">
        <w:rPr>
          <w:rFonts w:ascii="Times New Roman" w:eastAsia="Times New Roman" w:hAnsi="Times New Roman"/>
          <w:color w:val="000000" w:themeColor="text1"/>
          <w:sz w:val="24"/>
          <w:szCs w:val="24"/>
          <w:lang w:eastAsia="lt-LT"/>
        </w:rPr>
        <w:t>s</w:t>
      </w:r>
      <w:r w:rsidR="00AE71CC" w:rsidRPr="00AA6779">
        <w:rPr>
          <w:rFonts w:ascii="Times New Roman" w:eastAsia="Times New Roman" w:hAnsi="Times New Roman"/>
          <w:color w:val="000000" w:themeColor="text1"/>
          <w:sz w:val="24"/>
          <w:szCs w:val="24"/>
          <w:lang w:eastAsia="lt-LT"/>
        </w:rPr>
        <w:t xml:space="preserve">ausio </w:t>
      </w:r>
      <w:r w:rsidR="00AE71CC" w:rsidRPr="00761D6E">
        <w:rPr>
          <w:rFonts w:ascii="Times New Roman" w:eastAsia="Times New Roman" w:hAnsi="Times New Roman"/>
          <w:color w:val="000000" w:themeColor="text1"/>
          <w:sz w:val="24"/>
          <w:szCs w:val="24"/>
          <w:lang w:eastAsia="lt-LT"/>
        </w:rPr>
        <w:t>3</w:t>
      </w:r>
      <w:r w:rsidR="5052EF08" w:rsidRPr="00AA6779">
        <w:rPr>
          <w:rFonts w:ascii="Times New Roman" w:eastAsia="Times New Roman" w:hAnsi="Times New Roman"/>
          <w:color w:val="000000" w:themeColor="text1"/>
          <w:sz w:val="24"/>
          <w:szCs w:val="24"/>
          <w:lang w:eastAsia="lt-LT"/>
        </w:rPr>
        <w:t>1 d</w:t>
      </w:r>
      <w:r w:rsidR="006F25E2">
        <w:rPr>
          <w:rFonts w:ascii="Times New Roman" w:eastAsia="Times New Roman" w:hAnsi="Times New Roman"/>
          <w:color w:val="000000" w:themeColor="text1"/>
          <w:sz w:val="24"/>
          <w:szCs w:val="24"/>
          <w:lang w:eastAsia="lt-LT"/>
        </w:rPr>
        <w:t>.</w:t>
      </w:r>
      <w:r w:rsidRPr="00AA6779">
        <w:rPr>
          <w:rFonts w:ascii="Times New Roman" w:eastAsia="Times New Roman" w:hAnsi="Times New Roman"/>
          <w:color w:val="000000" w:themeColor="text1"/>
          <w:sz w:val="24"/>
          <w:szCs w:val="24"/>
          <w:lang w:eastAsia="lt-LT"/>
        </w:rPr>
        <w:t>;</w:t>
      </w:r>
    </w:p>
    <w:p w14:paraId="1F549086" w14:textId="10731A4B" w:rsidR="0023532A" w:rsidRPr="00AA6779" w:rsidRDefault="00475A86">
      <w:pPr>
        <w:tabs>
          <w:tab w:val="left" w:pos="9356"/>
          <w:tab w:val="left" w:pos="9781"/>
          <w:tab w:val="left" w:pos="9923"/>
        </w:tabs>
        <w:spacing w:after="0" w:line="278" w:lineRule="atLeast"/>
        <w:ind w:right="424" w:firstLine="709"/>
        <w:jc w:val="both"/>
      </w:pPr>
      <w:bookmarkStart w:id="20" w:name="part_27314f2adcd244219036666e50345446"/>
      <w:bookmarkEnd w:id="20"/>
      <w:r w:rsidRPr="00AA6779">
        <w:rPr>
          <w:rFonts w:ascii="Times New Roman" w:eastAsia="Times New Roman" w:hAnsi="Times New Roman"/>
          <w:color w:val="000000"/>
          <w:kern w:val="0"/>
          <w:sz w:val="24"/>
          <w:szCs w:val="24"/>
          <w:lang w:eastAsia="lt-LT"/>
        </w:rPr>
        <w:t xml:space="preserve">21.6. </w:t>
      </w:r>
      <w:r w:rsidRPr="00AA6779">
        <w:rPr>
          <w:rFonts w:ascii="Times New Roman" w:eastAsia="Times New Roman" w:hAnsi="Times New Roman"/>
          <w:sz w:val="24"/>
          <w:szCs w:val="24"/>
        </w:rPr>
        <w:t xml:space="preserve">kita informacija, kurią, Ministerijos nuomone, tikslinga paskelbti, pavyzdžiui, paraiškų teikimo būdas, privalomi pateikti priedai, </w:t>
      </w:r>
      <w:r w:rsidR="00CD4BCA" w:rsidRPr="00AA6779">
        <w:rPr>
          <w:rFonts w:ascii="Times New Roman" w:eastAsia="Times New Roman" w:hAnsi="Times New Roman"/>
          <w:sz w:val="24"/>
          <w:szCs w:val="24"/>
        </w:rPr>
        <w:t>kontaktiniai asmenys konsultacijoms</w:t>
      </w:r>
      <w:r w:rsidRPr="00AA6779">
        <w:rPr>
          <w:rFonts w:ascii="Times New Roman" w:eastAsia="Times New Roman" w:hAnsi="Times New Roman"/>
          <w:color w:val="000000"/>
          <w:kern w:val="0"/>
          <w:sz w:val="24"/>
          <w:szCs w:val="24"/>
          <w:lang w:eastAsia="lt-LT"/>
        </w:rPr>
        <w:t>;</w:t>
      </w:r>
    </w:p>
    <w:p w14:paraId="0A3938FA" w14:textId="3F01CD1C" w:rsidR="0023532A" w:rsidRPr="00AA6779" w:rsidRDefault="00475A86" w:rsidP="465230E2">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color w:val="000000"/>
          <w:kern w:val="0"/>
          <w:sz w:val="24"/>
          <w:szCs w:val="24"/>
          <w:lang w:eastAsia="lt-LT"/>
        </w:rPr>
        <w:t xml:space="preserve">21.7. įgyvendinant Projektą, laikantis skaidrumo, lygiateisiškumo, proporcingumo ir efektyvaus lėšų naudojimo principų, </w:t>
      </w:r>
      <w:r w:rsidR="00872C35" w:rsidRPr="00AA6779">
        <w:rPr>
          <w:rFonts w:ascii="Times New Roman" w:eastAsia="Times New Roman" w:hAnsi="Times New Roman"/>
          <w:color w:val="000000"/>
          <w:kern w:val="0"/>
          <w:sz w:val="24"/>
          <w:szCs w:val="24"/>
          <w:lang w:eastAsia="lt-LT"/>
        </w:rPr>
        <w:t>P</w:t>
      </w:r>
      <w:r w:rsidRPr="00AA6779">
        <w:rPr>
          <w:rFonts w:ascii="Times New Roman" w:eastAsia="Times New Roman" w:hAnsi="Times New Roman"/>
          <w:color w:val="000000"/>
          <w:kern w:val="0"/>
          <w:sz w:val="24"/>
          <w:szCs w:val="24"/>
          <w:lang w:eastAsia="lt-LT"/>
        </w:rPr>
        <w:t>rojektui gali būti skiriamas papildomas finansavimas</w:t>
      </w:r>
      <w:r w:rsidR="00C757AF" w:rsidRPr="00AA6779">
        <w:rPr>
          <w:rFonts w:ascii="Times New Roman" w:eastAsia="Times New Roman" w:hAnsi="Times New Roman"/>
          <w:color w:val="000000"/>
          <w:kern w:val="0"/>
          <w:sz w:val="24"/>
          <w:szCs w:val="24"/>
          <w:lang w:eastAsia="lt-LT"/>
        </w:rPr>
        <w:t>, jeigu Projekto</w:t>
      </w:r>
      <w:r w:rsidRPr="00AA6779">
        <w:rPr>
          <w:rFonts w:ascii="Times New Roman" w:eastAsia="Times New Roman" w:hAnsi="Times New Roman"/>
          <w:color w:val="000000"/>
          <w:kern w:val="0"/>
          <w:sz w:val="24"/>
          <w:szCs w:val="24"/>
          <w:lang w:eastAsia="lt-LT"/>
        </w:rPr>
        <w:t xml:space="preserve"> įgyvendinimo metu atsiranda objektyvus poreikis </w:t>
      </w:r>
      <w:r w:rsidR="00682DAF" w:rsidRPr="00AA6779">
        <w:rPr>
          <w:rFonts w:ascii="Times New Roman" w:eastAsia="Times New Roman" w:hAnsi="Times New Roman"/>
          <w:color w:val="000000" w:themeColor="text1"/>
          <w:sz w:val="24"/>
          <w:szCs w:val="24"/>
          <w:lang w:eastAsia="lt-LT"/>
        </w:rPr>
        <w:t>vykdyti</w:t>
      </w:r>
      <w:r w:rsidRPr="00AA6779">
        <w:rPr>
          <w:rFonts w:ascii="Times New Roman" w:eastAsia="Times New Roman" w:hAnsi="Times New Roman"/>
          <w:color w:val="000000" w:themeColor="text1"/>
          <w:sz w:val="24"/>
          <w:szCs w:val="24"/>
          <w:lang w:eastAsia="lt-LT"/>
        </w:rPr>
        <w:t xml:space="preserve"> papildomas veiklas, </w:t>
      </w:r>
      <w:r w:rsidR="005130BE" w:rsidRPr="00AA6779">
        <w:rPr>
          <w:rFonts w:ascii="Times New Roman" w:eastAsia="Times New Roman" w:hAnsi="Times New Roman"/>
          <w:color w:val="000000" w:themeColor="text1"/>
          <w:sz w:val="24"/>
          <w:szCs w:val="24"/>
          <w:lang w:eastAsia="lt-LT"/>
        </w:rPr>
        <w:t xml:space="preserve">kurios </w:t>
      </w:r>
      <w:r w:rsidR="00EA7209" w:rsidRPr="00AA6779">
        <w:rPr>
          <w:rFonts w:ascii="Times New Roman" w:eastAsia="Times New Roman" w:hAnsi="Times New Roman"/>
          <w:color w:val="000000" w:themeColor="text1"/>
          <w:sz w:val="24"/>
          <w:szCs w:val="24"/>
          <w:lang w:eastAsia="lt-LT"/>
        </w:rPr>
        <w:t xml:space="preserve">didina </w:t>
      </w:r>
      <w:r w:rsidR="00E82D8B" w:rsidRPr="00AA6779">
        <w:rPr>
          <w:rFonts w:ascii="Times New Roman" w:eastAsia="Times New Roman" w:hAnsi="Times New Roman"/>
          <w:color w:val="000000" w:themeColor="text1"/>
          <w:sz w:val="24"/>
          <w:szCs w:val="24"/>
          <w:lang w:eastAsia="lt-LT"/>
        </w:rPr>
        <w:t>Projekto</w:t>
      </w:r>
      <w:r w:rsidR="009B4804" w:rsidRPr="00AA6779">
        <w:rPr>
          <w:rFonts w:ascii="Times New Roman" w:eastAsia="Times New Roman" w:hAnsi="Times New Roman"/>
          <w:color w:val="000000" w:themeColor="text1"/>
          <w:sz w:val="24"/>
          <w:szCs w:val="24"/>
          <w:lang w:eastAsia="lt-LT"/>
        </w:rPr>
        <w:t xml:space="preserve"> rezultatų apimtį</w:t>
      </w:r>
      <w:r w:rsidR="0060578B" w:rsidRPr="00AA6779">
        <w:rPr>
          <w:rFonts w:ascii="Times New Roman" w:eastAsia="Times New Roman" w:hAnsi="Times New Roman"/>
          <w:color w:val="000000" w:themeColor="text1"/>
          <w:sz w:val="24"/>
          <w:szCs w:val="24"/>
          <w:lang w:eastAsia="lt-LT"/>
        </w:rPr>
        <w:t>, stiprina jo sisteminį poveikį</w:t>
      </w:r>
      <w:r w:rsidR="00B72AB0" w:rsidRPr="00AA6779">
        <w:rPr>
          <w:rFonts w:ascii="Times New Roman" w:eastAsia="Times New Roman" w:hAnsi="Times New Roman"/>
          <w:color w:val="000000" w:themeColor="text1"/>
          <w:sz w:val="24"/>
          <w:szCs w:val="24"/>
          <w:lang w:eastAsia="lt-LT"/>
        </w:rPr>
        <w:t xml:space="preserve"> ir prisideda</w:t>
      </w:r>
      <w:r w:rsidRPr="00AA6779">
        <w:rPr>
          <w:rFonts w:ascii="Times New Roman" w:eastAsia="Times New Roman" w:hAnsi="Times New Roman"/>
          <w:color w:val="000000" w:themeColor="text1"/>
          <w:sz w:val="24"/>
          <w:szCs w:val="24"/>
          <w:lang w:eastAsia="lt-LT"/>
        </w:rPr>
        <w:t xml:space="preserve"> prie Apraše nustatytų tikslų įgyvendinimo, </w:t>
      </w:r>
      <w:r w:rsidR="315E6740" w:rsidRPr="00AA6779">
        <w:rPr>
          <w:rFonts w:ascii="Times New Roman" w:eastAsia="Times New Roman" w:hAnsi="Times New Roman"/>
          <w:color w:val="000000" w:themeColor="text1"/>
          <w:sz w:val="24"/>
          <w:szCs w:val="24"/>
          <w:lang w:eastAsia="lt-LT"/>
        </w:rPr>
        <w:t xml:space="preserve">arba </w:t>
      </w:r>
      <w:r w:rsidR="005F2F8A" w:rsidRPr="00AA6779">
        <w:rPr>
          <w:rFonts w:ascii="Times New Roman" w:eastAsia="Times New Roman" w:hAnsi="Times New Roman"/>
          <w:color w:val="000000" w:themeColor="text1"/>
          <w:sz w:val="24"/>
          <w:szCs w:val="24"/>
          <w:lang w:eastAsia="lt-LT"/>
        </w:rPr>
        <w:t xml:space="preserve">jeigu dėl pasikeitusios </w:t>
      </w:r>
      <w:r w:rsidRPr="00AA6779">
        <w:rPr>
          <w:rFonts w:ascii="Times New Roman" w:eastAsia="Times New Roman" w:hAnsi="Times New Roman"/>
          <w:color w:val="000000" w:themeColor="text1"/>
          <w:sz w:val="24"/>
          <w:szCs w:val="24"/>
          <w:lang w:eastAsia="lt-LT"/>
        </w:rPr>
        <w:t>ekonomin</w:t>
      </w:r>
      <w:r w:rsidR="001D49DC" w:rsidRPr="00AA6779">
        <w:rPr>
          <w:rFonts w:ascii="Times New Roman" w:eastAsia="Times New Roman" w:hAnsi="Times New Roman"/>
          <w:color w:val="000000" w:themeColor="text1"/>
          <w:sz w:val="24"/>
          <w:szCs w:val="24"/>
          <w:lang w:eastAsia="lt-LT"/>
        </w:rPr>
        <w:t>ės</w:t>
      </w:r>
      <w:r w:rsidRPr="00AA6779">
        <w:rPr>
          <w:rFonts w:ascii="Times New Roman" w:eastAsia="Times New Roman" w:hAnsi="Times New Roman"/>
          <w:color w:val="000000" w:themeColor="text1"/>
          <w:sz w:val="24"/>
          <w:szCs w:val="24"/>
          <w:lang w:eastAsia="lt-LT"/>
        </w:rPr>
        <w:t xml:space="preserve"> situacij</w:t>
      </w:r>
      <w:r w:rsidR="001D49DC" w:rsidRPr="00AA6779">
        <w:rPr>
          <w:rFonts w:ascii="Times New Roman" w:eastAsia="Times New Roman" w:hAnsi="Times New Roman"/>
          <w:color w:val="000000" w:themeColor="text1"/>
          <w:sz w:val="24"/>
          <w:szCs w:val="24"/>
          <w:lang w:eastAsia="lt-LT"/>
        </w:rPr>
        <w:t>os</w:t>
      </w:r>
      <w:r w:rsidRPr="00AA6779">
        <w:rPr>
          <w:rFonts w:ascii="Times New Roman" w:eastAsia="Times New Roman" w:hAnsi="Times New Roman"/>
          <w:color w:val="000000" w:themeColor="text1"/>
          <w:sz w:val="24"/>
          <w:szCs w:val="24"/>
          <w:lang w:eastAsia="lt-LT"/>
        </w:rPr>
        <w:t xml:space="preserve"> skir</w:t>
      </w:r>
      <w:r w:rsidR="00EE4A08" w:rsidRPr="00AA6779">
        <w:rPr>
          <w:rFonts w:ascii="Times New Roman" w:eastAsia="Times New Roman" w:hAnsi="Times New Roman"/>
          <w:color w:val="000000" w:themeColor="text1"/>
          <w:sz w:val="24"/>
          <w:szCs w:val="24"/>
          <w:lang w:eastAsia="lt-LT"/>
        </w:rPr>
        <w:t>tas</w:t>
      </w:r>
      <w:r w:rsidRPr="00AA6779">
        <w:rPr>
          <w:rFonts w:ascii="Times New Roman" w:eastAsia="Times New Roman" w:hAnsi="Times New Roman"/>
          <w:color w:val="000000" w:themeColor="text1"/>
          <w:sz w:val="24"/>
          <w:szCs w:val="24"/>
          <w:lang w:eastAsia="lt-LT"/>
        </w:rPr>
        <w:t xml:space="preserve"> finansavimas negali užtikrinti tinkam</w:t>
      </w:r>
      <w:r w:rsidR="14A8E87C" w:rsidRPr="00AA6779">
        <w:rPr>
          <w:rFonts w:ascii="Times New Roman" w:eastAsia="Times New Roman" w:hAnsi="Times New Roman"/>
          <w:color w:val="000000" w:themeColor="text1"/>
          <w:sz w:val="24"/>
          <w:szCs w:val="24"/>
          <w:lang w:eastAsia="lt-LT"/>
        </w:rPr>
        <w:t>o</w:t>
      </w:r>
      <w:r w:rsidRPr="00AA6779">
        <w:rPr>
          <w:rFonts w:ascii="Times New Roman" w:eastAsia="Times New Roman" w:hAnsi="Times New Roman"/>
          <w:color w:val="000000" w:themeColor="text1"/>
          <w:sz w:val="24"/>
          <w:szCs w:val="24"/>
          <w:lang w:eastAsia="lt-LT"/>
        </w:rPr>
        <w:t xml:space="preserve"> </w:t>
      </w:r>
      <w:r w:rsidR="002D38DF"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 xml:space="preserve">rojekto </w:t>
      </w:r>
      <w:r w:rsidR="44437C4D" w:rsidRPr="00AA6779">
        <w:rPr>
          <w:rFonts w:ascii="Times New Roman" w:eastAsia="Times New Roman" w:hAnsi="Times New Roman"/>
          <w:color w:val="000000" w:themeColor="text1"/>
          <w:sz w:val="24"/>
          <w:szCs w:val="24"/>
          <w:lang w:eastAsia="lt-LT"/>
        </w:rPr>
        <w:t>tikslų</w:t>
      </w:r>
      <w:r w:rsidRPr="00AA6779">
        <w:rPr>
          <w:rFonts w:ascii="Times New Roman" w:eastAsia="Times New Roman" w:hAnsi="Times New Roman"/>
          <w:color w:val="000000" w:themeColor="text1"/>
          <w:sz w:val="24"/>
          <w:szCs w:val="24"/>
          <w:lang w:eastAsia="lt-LT"/>
        </w:rPr>
        <w:t xml:space="preserve"> pasiekimo</w:t>
      </w:r>
      <w:r w:rsidR="00376086" w:rsidRPr="00AA6779">
        <w:rPr>
          <w:rFonts w:ascii="Times New Roman" w:eastAsia="Times New Roman" w:hAnsi="Times New Roman"/>
          <w:color w:val="000000" w:themeColor="text1"/>
          <w:sz w:val="24"/>
          <w:szCs w:val="24"/>
          <w:lang w:eastAsia="lt-LT"/>
        </w:rPr>
        <w:t>. Papildomas finansavimas gali būti skiriamas tik</w:t>
      </w:r>
      <w:r w:rsidR="009A6843" w:rsidRPr="00AA6779">
        <w:rPr>
          <w:rFonts w:ascii="Times New Roman" w:eastAsia="Times New Roman" w:hAnsi="Times New Roman"/>
          <w:color w:val="000000" w:themeColor="text1"/>
          <w:sz w:val="24"/>
          <w:szCs w:val="24"/>
          <w:lang w:eastAsia="lt-LT"/>
        </w:rPr>
        <w:t xml:space="preserve"> tuo atveju</w:t>
      </w:r>
      <w:r w:rsidR="007663ED" w:rsidRPr="00AA6779">
        <w:rPr>
          <w:rFonts w:ascii="Times New Roman" w:eastAsia="Times New Roman" w:hAnsi="Times New Roman"/>
          <w:color w:val="000000" w:themeColor="text1"/>
          <w:sz w:val="24"/>
          <w:szCs w:val="24"/>
          <w:lang w:eastAsia="lt-LT"/>
        </w:rPr>
        <w:t>, jei</w:t>
      </w:r>
      <w:r w:rsidR="00285F5D" w:rsidRPr="00AA6779">
        <w:rPr>
          <w:rFonts w:ascii="Times New Roman" w:eastAsia="Times New Roman" w:hAnsi="Times New Roman"/>
          <w:color w:val="000000" w:themeColor="text1"/>
          <w:sz w:val="24"/>
          <w:szCs w:val="24"/>
          <w:lang w:eastAsia="lt-LT"/>
        </w:rPr>
        <w:t>gu jis</w:t>
      </w:r>
      <w:r w:rsidRPr="00AA6779">
        <w:rPr>
          <w:rFonts w:ascii="Times New Roman" w:eastAsia="Times New Roman" w:hAnsi="Times New Roman"/>
          <w:color w:val="000000" w:themeColor="text1"/>
          <w:sz w:val="24"/>
          <w:szCs w:val="24"/>
          <w:lang w:eastAsia="lt-LT"/>
        </w:rPr>
        <w:t xml:space="preserve"> yra pagrįstas, suderinamas su turimais asignavimais ir patvirtinamas Ministerijos nustatyta tvarka.</w:t>
      </w:r>
    </w:p>
    <w:p w14:paraId="504B8F8F" w14:textId="5DA8087E" w:rsidR="0023532A" w:rsidRPr="00AA6779" w:rsidRDefault="00475A86">
      <w:pPr>
        <w:tabs>
          <w:tab w:val="left" w:pos="9356"/>
          <w:tab w:val="left" w:pos="9781"/>
          <w:tab w:val="left" w:pos="9923"/>
        </w:tabs>
        <w:spacing w:after="0" w:line="278" w:lineRule="atLeast"/>
        <w:ind w:right="424" w:firstLine="709"/>
        <w:jc w:val="both"/>
      </w:pPr>
      <w:bookmarkStart w:id="21" w:name="part_3d8a70d9ef8547eaafd4238ad28c2ee1"/>
      <w:bookmarkEnd w:id="21"/>
      <w:r w:rsidRPr="00AA6779">
        <w:rPr>
          <w:rFonts w:ascii="Times New Roman" w:eastAsia="Times New Roman" w:hAnsi="Times New Roman"/>
          <w:color w:val="000000"/>
          <w:sz w:val="24"/>
          <w:szCs w:val="24"/>
          <w:lang w:eastAsia="lt-LT"/>
        </w:rPr>
        <w:t>22</w:t>
      </w:r>
      <w:r w:rsidRPr="00AA6779">
        <w:rPr>
          <w:rFonts w:ascii="Times New Roman" w:eastAsia="Times New Roman" w:hAnsi="Times New Roman"/>
          <w:color w:val="000000"/>
          <w:kern w:val="0"/>
          <w:sz w:val="24"/>
          <w:szCs w:val="24"/>
          <w:lang w:eastAsia="lt-LT"/>
        </w:rPr>
        <w:t xml:space="preserve">. </w:t>
      </w:r>
      <w:r w:rsidRPr="00AA6779">
        <w:rPr>
          <w:rFonts w:ascii="Times New Roman" w:eastAsia="Times New Roman" w:hAnsi="Times New Roman"/>
          <w:color w:val="000000"/>
          <w:sz w:val="24"/>
          <w:szCs w:val="24"/>
          <w:lang w:eastAsia="lt-LT"/>
        </w:rPr>
        <w:t xml:space="preserve">Aprašo VI skyriuje nustatyta tvarka </w:t>
      </w:r>
      <w:r w:rsidR="0043572E" w:rsidRPr="00AA6779">
        <w:rPr>
          <w:rFonts w:ascii="Times New Roman" w:eastAsia="Times New Roman" w:hAnsi="Times New Roman"/>
          <w:color w:val="000000"/>
          <w:sz w:val="24"/>
          <w:szCs w:val="24"/>
          <w:lang w:eastAsia="lt-LT"/>
        </w:rPr>
        <w:t>paraiškos atrenkamos</w:t>
      </w:r>
      <w:r w:rsidRPr="00AA6779">
        <w:rPr>
          <w:rFonts w:ascii="Times New Roman" w:eastAsia="Times New Roman" w:hAnsi="Times New Roman"/>
          <w:color w:val="000000"/>
          <w:sz w:val="24"/>
          <w:szCs w:val="24"/>
          <w:lang w:eastAsia="lt-LT"/>
        </w:rPr>
        <w:t xml:space="preserve"> konkurso būdu vienu etapu.</w:t>
      </w:r>
    </w:p>
    <w:p w14:paraId="7DCF3863" w14:textId="77777777" w:rsidR="0023532A" w:rsidRPr="00AA6779" w:rsidRDefault="00475A86">
      <w:pPr>
        <w:tabs>
          <w:tab w:val="left" w:pos="9356"/>
          <w:tab w:val="left" w:pos="9781"/>
          <w:tab w:val="left" w:pos="9923"/>
        </w:tabs>
        <w:spacing w:after="0" w:line="278" w:lineRule="atLeast"/>
        <w:ind w:right="424"/>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w:t>
      </w:r>
    </w:p>
    <w:p w14:paraId="11B32D32" w14:textId="77777777" w:rsidR="0023532A" w:rsidRPr="00AA6779" w:rsidRDefault="00475A86">
      <w:pPr>
        <w:tabs>
          <w:tab w:val="left" w:pos="9356"/>
          <w:tab w:val="left" w:pos="9781"/>
          <w:tab w:val="left" w:pos="9923"/>
        </w:tabs>
        <w:spacing w:after="0" w:line="240" w:lineRule="auto"/>
        <w:ind w:right="424"/>
        <w:jc w:val="center"/>
      </w:pPr>
      <w:bookmarkStart w:id="22" w:name="part_a267e58d76b4497e9f500e2ee86bda20"/>
      <w:bookmarkEnd w:id="22"/>
      <w:r w:rsidRPr="00AA6779">
        <w:rPr>
          <w:rFonts w:ascii="Times New Roman" w:eastAsia="Times New Roman" w:hAnsi="Times New Roman"/>
          <w:b/>
          <w:bCs/>
          <w:color w:val="000000"/>
          <w:kern w:val="0"/>
          <w:sz w:val="24"/>
          <w:szCs w:val="24"/>
          <w:lang w:eastAsia="lt-LT"/>
        </w:rPr>
        <w:t>III SKYRIUS</w:t>
      </w:r>
    </w:p>
    <w:p w14:paraId="21D99B20" w14:textId="77777777" w:rsidR="0023532A" w:rsidRPr="00AA6779" w:rsidRDefault="00475A86">
      <w:pPr>
        <w:tabs>
          <w:tab w:val="left" w:pos="9356"/>
          <w:tab w:val="left" w:pos="9781"/>
          <w:tab w:val="left" w:pos="9923"/>
        </w:tabs>
        <w:spacing w:after="0" w:line="240" w:lineRule="auto"/>
        <w:ind w:right="424"/>
        <w:jc w:val="center"/>
      </w:pPr>
      <w:r w:rsidRPr="00AA6779">
        <w:rPr>
          <w:rFonts w:ascii="Times New Roman" w:eastAsia="Times New Roman" w:hAnsi="Times New Roman"/>
          <w:b/>
          <w:bCs/>
          <w:color w:val="000000"/>
          <w:kern w:val="0"/>
          <w:sz w:val="24"/>
          <w:szCs w:val="24"/>
          <w:lang w:eastAsia="lt-LT"/>
        </w:rPr>
        <w:t>REIKALAVIMAI PAREIŠKĖJAMS IR KONSORCIUMO NARIAMS</w:t>
      </w:r>
    </w:p>
    <w:p w14:paraId="3420EACD" w14:textId="77777777" w:rsidR="0023532A" w:rsidRPr="00AA6779" w:rsidRDefault="00475A86">
      <w:pPr>
        <w:tabs>
          <w:tab w:val="left" w:pos="9356"/>
          <w:tab w:val="left" w:pos="9781"/>
          <w:tab w:val="left" w:pos="9923"/>
        </w:tabs>
        <w:spacing w:after="0" w:line="278" w:lineRule="atLeast"/>
        <w:ind w:right="424" w:firstLine="771"/>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w:t>
      </w:r>
    </w:p>
    <w:p w14:paraId="6DDC7B95" w14:textId="0A54F09C" w:rsidR="0023532A" w:rsidRPr="00AA6779" w:rsidRDefault="2311EE52">
      <w:pPr>
        <w:tabs>
          <w:tab w:val="left" w:pos="9356"/>
          <w:tab w:val="left" w:pos="9781"/>
          <w:tab w:val="left" w:pos="9923"/>
        </w:tabs>
        <w:spacing w:after="0" w:line="278" w:lineRule="atLeast"/>
        <w:ind w:right="424" w:firstLine="709"/>
        <w:jc w:val="both"/>
      </w:pPr>
      <w:bookmarkStart w:id="23" w:name="part_cf4035a141b944b68a790fa4e35ff6fe"/>
      <w:bookmarkEnd w:id="23"/>
      <w:r w:rsidRPr="00AA6779">
        <w:rPr>
          <w:rFonts w:ascii="Times New Roman" w:eastAsia="Times New Roman" w:hAnsi="Times New Roman"/>
          <w:color w:val="000000"/>
          <w:kern w:val="0"/>
          <w:sz w:val="24"/>
          <w:szCs w:val="24"/>
          <w:lang w:eastAsia="lt-LT"/>
        </w:rPr>
        <w:t>2</w:t>
      </w:r>
      <w:r w:rsidRPr="00AA6779">
        <w:rPr>
          <w:rFonts w:ascii="Times New Roman" w:eastAsia="Times New Roman" w:hAnsi="Times New Roman"/>
          <w:color w:val="000000"/>
          <w:sz w:val="24"/>
          <w:szCs w:val="24"/>
          <w:lang w:eastAsia="lt-LT"/>
        </w:rPr>
        <w:t>3.</w:t>
      </w:r>
      <w:r w:rsidRPr="00AA6779">
        <w:rPr>
          <w:rFonts w:ascii="Times New Roman" w:eastAsia="Times New Roman" w:hAnsi="Times New Roman"/>
          <w:color w:val="000000"/>
          <w:kern w:val="0"/>
          <w:sz w:val="24"/>
          <w:szCs w:val="24"/>
          <w:lang w:eastAsia="lt-LT"/>
        </w:rPr>
        <w:t xml:space="preserve"> </w:t>
      </w:r>
      <w:r w:rsidR="007043C2" w:rsidRPr="00AA6779">
        <w:rPr>
          <w:rFonts w:ascii="Times New Roman" w:eastAsia="Times New Roman" w:hAnsi="Times New Roman"/>
          <w:color w:val="000000"/>
          <w:kern w:val="0"/>
          <w:sz w:val="24"/>
          <w:szCs w:val="24"/>
          <w:lang w:eastAsia="lt-LT"/>
        </w:rPr>
        <w:t>Paraišką dėl Aprašo 5 punkte nurodytų veiklų finansavimo gali teikti Pareiškėjas, veikiantis Konsorciumo vardu. Pareiškėjas ir Konsorciumo nariai paraiškos pateikimo Ministerijai dieną turi atitikti šiuos reikalavimus:</w:t>
      </w:r>
    </w:p>
    <w:p w14:paraId="026F8FC6" w14:textId="23E59125" w:rsidR="0023532A" w:rsidRPr="00AA6779" w:rsidRDefault="00475A86">
      <w:pPr>
        <w:tabs>
          <w:tab w:val="left" w:pos="9356"/>
          <w:tab w:val="left" w:pos="9781"/>
          <w:tab w:val="left" w:pos="9923"/>
        </w:tabs>
        <w:spacing w:after="0" w:line="278" w:lineRule="atLeast"/>
        <w:ind w:right="424" w:firstLine="709"/>
        <w:jc w:val="both"/>
      </w:pPr>
      <w:bookmarkStart w:id="24" w:name="part_d4517c536f7b4f01b3290e54d4b4ed74"/>
      <w:bookmarkStart w:id="25" w:name="part_661f0850638945458ed19b0d79451daa"/>
      <w:bookmarkEnd w:id="24"/>
      <w:bookmarkEnd w:id="25"/>
      <w:r w:rsidRPr="00AA6779">
        <w:rPr>
          <w:rFonts w:ascii="Times New Roman" w:eastAsia="Times New Roman" w:hAnsi="Times New Roman"/>
          <w:color w:val="000000"/>
          <w:kern w:val="0"/>
          <w:sz w:val="24"/>
          <w:szCs w:val="24"/>
          <w:lang w:eastAsia="lt-LT"/>
        </w:rPr>
        <w:t>23</w:t>
      </w:r>
      <w:r w:rsidRPr="007542B2">
        <w:rPr>
          <w:rFonts w:ascii="Times New Roman" w:eastAsia="Times New Roman" w:hAnsi="Times New Roman"/>
          <w:color w:val="000000"/>
          <w:kern w:val="0"/>
          <w:sz w:val="24"/>
          <w:szCs w:val="24"/>
          <w:lang w:eastAsia="lt-LT"/>
        </w:rPr>
        <w:t>.</w:t>
      </w:r>
      <w:r w:rsidR="281005C9" w:rsidRPr="007542B2">
        <w:rPr>
          <w:rFonts w:ascii="Times New Roman" w:eastAsia="Times New Roman" w:hAnsi="Times New Roman"/>
          <w:color w:val="000000" w:themeColor="text1"/>
          <w:sz w:val="24"/>
          <w:szCs w:val="24"/>
          <w:lang w:eastAsia="lt-LT"/>
        </w:rPr>
        <w:t>1</w:t>
      </w:r>
      <w:r w:rsidRPr="007542B2">
        <w:rPr>
          <w:rFonts w:ascii="Times New Roman" w:eastAsia="Times New Roman" w:hAnsi="Times New Roman"/>
          <w:color w:val="000000" w:themeColor="text1"/>
          <w:sz w:val="24"/>
          <w:szCs w:val="24"/>
          <w:lang w:eastAsia="lt-LT"/>
        </w:rPr>
        <w:t>. Konsorciumo nariai yra juridiniai asmenys</w:t>
      </w:r>
      <w:r w:rsidR="3A51CA5F" w:rsidRPr="007542B2">
        <w:rPr>
          <w:rFonts w:ascii="Times New Roman" w:eastAsia="Times New Roman" w:hAnsi="Times New Roman"/>
          <w:color w:val="000000" w:themeColor="text1"/>
          <w:sz w:val="24"/>
          <w:szCs w:val="24"/>
          <w:lang w:eastAsia="lt-LT"/>
        </w:rPr>
        <w:t>, galintys užtikrinti Apraš</w:t>
      </w:r>
      <w:r w:rsidR="00651B2E" w:rsidRPr="007542B2">
        <w:rPr>
          <w:rFonts w:ascii="Times New Roman" w:eastAsia="Times New Roman" w:hAnsi="Times New Roman"/>
          <w:color w:val="000000" w:themeColor="text1"/>
          <w:sz w:val="24"/>
          <w:szCs w:val="24"/>
          <w:lang w:eastAsia="lt-LT"/>
        </w:rPr>
        <w:t>o 5 punkte</w:t>
      </w:r>
      <w:r w:rsidRPr="007542B2">
        <w:rPr>
          <w:rFonts w:ascii="Times New Roman" w:eastAsia="Times New Roman" w:hAnsi="Times New Roman"/>
          <w:color w:val="000000" w:themeColor="text1"/>
          <w:sz w:val="24"/>
          <w:szCs w:val="24"/>
          <w:lang w:eastAsia="lt-LT"/>
        </w:rPr>
        <w:t xml:space="preserve"> nurodytų veiklų įgyvendinimą ir nustatytų rodiklių pasiekimą iki Projekto pabaigos bei užtikrinti veiklų tęstinumą pasibaigus Projektui. Konsorciumą gali sudaryti juridiniai asmenys, kurių veikla apima hakatonų organizavimą, inkubavimą ir (arba) akceleravimą, investavimą, inovacijų paramos, ekspertinių, rinkodaros, teisinių ir komunikacijos paslaugų teikimą. Konsorciumo narius, su kuriais bus įgyvendinamas Projektas ir kurių</w:t>
      </w:r>
      <w:r w:rsidRPr="00AA6779">
        <w:rPr>
          <w:rFonts w:ascii="Times New Roman" w:eastAsia="Times New Roman" w:hAnsi="Times New Roman"/>
          <w:color w:val="000000" w:themeColor="text1"/>
          <w:sz w:val="24"/>
          <w:szCs w:val="24"/>
          <w:lang w:eastAsia="lt-LT"/>
        </w:rPr>
        <w:t xml:space="preserve"> pagrindu formuojamas Konsorciumas </w:t>
      </w:r>
      <w:r w:rsidR="00B0064C"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 xml:space="preserve">rojekto paraiškai teikti, Pareiškėjas atsirenka konkurso būdu. Konkursas organizuojamas vadovaujantis Aprašo III skyriuje „Reikalavimai pareiškėjams ir Konsorciumo nariams“ nustatytais reikalavimais, taip pat </w:t>
      </w:r>
      <w:r w:rsidR="00F8474C" w:rsidRPr="00AA6779">
        <w:rPr>
          <w:rFonts w:ascii="Times New Roman" w:eastAsia="Times New Roman" w:hAnsi="Times New Roman"/>
          <w:color w:val="000000" w:themeColor="text1"/>
          <w:sz w:val="24"/>
          <w:szCs w:val="24"/>
          <w:lang w:eastAsia="lt-LT"/>
        </w:rPr>
        <w:t>Projektų vertinimo kriterij</w:t>
      </w:r>
      <w:r w:rsidR="00BC15A4" w:rsidRPr="00AA6779">
        <w:rPr>
          <w:rFonts w:ascii="Times New Roman" w:eastAsia="Times New Roman" w:hAnsi="Times New Roman"/>
          <w:color w:val="000000" w:themeColor="text1"/>
          <w:sz w:val="24"/>
          <w:szCs w:val="24"/>
          <w:lang w:eastAsia="lt-LT"/>
        </w:rPr>
        <w:t>ais</w:t>
      </w:r>
      <w:r w:rsidRPr="00AA6779">
        <w:rPr>
          <w:rFonts w:ascii="Times New Roman" w:eastAsia="Times New Roman" w:hAnsi="Times New Roman"/>
          <w:color w:val="000000" w:themeColor="text1"/>
          <w:sz w:val="24"/>
          <w:szCs w:val="24"/>
          <w:lang w:eastAsia="lt-LT"/>
        </w:rPr>
        <w:t>, nustatytais Aprašo 3 priede. Konkurso sąlygos ir vertinimo principai nustatomi kvietime, atskiros Konsorciumo narių atrankos taisyklės nerengiamos.</w:t>
      </w:r>
    </w:p>
    <w:p w14:paraId="0CEB3E41" w14:textId="614DB0A4" w:rsidR="0023532A" w:rsidRPr="00AA6779" w:rsidRDefault="00475A86">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sz w:val="24"/>
          <w:szCs w:val="24"/>
        </w:rPr>
        <w:t>23.</w:t>
      </w:r>
      <w:r w:rsidR="6058AD1A" w:rsidRPr="00AA6779">
        <w:rPr>
          <w:rFonts w:ascii="Times New Roman" w:eastAsia="Times New Roman" w:hAnsi="Times New Roman"/>
          <w:sz w:val="24"/>
          <w:szCs w:val="24"/>
        </w:rPr>
        <w:t>2</w:t>
      </w:r>
      <w:r w:rsidRPr="00AA6779">
        <w:rPr>
          <w:rFonts w:ascii="Times New Roman" w:eastAsia="Times New Roman" w:hAnsi="Times New Roman"/>
          <w:sz w:val="24"/>
          <w:szCs w:val="24"/>
        </w:rPr>
        <w:t xml:space="preserve">. Konsorciumo veikla turi būti apibrėžta jungtinės veiklos, bendradarbiavimo ar kitos teisinės formos sutarties pagrindu (toliau – Konsorciumo sutartis). Konsorciumo sutartyje turi būti nurodyta: Konsorciumo narių sudėtis, komunikacijos tarp narių planas, </w:t>
      </w:r>
      <w:r w:rsidR="71AB2E61" w:rsidRPr="00AA6779">
        <w:rPr>
          <w:rFonts w:ascii="Times New Roman" w:eastAsia="Times New Roman" w:hAnsi="Times New Roman"/>
          <w:sz w:val="24"/>
          <w:szCs w:val="24"/>
        </w:rPr>
        <w:t>P</w:t>
      </w:r>
      <w:r w:rsidRPr="00AA6779">
        <w:rPr>
          <w:rFonts w:ascii="Times New Roman" w:eastAsia="Times New Roman" w:hAnsi="Times New Roman"/>
          <w:sz w:val="24"/>
          <w:szCs w:val="24"/>
        </w:rPr>
        <w:t>rojekto rizikų valdymo planas, kiekvieno nario funkcijos, atsakomybės ir pareigos, bendrai sukurtos intelektinės nuosavybės pasidalijimas, pagal poreikį naujų narių įtraukimas ir išstojimas bei kitos sąlygos.</w:t>
      </w:r>
    </w:p>
    <w:p w14:paraId="37BFF43F" w14:textId="101B774C" w:rsidR="0023532A" w:rsidRPr="007542B2" w:rsidRDefault="00475A86" w:rsidP="465230E2">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color w:val="000000"/>
          <w:sz w:val="24"/>
          <w:szCs w:val="24"/>
          <w:lang w:eastAsia="lt-LT"/>
        </w:rPr>
        <w:t>2</w:t>
      </w:r>
      <w:r w:rsidRPr="00AA6779">
        <w:rPr>
          <w:rFonts w:ascii="Times New Roman" w:eastAsia="Times New Roman" w:hAnsi="Times New Roman"/>
          <w:color w:val="000000"/>
          <w:kern w:val="0"/>
          <w:sz w:val="24"/>
          <w:szCs w:val="24"/>
          <w:lang w:eastAsia="lt-LT"/>
        </w:rPr>
        <w:t>3.</w:t>
      </w:r>
      <w:r w:rsidR="4C3823A7" w:rsidRPr="00AA6779">
        <w:rPr>
          <w:rFonts w:ascii="Times New Roman" w:eastAsia="Times New Roman" w:hAnsi="Times New Roman"/>
          <w:color w:val="000000" w:themeColor="text1"/>
          <w:sz w:val="24"/>
          <w:szCs w:val="24"/>
          <w:lang w:eastAsia="lt-LT"/>
        </w:rPr>
        <w:t>3</w:t>
      </w:r>
      <w:r w:rsidRPr="00AA6779">
        <w:rPr>
          <w:rFonts w:ascii="Times New Roman" w:eastAsia="Times New Roman" w:hAnsi="Times New Roman"/>
          <w:color w:val="000000" w:themeColor="text1"/>
          <w:sz w:val="24"/>
          <w:szCs w:val="24"/>
          <w:lang w:eastAsia="lt-LT"/>
        </w:rPr>
        <w:t xml:space="preserve">. </w:t>
      </w:r>
      <w:r w:rsidR="009454F8" w:rsidRPr="009454F8">
        <w:rPr>
          <w:rFonts w:ascii="Times New Roman" w:eastAsia="Times New Roman" w:hAnsi="Times New Roman"/>
          <w:color w:val="000000" w:themeColor="text1"/>
          <w:sz w:val="24"/>
          <w:szCs w:val="24"/>
        </w:rPr>
        <w:t xml:space="preserve">Pareiškėjas ir kiti Konsorciumo nariai yra įvykdę įsipareigojimus, susijusius su mokesčių, įskaitant socialinio draudimo įmokas, mokėjimu pagal Lietuvos Respublikos teisės aktus (toliau – įsipareigojimai) ir neturi didesnės kaip 50 (penkiasdešimt) Eur Valstybinės mokesčių inspekcijos administruojamos mokestinės nepriemokos ir (arba) didesnės kaip 50 (penkiasdešimt) Eur nemokestinės nepriemokos, išskyrus atvejus, kai mokestinė nepriemoka ir (arba) nemokestinė nepriemoka atidėta ar išdėstyta, arba dėl šios mokestinės nepriemokos ir (arba) nemokestinės nepriemokos vyksta ginčas ikiteismine arba teismine tvarka. Ši nuostata netaikoma, jei įsiskolinimo suma neviršija 50,00 (penkiasdešimt) Eur ir dėl to Pareiškėjas ir kiti Konsorciumo nariai yra laikomi įvykdžiusiais įsipareigojimus. Kai Konsorciumo nariai yra ne Lietuvos Respublikoje registruoti juridiniai asmenys, šių įsipareigojimų vykdymas tikrinamas </w:t>
      </w:r>
      <w:r w:rsidR="009454F8" w:rsidRPr="009454F8">
        <w:rPr>
          <w:rFonts w:ascii="Times New Roman" w:eastAsia="Times New Roman" w:hAnsi="Times New Roman"/>
          <w:color w:val="000000" w:themeColor="text1"/>
          <w:sz w:val="24"/>
          <w:szCs w:val="24"/>
        </w:rPr>
        <w:lastRenderedPageBreak/>
        <w:t>pagal kitus nurodytų įsipareigojimų įvykdymą pagrindžiančius registrus ir (ar) duomenų šaltinius</w:t>
      </w:r>
      <w:r w:rsidRPr="007542B2">
        <w:rPr>
          <w:rFonts w:ascii="Times New Roman" w:eastAsia="Times New Roman" w:hAnsi="Times New Roman"/>
          <w:color w:val="000000" w:themeColor="text1"/>
          <w:sz w:val="24"/>
          <w:szCs w:val="24"/>
          <w:lang w:eastAsia="lt-LT"/>
        </w:rPr>
        <w:t>.</w:t>
      </w:r>
    </w:p>
    <w:p w14:paraId="5A09DAEF" w14:textId="2CB6280D" w:rsidR="0023532A" w:rsidRPr="007542B2" w:rsidRDefault="00475A86" w:rsidP="465230E2">
      <w:pPr>
        <w:tabs>
          <w:tab w:val="left" w:pos="9356"/>
          <w:tab w:val="left" w:pos="9781"/>
          <w:tab w:val="left" w:pos="9923"/>
        </w:tabs>
        <w:spacing w:after="0" w:line="278" w:lineRule="atLeast"/>
        <w:ind w:right="424" w:firstLine="709"/>
        <w:jc w:val="both"/>
      </w:pPr>
      <w:r w:rsidRPr="007542B2">
        <w:rPr>
          <w:rFonts w:ascii="Times New Roman" w:eastAsia="Times New Roman" w:hAnsi="Times New Roman"/>
          <w:color w:val="000000"/>
          <w:kern w:val="0"/>
          <w:sz w:val="24"/>
          <w:szCs w:val="24"/>
          <w:lang w:eastAsia="lt-LT"/>
        </w:rPr>
        <w:t>23.</w:t>
      </w:r>
      <w:r w:rsidR="5448E237" w:rsidRPr="007542B2">
        <w:rPr>
          <w:rFonts w:ascii="Times New Roman" w:eastAsia="Times New Roman" w:hAnsi="Times New Roman"/>
          <w:color w:val="000000" w:themeColor="text1"/>
          <w:sz w:val="24"/>
          <w:szCs w:val="24"/>
          <w:lang w:eastAsia="lt-LT"/>
        </w:rPr>
        <w:t>4</w:t>
      </w:r>
      <w:r w:rsidRPr="007542B2">
        <w:rPr>
          <w:rFonts w:ascii="Times New Roman" w:eastAsia="Times New Roman" w:hAnsi="Times New Roman"/>
          <w:color w:val="000000" w:themeColor="text1"/>
          <w:sz w:val="24"/>
          <w:szCs w:val="24"/>
          <w:lang w:eastAsia="lt-LT"/>
        </w:rPr>
        <w:t xml:space="preserve">. </w:t>
      </w:r>
      <w:r w:rsidR="009454F8" w:rsidRPr="009454F8">
        <w:rPr>
          <w:rFonts w:ascii="Times New Roman" w:eastAsia="Times New Roman" w:hAnsi="Times New Roman"/>
          <w:color w:val="000000" w:themeColor="text1"/>
          <w:sz w:val="24"/>
          <w:szCs w:val="24"/>
        </w:rPr>
        <w:t>Pareiškėjas ir kiti Konsorciumo nariai nėra galutiniu teismo sprendimu ar galutiniu administraciniu sprendimu pripažinti neatliekančiais pareigų, susijusių su mokesčių ar socialinio draudimo įmokų mokėjimu pagal Lietuvos Respublikos teisės aktus (neturi didesnės kaip 50 (penkiasdešimt) Eur Valstybinės mokesčių inspekcijos administruojamos mokestinės nepriemokos ir (arba) didesnės kaip 50 (penkiasdešimt) Eur nemokestinės nepriemokos, išskyrus atvejus, kai mokestinė nepriemoka ir (arba) nemokestinė nepriemoka atidėta ar išdėstyta arba dėl šios mokestinės nepriemokos ir (arba) nemokestinės nepriemokos vyksta ginčas ikiteismine arba teismine tvarka). Nauja valstybės pagalba negali būti teikiama, kol nėra sugrąžinta neteisėta ir nesuderinama su vidaus rinka Lietuvoje gauta valstybės pagalba. Kai Konsorciumo nariai yra ne Lietuvos Respublikoje registruoti juridiniai asmenys, šių įsipareigojimų vykdymas tikrinamas pagal kitus nurodytų įsipareigojimų įvykdymą pagrindžiančius registrus ir (ar) duomenų šaltinius</w:t>
      </w:r>
      <w:r w:rsidRPr="007542B2">
        <w:rPr>
          <w:rFonts w:ascii="Times New Roman" w:eastAsia="Times New Roman" w:hAnsi="Times New Roman"/>
          <w:color w:val="000000" w:themeColor="text1"/>
          <w:sz w:val="24"/>
          <w:szCs w:val="24"/>
          <w:lang w:eastAsia="lt-LT"/>
        </w:rPr>
        <w:t>.</w:t>
      </w:r>
    </w:p>
    <w:p w14:paraId="4720ED5F" w14:textId="7130A1E7" w:rsidR="0023532A" w:rsidRPr="00AA6779" w:rsidRDefault="00475A86" w:rsidP="465230E2">
      <w:pPr>
        <w:tabs>
          <w:tab w:val="left" w:pos="9356"/>
          <w:tab w:val="left" w:pos="9781"/>
          <w:tab w:val="left" w:pos="9923"/>
        </w:tabs>
        <w:spacing w:after="0" w:line="278" w:lineRule="atLeast"/>
        <w:ind w:right="424" w:firstLine="709"/>
        <w:jc w:val="both"/>
      </w:pPr>
      <w:r w:rsidRPr="007542B2">
        <w:rPr>
          <w:rFonts w:ascii="Times New Roman" w:eastAsia="Times New Roman" w:hAnsi="Times New Roman"/>
          <w:color w:val="000000"/>
          <w:kern w:val="0"/>
          <w:sz w:val="24"/>
          <w:szCs w:val="24"/>
          <w:lang w:eastAsia="lt-LT"/>
        </w:rPr>
        <w:t>23.</w:t>
      </w:r>
      <w:r w:rsidR="20CB7937" w:rsidRPr="007542B2">
        <w:rPr>
          <w:rFonts w:ascii="Times New Roman" w:eastAsia="Times New Roman" w:hAnsi="Times New Roman"/>
          <w:color w:val="000000" w:themeColor="text1"/>
          <w:sz w:val="24"/>
          <w:szCs w:val="24"/>
          <w:lang w:eastAsia="lt-LT"/>
        </w:rPr>
        <w:t>5</w:t>
      </w:r>
      <w:r w:rsidRPr="007542B2">
        <w:rPr>
          <w:rFonts w:ascii="Times New Roman" w:eastAsia="Times New Roman" w:hAnsi="Times New Roman"/>
          <w:color w:val="000000" w:themeColor="text1"/>
          <w:sz w:val="24"/>
          <w:szCs w:val="24"/>
          <w:lang w:eastAsia="lt-LT"/>
        </w:rPr>
        <w:t xml:space="preserve">. </w:t>
      </w:r>
      <w:r w:rsidRPr="007542B2">
        <w:rPr>
          <w:rFonts w:ascii="Times New Roman" w:eastAsia="Times New Roman" w:hAnsi="Times New Roman"/>
          <w:color w:val="000000" w:themeColor="text1"/>
          <w:sz w:val="24"/>
          <w:szCs w:val="24"/>
        </w:rPr>
        <w:t xml:space="preserve">Pareiškėjas ir kiti Konsorciumo nariai </w:t>
      </w:r>
      <w:r w:rsidRPr="007542B2">
        <w:rPr>
          <w:rFonts w:ascii="Times New Roman" w:eastAsia="Times New Roman" w:hAnsi="Times New Roman"/>
          <w:color w:val="000000" w:themeColor="text1"/>
          <w:sz w:val="24"/>
          <w:szCs w:val="24"/>
          <w:lang w:eastAsia="lt-LT"/>
        </w:rPr>
        <w:t xml:space="preserve">yra pateikę Juridinių asmenų registrui metinių finansinių ataskaitų rinkinius, taip pat metinių konsoliduotųjų finansinių ataskaitų rinkinius, kaip tai nustatyta Juridinių asmenų registro nuostatuose, patvirtintuose Lietuvos Respublikos Vyriausybės 2003 m. lapkričio 12 d. nutarimu Nr. 1407 „Dėl Juridinių asmenų registro nuostatų patvirtinimo“ (reikalavimas netaikomas, jeigu Pareiškėjas ir (arba) jo atstovaujamo Konsorciumo kiti nariai veiklą vykdo trumpiau nei vienus metus). Kai </w:t>
      </w:r>
      <w:r w:rsidRPr="007542B2" w:rsidDel="003E79FA">
        <w:rPr>
          <w:rFonts w:ascii="Times New Roman" w:eastAsia="Times New Roman" w:hAnsi="Times New Roman"/>
          <w:color w:val="000000" w:themeColor="text1"/>
          <w:sz w:val="24"/>
          <w:szCs w:val="24"/>
          <w:lang w:eastAsia="lt-LT"/>
        </w:rPr>
        <w:t xml:space="preserve">Konsorciumo nariai yra užsienyje </w:t>
      </w:r>
      <w:r w:rsidR="003E79FA" w:rsidRPr="007542B2">
        <w:rPr>
          <w:rFonts w:ascii="Times New Roman" w:eastAsia="Times New Roman" w:hAnsi="Times New Roman"/>
          <w:color w:val="000000" w:themeColor="text1"/>
          <w:sz w:val="24"/>
          <w:szCs w:val="24"/>
          <w:lang w:eastAsia="lt-LT"/>
        </w:rPr>
        <w:t>registruotas</w:t>
      </w:r>
      <w:r w:rsidRPr="007542B2">
        <w:rPr>
          <w:rFonts w:ascii="Times New Roman" w:eastAsia="Times New Roman" w:hAnsi="Times New Roman"/>
          <w:color w:val="000000" w:themeColor="text1"/>
          <w:sz w:val="24"/>
          <w:szCs w:val="24"/>
          <w:lang w:eastAsia="lt-LT"/>
        </w:rPr>
        <w:t xml:space="preserve"> juridinis asmuo, gali būti pateikiamos nuorodos į viešai prieinamą užsienio juridinio asmens patvirtintą paskutinių finansinių metų metinių finansinių ataskaitų rinkinį arba išrašą iš atsakingos valstybinės institucijos, kurioje juridinis asmuo veikia.</w:t>
      </w:r>
    </w:p>
    <w:p w14:paraId="553F3A97" w14:textId="64EFF4C6" w:rsidR="0023532A" w:rsidRPr="00AA6779" w:rsidRDefault="00475A86">
      <w:pPr>
        <w:tabs>
          <w:tab w:val="left" w:pos="9356"/>
          <w:tab w:val="left" w:pos="9781"/>
          <w:tab w:val="left" w:pos="9923"/>
        </w:tabs>
        <w:spacing w:after="0" w:line="278" w:lineRule="atLeast"/>
        <w:ind w:right="424" w:firstLine="709"/>
        <w:jc w:val="both"/>
      </w:pPr>
      <w:bookmarkStart w:id="26" w:name="part_0a68ad349c7d4558887fc1db502fa340"/>
      <w:bookmarkEnd w:id="26"/>
      <w:r w:rsidRPr="00AA6779">
        <w:rPr>
          <w:rFonts w:ascii="Times New Roman" w:eastAsia="Times New Roman" w:hAnsi="Times New Roman"/>
          <w:color w:val="000000"/>
          <w:kern w:val="0"/>
          <w:sz w:val="24"/>
          <w:szCs w:val="24"/>
          <w:lang w:eastAsia="lt-LT"/>
        </w:rPr>
        <w:t xml:space="preserve">24. </w:t>
      </w:r>
      <w:r w:rsidRPr="00AA6779">
        <w:rPr>
          <w:rFonts w:ascii="Times New Roman" w:eastAsia="Times New Roman" w:hAnsi="Times New Roman"/>
          <w:color w:val="000000"/>
          <w:sz w:val="24"/>
          <w:szCs w:val="24"/>
          <w:lang w:eastAsia="lt-LT"/>
        </w:rPr>
        <w:t>Konsorciumo sudėt</w:t>
      </w:r>
      <w:r w:rsidR="000F1011" w:rsidRPr="00AA6779">
        <w:rPr>
          <w:rFonts w:ascii="Times New Roman" w:eastAsia="Times New Roman" w:hAnsi="Times New Roman"/>
          <w:color w:val="000000"/>
          <w:sz w:val="24"/>
          <w:szCs w:val="24"/>
          <w:lang w:eastAsia="lt-LT"/>
        </w:rPr>
        <w:t>is gali būti keičiama ir papildoma</w:t>
      </w:r>
      <w:r w:rsidRPr="00AA6779">
        <w:rPr>
          <w:rFonts w:ascii="Times New Roman" w:eastAsia="Times New Roman" w:hAnsi="Times New Roman"/>
          <w:color w:val="000000"/>
          <w:sz w:val="24"/>
          <w:szCs w:val="24"/>
          <w:lang w:eastAsia="lt-LT"/>
        </w:rPr>
        <w:t xml:space="preserve"> viso </w:t>
      </w:r>
      <w:r w:rsidR="000F1011" w:rsidRPr="00AA6779">
        <w:rPr>
          <w:rFonts w:ascii="Times New Roman" w:eastAsia="Times New Roman" w:hAnsi="Times New Roman"/>
          <w:color w:val="000000"/>
          <w:sz w:val="24"/>
          <w:szCs w:val="24"/>
          <w:lang w:eastAsia="lt-LT"/>
        </w:rPr>
        <w:t>P</w:t>
      </w:r>
      <w:r w:rsidRPr="00AA6779">
        <w:rPr>
          <w:rFonts w:ascii="Times New Roman" w:eastAsia="Times New Roman" w:hAnsi="Times New Roman"/>
          <w:color w:val="000000"/>
          <w:sz w:val="24"/>
          <w:szCs w:val="24"/>
          <w:lang w:eastAsia="lt-LT"/>
        </w:rPr>
        <w:t xml:space="preserve">rojekto įgyvendinimo metu, </w:t>
      </w:r>
      <w:r w:rsidR="00BE10FF" w:rsidRPr="00AA6779">
        <w:rPr>
          <w:rFonts w:ascii="Times New Roman" w:eastAsia="Times New Roman" w:hAnsi="Times New Roman"/>
          <w:color w:val="000000"/>
          <w:sz w:val="24"/>
          <w:szCs w:val="24"/>
          <w:lang w:eastAsia="lt-LT"/>
        </w:rPr>
        <w:t xml:space="preserve">raštu </w:t>
      </w:r>
      <w:r w:rsidRPr="00AA6779">
        <w:rPr>
          <w:rFonts w:ascii="Times New Roman" w:eastAsia="Times New Roman" w:hAnsi="Times New Roman"/>
          <w:color w:val="000000"/>
          <w:sz w:val="24"/>
          <w:szCs w:val="24"/>
          <w:lang w:eastAsia="lt-LT"/>
        </w:rPr>
        <w:t xml:space="preserve">suderinus su Ministerija. Projekto įgyvendinimo laikotarpiu Konsorciumas gali būti papildomas naujais nariais, jei tai prisideda prie Projekto </w:t>
      </w:r>
      <w:r w:rsidR="50D6B199" w:rsidRPr="00AA6779">
        <w:rPr>
          <w:rFonts w:ascii="Times New Roman" w:eastAsia="Times New Roman" w:hAnsi="Times New Roman"/>
          <w:color w:val="000000" w:themeColor="text1"/>
          <w:sz w:val="24"/>
          <w:szCs w:val="24"/>
          <w:lang w:eastAsia="lt-LT"/>
        </w:rPr>
        <w:t>tikslo</w:t>
      </w:r>
      <w:r w:rsidRPr="00AA6779">
        <w:rPr>
          <w:rFonts w:ascii="Times New Roman" w:eastAsia="Times New Roman" w:hAnsi="Times New Roman"/>
          <w:color w:val="000000" w:themeColor="text1"/>
          <w:sz w:val="24"/>
          <w:szCs w:val="24"/>
          <w:lang w:eastAsia="lt-LT"/>
        </w:rPr>
        <w:t xml:space="preserve"> pasiekimo, išlaiko arba didina Konsorciumo bendrą kompetencijų, pajėgumų ir poveikio potencialą, nepažeidžia sąžiningos konkurencijos ir skaidrumo principų. Nauji nariai į Konsorciumą įtraukiami taikant tuos pačius atrankos ir vertinimo kriterijus, kurie buvo taikomi pirminio Konsorciumo atrankos metu. Konsorciumo papildymas nelaikomas esminiu </w:t>
      </w:r>
      <w:r w:rsidR="1F05AEDA"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 xml:space="preserve">rojekto pakeitimu, jeigu dėl jo nesumažėja pirminėje paraiškoje nustatyti vertinimo balai pagal pagrindinius kriterijus. Konsorciumo sutarties galiojimas turi būti ne trumpesnis nei 3 metai nuo </w:t>
      </w:r>
      <w:r w:rsidR="43FF0EE4"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rojekt</w:t>
      </w:r>
      <w:r w:rsidR="7CAF0B06" w:rsidRPr="00AA6779">
        <w:rPr>
          <w:rFonts w:ascii="Times New Roman" w:eastAsia="Times New Roman" w:hAnsi="Times New Roman"/>
          <w:color w:val="000000" w:themeColor="text1"/>
          <w:sz w:val="24"/>
          <w:szCs w:val="24"/>
          <w:lang w:eastAsia="lt-LT"/>
        </w:rPr>
        <w:t>o</w:t>
      </w:r>
      <w:r w:rsidRPr="00AA6779">
        <w:rPr>
          <w:rFonts w:ascii="Times New Roman" w:eastAsia="Times New Roman" w:hAnsi="Times New Roman"/>
          <w:color w:val="000000" w:themeColor="text1"/>
          <w:sz w:val="24"/>
          <w:szCs w:val="24"/>
          <w:lang w:eastAsia="lt-LT"/>
        </w:rPr>
        <w:t xml:space="preserve"> veiklų užbaigimo.</w:t>
      </w:r>
    </w:p>
    <w:p w14:paraId="75B78DF7" w14:textId="3668661A" w:rsidR="0023532A" w:rsidRPr="00AA6779" w:rsidRDefault="00475A86">
      <w:pPr>
        <w:tabs>
          <w:tab w:val="left" w:pos="9356"/>
          <w:tab w:val="left" w:pos="9781"/>
          <w:tab w:val="left" w:pos="9923"/>
        </w:tabs>
        <w:spacing w:after="0" w:line="278" w:lineRule="atLeast"/>
        <w:ind w:right="424" w:firstLine="771"/>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xml:space="preserve">25. Projekto vykdytojas su kitais Konsorciumo nariais </w:t>
      </w:r>
      <w:r w:rsidR="00A71905" w:rsidRPr="00AA6779">
        <w:rPr>
          <w:rFonts w:ascii="Times New Roman" w:eastAsia="Times New Roman" w:hAnsi="Times New Roman"/>
          <w:color w:val="000000"/>
          <w:kern w:val="0"/>
          <w:sz w:val="24"/>
          <w:szCs w:val="24"/>
          <w:lang w:eastAsia="lt-LT"/>
        </w:rPr>
        <w:t xml:space="preserve">solidariai </w:t>
      </w:r>
      <w:r w:rsidR="00B1585B" w:rsidRPr="00AA6779">
        <w:rPr>
          <w:rFonts w:ascii="Times New Roman" w:eastAsia="Times New Roman" w:hAnsi="Times New Roman"/>
          <w:color w:val="000000"/>
          <w:kern w:val="0"/>
          <w:sz w:val="24"/>
          <w:szCs w:val="24"/>
          <w:lang w:eastAsia="lt-LT"/>
        </w:rPr>
        <w:t>atsako</w:t>
      </w:r>
      <w:r w:rsidRPr="00AA6779">
        <w:rPr>
          <w:rFonts w:ascii="Times New Roman" w:eastAsia="Times New Roman" w:hAnsi="Times New Roman"/>
          <w:color w:val="000000"/>
          <w:kern w:val="0"/>
          <w:sz w:val="24"/>
          <w:szCs w:val="24"/>
          <w:lang w:eastAsia="lt-LT"/>
        </w:rPr>
        <w:t xml:space="preserve"> už tinkamą Projekto veiklų, nurodytų Aprašo 5 punkte, įgyvendinimą: numatytų rodiklių pasiekimą, lėšų panaudojimą laiku, rizikų valdymą, o Konsorciumo nariai kiekvienas individualiai – už jiems </w:t>
      </w:r>
      <w:r w:rsidR="2796DE67"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 xml:space="preserve">rojekte nustatytų rodiklių pasiekimą kaip lygiagretūs partneriai, atsižvelgiant į jiems priskirtas vykdyti </w:t>
      </w:r>
      <w:r w:rsidR="0BE8D2C6"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rojekto veiklas ir atsakomybę pagal Konsorciumo sutartį.</w:t>
      </w:r>
    </w:p>
    <w:p w14:paraId="1DCE3824" w14:textId="279F1488" w:rsidR="0023532A" w:rsidRPr="00AA6779" w:rsidRDefault="00475A86">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color w:val="000000"/>
          <w:kern w:val="0"/>
          <w:sz w:val="24"/>
          <w:szCs w:val="24"/>
          <w:lang w:eastAsia="lt-LT"/>
        </w:rPr>
        <w:t>2</w:t>
      </w:r>
      <w:r w:rsidRPr="00AA6779">
        <w:rPr>
          <w:rFonts w:ascii="Times New Roman" w:eastAsia="Times New Roman" w:hAnsi="Times New Roman"/>
          <w:color w:val="000000"/>
          <w:sz w:val="24"/>
          <w:szCs w:val="24"/>
          <w:lang w:eastAsia="lt-LT"/>
        </w:rPr>
        <w:t>6</w:t>
      </w:r>
      <w:r w:rsidRPr="00AA6779">
        <w:rPr>
          <w:rFonts w:ascii="Times New Roman" w:eastAsia="Times New Roman" w:hAnsi="Times New Roman"/>
          <w:color w:val="000000"/>
          <w:kern w:val="0"/>
          <w:sz w:val="24"/>
          <w:szCs w:val="24"/>
          <w:lang w:eastAsia="lt-LT"/>
        </w:rPr>
        <w:t xml:space="preserve">. </w:t>
      </w:r>
      <w:r w:rsidRPr="00AA6779">
        <w:rPr>
          <w:rFonts w:ascii="Times New Roman" w:eastAsia="Times New Roman" w:hAnsi="Times New Roman"/>
          <w:sz w:val="24"/>
          <w:szCs w:val="24"/>
        </w:rPr>
        <w:t>Subsidija Konsorciumo narių teikiama ir perduodama galutiniams naudos gavėjams visose srityse, išskyrus </w:t>
      </w:r>
      <w:r w:rsidRPr="00AA6779">
        <w:rPr>
          <w:rFonts w:ascii="Times New Roman" w:eastAsia="Times New Roman" w:hAnsi="Times New Roman"/>
          <w:i/>
          <w:iCs/>
          <w:sz w:val="24"/>
          <w:szCs w:val="24"/>
        </w:rPr>
        <w:t>de minimis</w:t>
      </w:r>
      <w:r w:rsidRPr="00AA6779">
        <w:rPr>
          <w:rFonts w:ascii="Times New Roman" w:eastAsia="Times New Roman" w:hAnsi="Times New Roman"/>
          <w:sz w:val="24"/>
          <w:szCs w:val="24"/>
        </w:rPr>
        <w:t xml:space="preserve"> reglamento 1 straipsnio 1 dalyje išvardytus sektorius, taip pat laikantis </w:t>
      </w:r>
      <w:r w:rsidRPr="00AA6779">
        <w:rPr>
          <w:rFonts w:ascii="Times New Roman" w:eastAsia="Times New Roman" w:hAnsi="Times New Roman"/>
          <w:i/>
          <w:iCs/>
          <w:sz w:val="24"/>
          <w:szCs w:val="24"/>
        </w:rPr>
        <w:t>de minimis</w:t>
      </w:r>
      <w:r w:rsidRPr="00AA6779">
        <w:rPr>
          <w:rFonts w:ascii="Times New Roman" w:eastAsia="Times New Roman" w:hAnsi="Times New Roman"/>
          <w:sz w:val="24"/>
          <w:szCs w:val="24"/>
        </w:rPr>
        <w:t xml:space="preserve"> reglamento 1 straipsnio 2 dalies nuostatų. Galutinis naudos gavėjas </w:t>
      </w:r>
      <w:r w:rsidR="003427C3">
        <w:rPr>
          <w:rFonts w:ascii="Times New Roman" w:eastAsia="Times New Roman" w:hAnsi="Times New Roman"/>
          <w:sz w:val="24"/>
          <w:szCs w:val="24"/>
        </w:rPr>
        <w:t>gali</w:t>
      </w:r>
      <w:r w:rsidRPr="00AA6779">
        <w:rPr>
          <w:rFonts w:ascii="Times New Roman" w:eastAsia="Times New Roman" w:hAnsi="Times New Roman"/>
          <w:sz w:val="24"/>
          <w:szCs w:val="24"/>
        </w:rPr>
        <w:t xml:space="preserve"> vykdyti veiklą visose srityse, </w:t>
      </w:r>
      <w:r w:rsidR="003427C3" w:rsidRPr="003427C3">
        <w:rPr>
          <w:rFonts w:ascii="Times New Roman" w:eastAsia="Times New Roman" w:hAnsi="Times New Roman"/>
          <w:sz w:val="24"/>
          <w:szCs w:val="24"/>
        </w:rPr>
        <w:t>išskyrus 2021 m. birželio 24 d. Europos Parlamento ir Tarybos reglamento (ES) 2021/1058 dėl Europos regioninės plėtros fondo ir Sanglaudos fondo 7</w:t>
      </w:r>
      <w:r w:rsidR="00C57C48">
        <w:rPr>
          <w:rFonts w:ascii="Times New Roman" w:eastAsia="Times New Roman" w:hAnsi="Times New Roman"/>
          <w:sz w:val="24"/>
          <w:szCs w:val="24"/>
        </w:rPr>
        <w:t> </w:t>
      </w:r>
      <w:r w:rsidR="003427C3" w:rsidRPr="003427C3">
        <w:rPr>
          <w:rFonts w:ascii="Times New Roman" w:eastAsia="Times New Roman" w:hAnsi="Times New Roman"/>
          <w:sz w:val="24"/>
          <w:szCs w:val="24"/>
        </w:rPr>
        <w:t>straipsnio 1–6 dalyse nustatytus atvejus</w:t>
      </w:r>
      <w:bookmarkStart w:id="27" w:name="part_9392679203da43e789dc73e9ed88fddd"/>
      <w:bookmarkEnd w:id="27"/>
      <w:r w:rsidRPr="00AA6779">
        <w:rPr>
          <w:rFonts w:ascii="Times New Roman" w:eastAsia="Times New Roman" w:hAnsi="Times New Roman"/>
          <w:sz w:val="24"/>
          <w:szCs w:val="24"/>
        </w:rPr>
        <w:t>.</w:t>
      </w:r>
    </w:p>
    <w:p w14:paraId="0B4C76DA" w14:textId="69D60631" w:rsidR="0023532A" w:rsidRPr="00AA6779" w:rsidRDefault="00475A86">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color w:val="000000"/>
          <w:kern w:val="0"/>
          <w:sz w:val="24"/>
          <w:szCs w:val="24"/>
          <w:lang w:eastAsia="lt-LT"/>
        </w:rPr>
        <w:t>2</w:t>
      </w:r>
      <w:r w:rsidRPr="00AA6779">
        <w:rPr>
          <w:rFonts w:ascii="Times New Roman" w:eastAsia="Times New Roman" w:hAnsi="Times New Roman"/>
          <w:color w:val="000000"/>
          <w:sz w:val="24"/>
          <w:szCs w:val="24"/>
          <w:lang w:eastAsia="lt-LT"/>
        </w:rPr>
        <w:t>7</w:t>
      </w:r>
      <w:r w:rsidRPr="00AA6779">
        <w:rPr>
          <w:rFonts w:ascii="Times New Roman" w:eastAsia="Times New Roman" w:hAnsi="Times New Roman"/>
          <w:color w:val="000000"/>
          <w:kern w:val="0"/>
          <w:sz w:val="24"/>
          <w:szCs w:val="24"/>
          <w:lang w:eastAsia="lt-LT"/>
        </w:rPr>
        <w:t xml:space="preserve">. Pagal Aprašą </w:t>
      </w:r>
      <w:r w:rsidRPr="00AA6779">
        <w:rPr>
          <w:rFonts w:ascii="Times New Roman" w:eastAsia="Times New Roman" w:hAnsi="Times New Roman"/>
          <w:color w:val="000000"/>
          <w:sz w:val="24"/>
          <w:szCs w:val="24"/>
          <w:lang w:eastAsia="lt-LT"/>
        </w:rPr>
        <w:t>Pareiškėj</w:t>
      </w:r>
      <w:r w:rsidRPr="00AA6779">
        <w:rPr>
          <w:rFonts w:ascii="Times New Roman" w:eastAsia="Times New Roman" w:hAnsi="Times New Roman"/>
          <w:color w:val="000000"/>
          <w:kern w:val="0"/>
          <w:sz w:val="24"/>
          <w:szCs w:val="24"/>
          <w:lang w:eastAsia="lt-LT"/>
        </w:rPr>
        <w:t>as</w:t>
      </w:r>
      <w:r w:rsidRPr="00AA6779">
        <w:rPr>
          <w:rFonts w:ascii="Times New Roman" w:eastAsia="Times New Roman" w:hAnsi="Times New Roman"/>
          <w:color w:val="000000"/>
          <w:sz w:val="24"/>
          <w:szCs w:val="24"/>
          <w:lang w:eastAsia="lt-LT"/>
        </w:rPr>
        <w:t xml:space="preserve"> ar kitas Konsorciumo narys yra netinkamas būti atrinktas įgyvendinti </w:t>
      </w:r>
      <w:r w:rsidR="005A0EBB" w:rsidRPr="00AA6779">
        <w:rPr>
          <w:rFonts w:ascii="Times New Roman" w:eastAsia="Times New Roman" w:hAnsi="Times New Roman"/>
          <w:color w:val="000000"/>
          <w:sz w:val="24"/>
          <w:szCs w:val="24"/>
          <w:lang w:eastAsia="lt-LT"/>
        </w:rPr>
        <w:t>P</w:t>
      </w:r>
      <w:r w:rsidRPr="00AA6779">
        <w:rPr>
          <w:rFonts w:ascii="Times New Roman" w:eastAsia="Times New Roman" w:hAnsi="Times New Roman"/>
          <w:color w:val="000000"/>
          <w:sz w:val="24"/>
          <w:szCs w:val="24"/>
          <w:lang w:eastAsia="lt-LT"/>
        </w:rPr>
        <w:t>rojektą</w:t>
      </w:r>
      <w:r w:rsidRPr="00AA6779">
        <w:rPr>
          <w:rFonts w:ascii="Times New Roman" w:eastAsia="Times New Roman" w:hAnsi="Times New Roman"/>
          <w:color w:val="000000"/>
          <w:kern w:val="0"/>
          <w:sz w:val="24"/>
          <w:szCs w:val="24"/>
          <w:lang w:eastAsia="lt-LT"/>
        </w:rPr>
        <w:t xml:space="preserve">, </w:t>
      </w:r>
      <w:r w:rsidRPr="00AA6779">
        <w:rPr>
          <w:rFonts w:ascii="Times New Roman" w:eastAsia="Times New Roman" w:hAnsi="Times New Roman"/>
          <w:color w:val="000000"/>
          <w:sz w:val="24"/>
          <w:szCs w:val="24"/>
          <w:lang w:eastAsia="lt-LT"/>
        </w:rPr>
        <w:t>jeigu atitinka nors vieną iš šių sąlygų:</w:t>
      </w:r>
    </w:p>
    <w:p w14:paraId="0F783E66" w14:textId="77777777" w:rsidR="0023532A" w:rsidRPr="00AA6779" w:rsidRDefault="00475A86">
      <w:pPr>
        <w:tabs>
          <w:tab w:val="left" w:pos="9356"/>
          <w:tab w:val="left" w:pos="9781"/>
          <w:tab w:val="left" w:pos="9923"/>
        </w:tabs>
        <w:spacing w:after="0" w:line="278" w:lineRule="atLeast"/>
        <w:ind w:right="424" w:firstLine="709"/>
        <w:jc w:val="both"/>
      </w:pPr>
      <w:bookmarkStart w:id="28" w:name="part_c32d69236ee340a384252f9464900781"/>
      <w:bookmarkEnd w:id="28"/>
      <w:r w:rsidRPr="00AA6779">
        <w:rPr>
          <w:rFonts w:ascii="Times New Roman" w:eastAsia="Times New Roman" w:hAnsi="Times New Roman"/>
          <w:color w:val="000000"/>
          <w:kern w:val="0"/>
          <w:sz w:val="24"/>
          <w:szCs w:val="24"/>
          <w:lang w:eastAsia="lt-LT"/>
        </w:rPr>
        <w:t>2</w:t>
      </w:r>
      <w:r w:rsidRPr="00AA6779">
        <w:rPr>
          <w:rFonts w:ascii="Times New Roman" w:eastAsia="Times New Roman" w:hAnsi="Times New Roman"/>
          <w:color w:val="000000"/>
          <w:sz w:val="24"/>
          <w:szCs w:val="24"/>
          <w:lang w:eastAsia="lt-LT"/>
        </w:rPr>
        <w:t>7</w:t>
      </w:r>
      <w:r w:rsidRPr="00AA6779">
        <w:rPr>
          <w:rFonts w:ascii="Times New Roman" w:eastAsia="Times New Roman" w:hAnsi="Times New Roman"/>
          <w:color w:val="000000"/>
          <w:kern w:val="0"/>
          <w:sz w:val="24"/>
          <w:szCs w:val="24"/>
          <w:lang w:eastAsia="lt-LT"/>
        </w:rPr>
        <w:t>.1. jam taikomas neįvykdytas vykdomasis raštas išieškoti lėšas po ankstesnio Europos Komisijos sprendimo, kuriuo pagalba pripažinta neteisėta ir nesuderinama su vidaus rinka;</w:t>
      </w:r>
    </w:p>
    <w:p w14:paraId="12FE812F" w14:textId="77777777" w:rsidR="0023532A" w:rsidRPr="00AA6779" w:rsidRDefault="00475A86">
      <w:pPr>
        <w:tabs>
          <w:tab w:val="left" w:pos="9356"/>
          <w:tab w:val="left" w:pos="9781"/>
          <w:tab w:val="left" w:pos="9923"/>
        </w:tabs>
        <w:spacing w:after="0" w:line="278" w:lineRule="atLeast"/>
        <w:ind w:right="424" w:firstLine="709"/>
        <w:jc w:val="both"/>
      </w:pPr>
      <w:bookmarkStart w:id="29" w:name="part_88aa3b9817e64090b10d3cd60a4e51b9"/>
      <w:bookmarkEnd w:id="29"/>
      <w:r w:rsidRPr="00AA6779">
        <w:rPr>
          <w:rFonts w:ascii="Times New Roman" w:eastAsia="Times New Roman" w:hAnsi="Times New Roman"/>
          <w:color w:val="000000"/>
          <w:kern w:val="0"/>
          <w:sz w:val="24"/>
          <w:szCs w:val="24"/>
          <w:lang w:eastAsia="lt-LT"/>
        </w:rPr>
        <w:t>2</w:t>
      </w:r>
      <w:r w:rsidRPr="00AA6779">
        <w:rPr>
          <w:rFonts w:ascii="Times New Roman" w:eastAsia="Times New Roman" w:hAnsi="Times New Roman"/>
          <w:color w:val="000000"/>
          <w:sz w:val="24"/>
          <w:szCs w:val="24"/>
          <w:lang w:eastAsia="lt-LT"/>
        </w:rPr>
        <w:t>7</w:t>
      </w:r>
      <w:r w:rsidRPr="00AA6779">
        <w:rPr>
          <w:rFonts w:ascii="Times New Roman" w:eastAsia="Times New Roman" w:hAnsi="Times New Roman"/>
          <w:color w:val="000000"/>
          <w:kern w:val="0"/>
          <w:sz w:val="24"/>
          <w:szCs w:val="24"/>
          <w:lang w:eastAsia="lt-LT"/>
        </w:rPr>
        <w:t xml:space="preserve">.2. jam pritaikytos tarptautinės sankcijos ir (arba) jo ir (arba) su juo susijusių įmonių vykdomoje veikloje, veiksmuose, sandoriuose dalyvauja subjektai, kuriems pritaikytos tarptautinės sankcijos, kai šių įmonių veiklos, veiksmų ir (ar) sandorių vykdymas draudžiamas ar prieštarauja Lietuvos Respublikoje įgyvendinamoms tarptautinėms sankcijoms, vadovaujantis Lietuvos Respublikos tarptautinių sankcijų įstatymo 7 straipsniu, arba veikloje, veiksmuose, </w:t>
      </w:r>
      <w:r w:rsidRPr="00AA6779">
        <w:rPr>
          <w:rFonts w:ascii="Times New Roman" w:eastAsia="Times New Roman" w:hAnsi="Times New Roman"/>
          <w:color w:val="000000"/>
          <w:kern w:val="0"/>
          <w:sz w:val="24"/>
          <w:szCs w:val="24"/>
          <w:lang w:eastAsia="lt-LT"/>
        </w:rPr>
        <w:lastRenderedPageBreak/>
        <w:t>sandoriuose dalyvauja užsieniečiai, įtraukti į užsieniečių, kuriems draudžiama atvykti į Lietuvos Respubliką, viešąjį sąrašą, skelbiamą Migracijos departamento prie Lietuvos Respublikos vidaus reikalų ministerijos interneto svetainėje</w:t>
      </w:r>
      <w:r w:rsidRPr="00AA6779">
        <w:rPr>
          <w:rFonts w:ascii="Times New Roman" w:eastAsia="Times New Roman" w:hAnsi="Times New Roman"/>
          <w:kern w:val="0"/>
          <w:sz w:val="24"/>
          <w:szCs w:val="24"/>
          <w:lang w:eastAsia="lt-LT"/>
        </w:rPr>
        <w:t>.</w:t>
      </w:r>
    </w:p>
    <w:p w14:paraId="48AEAF68" w14:textId="2960540B" w:rsidR="0023532A" w:rsidRPr="00AA6779" w:rsidRDefault="00475A86">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color w:val="000000"/>
          <w:kern w:val="0"/>
          <w:sz w:val="24"/>
          <w:szCs w:val="24"/>
          <w:lang w:eastAsia="lt-LT"/>
        </w:rPr>
        <w:t>2</w:t>
      </w:r>
      <w:r w:rsidRPr="00AA6779">
        <w:rPr>
          <w:rFonts w:ascii="Times New Roman" w:eastAsia="Times New Roman" w:hAnsi="Times New Roman"/>
          <w:color w:val="000000"/>
          <w:sz w:val="24"/>
          <w:szCs w:val="24"/>
          <w:lang w:eastAsia="lt-LT"/>
        </w:rPr>
        <w:t>8</w:t>
      </w:r>
      <w:r w:rsidRPr="00AA6779">
        <w:rPr>
          <w:rFonts w:ascii="Times New Roman" w:eastAsia="Times New Roman" w:hAnsi="Times New Roman"/>
          <w:color w:val="000000"/>
          <w:kern w:val="0"/>
          <w:sz w:val="24"/>
          <w:szCs w:val="24"/>
          <w:lang w:eastAsia="lt-LT"/>
        </w:rPr>
        <w:t xml:space="preserve">. Konsorciumo nariai turi užtikrinti, kad </w:t>
      </w:r>
      <w:r w:rsidR="369E450A"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 xml:space="preserve">rojekto įgyvendinimo metu ir naudojant </w:t>
      </w:r>
      <w:r w:rsidR="31AD0A1B"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rojekto metu sukurtus rezultatus nebus teikiama neteisėta netiesioginė valstybės pagalba kitiems juridiniams asmenims.</w:t>
      </w:r>
    </w:p>
    <w:p w14:paraId="708BFF9F" w14:textId="77777777" w:rsidR="0023532A" w:rsidRPr="00AA6779" w:rsidRDefault="0023532A">
      <w:pPr>
        <w:tabs>
          <w:tab w:val="left" w:pos="9639"/>
          <w:tab w:val="left" w:pos="9781"/>
          <w:tab w:val="left" w:pos="9923"/>
        </w:tabs>
        <w:spacing w:after="0" w:line="278" w:lineRule="atLeast"/>
        <w:ind w:firstLine="771"/>
        <w:jc w:val="both"/>
        <w:rPr>
          <w:rFonts w:ascii="Times New Roman" w:eastAsia="Times New Roman" w:hAnsi="Times New Roman"/>
          <w:color w:val="000000"/>
          <w:kern w:val="0"/>
          <w:sz w:val="24"/>
          <w:szCs w:val="24"/>
          <w:lang w:eastAsia="lt-LT"/>
        </w:rPr>
      </w:pPr>
    </w:p>
    <w:p w14:paraId="65EC7C5B" w14:textId="77777777" w:rsidR="003E79FA" w:rsidRPr="00AA6779" w:rsidRDefault="003E79FA">
      <w:pPr>
        <w:tabs>
          <w:tab w:val="left" w:pos="9639"/>
          <w:tab w:val="left" w:pos="9781"/>
          <w:tab w:val="left" w:pos="9923"/>
        </w:tabs>
        <w:spacing w:after="0" w:line="278" w:lineRule="atLeast"/>
        <w:ind w:firstLine="771"/>
        <w:jc w:val="both"/>
        <w:rPr>
          <w:rFonts w:ascii="Times New Roman" w:eastAsia="Times New Roman" w:hAnsi="Times New Roman"/>
          <w:color w:val="000000"/>
          <w:kern w:val="0"/>
          <w:sz w:val="24"/>
          <w:szCs w:val="24"/>
          <w:lang w:eastAsia="lt-LT"/>
        </w:rPr>
      </w:pPr>
    </w:p>
    <w:p w14:paraId="45DA649B" w14:textId="77777777" w:rsidR="0023532A" w:rsidRPr="00AA6779" w:rsidRDefault="00475A86" w:rsidP="009454F8">
      <w:pPr>
        <w:tabs>
          <w:tab w:val="left" w:pos="9356"/>
          <w:tab w:val="left" w:pos="9781"/>
          <w:tab w:val="left" w:pos="9923"/>
        </w:tabs>
        <w:spacing w:after="0" w:line="240" w:lineRule="auto"/>
        <w:ind w:right="424"/>
        <w:jc w:val="center"/>
      </w:pPr>
      <w:bookmarkStart w:id="30" w:name="part_d2152b10fda5490aaeec4af2e69763e5"/>
      <w:bookmarkEnd w:id="30"/>
      <w:r w:rsidRPr="00AA6779">
        <w:rPr>
          <w:rFonts w:ascii="Times New Roman" w:eastAsia="Times New Roman" w:hAnsi="Times New Roman"/>
          <w:b/>
          <w:bCs/>
          <w:color w:val="000000"/>
          <w:kern w:val="0"/>
          <w:sz w:val="24"/>
          <w:szCs w:val="24"/>
          <w:lang w:eastAsia="lt-LT"/>
        </w:rPr>
        <w:t>IV SKYRIUS</w:t>
      </w:r>
    </w:p>
    <w:p w14:paraId="6652733C" w14:textId="7F6C6ACD" w:rsidR="0023532A" w:rsidRPr="00AA6779" w:rsidRDefault="00475A86" w:rsidP="009454F8">
      <w:pPr>
        <w:tabs>
          <w:tab w:val="left" w:pos="9356"/>
          <w:tab w:val="left" w:pos="9781"/>
          <w:tab w:val="left" w:pos="9923"/>
        </w:tabs>
        <w:spacing w:after="0" w:line="278" w:lineRule="atLeast"/>
        <w:ind w:right="424"/>
        <w:jc w:val="center"/>
      </w:pPr>
      <w:r w:rsidRPr="00AA6779">
        <w:rPr>
          <w:rFonts w:ascii="Times New Roman" w:eastAsia="Times New Roman" w:hAnsi="Times New Roman"/>
          <w:b/>
          <w:bCs/>
          <w:color w:val="000000"/>
          <w:kern w:val="0"/>
          <w:sz w:val="24"/>
          <w:szCs w:val="24"/>
          <w:lang w:eastAsia="lt-LT"/>
        </w:rPr>
        <w:t>REIKALAVIMAI, KELIAMI PROJEKTAMS</w:t>
      </w:r>
    </w:p>
    <w:p w14:paraId="041BB857" w14:textId="77777777" w:rsidR="0023532A" w:rsidRPr="00AA6779" w:rsidRDefault="0023532A">
      <w:pPr>
        <w:tabs>
          <w:tab w:val="left" w:pos="9639"/>
          <w:tab w:val="left" w:pos="9781"/>
          <w:tab w:val="left" w:pos="9923"/>
        </w:tabs>
        <w:spacing w:after="0" w:line="278" w:lineRule="atLeast"/>
        <w:ind w:firstLine="709"/>
        <w:jc w:val="both"/>
        <w:rPr>
          <w:rFonts w:ascii="Times New Roman" w:eastAsia="Times New Roman" w:hAnsi="Times New Roman"/>
          <w:color w:val="000000"/>
          <w:kern w:val="0"/>
          <w:sz w:val="24"/>
          <w:szCs w:val="24"/>
          <w:lang w:eastAsia="lt-LT"/>
        </w:rPr>
      </w:pPr>
    </w:p>
    <w:p w14:paraId="3E97525A" w14:textId="11211D25" w:rsidR="0023532A" w:rsidRPr="00AA6779" w:rsidRDefault="753C3F6E" w:rsidP="00B37103">
      <w:pPr>
        <w:tabs>
          <w:tab w:val="left" w:pos="9781"/>
          <w:tab w:val="left" w:pos="9923"/>
        </w:tabs>
        <w:spacing w:after="0" w:line="278" w:lineRule="atLeast"/>
        <w:ind w:right="424" w:firstLine="709"/>
        <w:jc w:val="both"/>
        <w:rPr>
          <w:rFonts w:ascii="Times New Roman" w:eastAsia="Times New Roman" w:hAnsi="Times New Roman"/>
          <w:color w:val="000000" w:themeColor="text1"/>
          <w:sz w:val="24"/>
          <w:szCs w:val="24"/>
          <w:lang w:eastAsia="lt-LT"/>
        </w:rPr>
      </w:pPr>
      <w:r w:rsidRPr="00AA6779">
        <w:rPr>
          <w:rFonts w:ascii="Times New Roman" w:eastAsia="Times New Roman" w:hAnsi="Times New Roman"/>
          <w:color w:val="000000"/>
          <w:kern w:val="0"/>
          <w:sz w:val="24"/>
          <w:szCs w:val="24"/>
          <w:lang w:eastAsia="lt-LT"/>
        </w:rPr>
        <w:t>2</w:t>
      </w:r>
      <w:r w:rsidRPr="00AA6779">
        <w:rPr>
          <w:rFonts w:ascii="Times New Roman" w:eastAsia="Times New Roman" w:hAnsi="Times New Roman"/>
          <w:color w:val="000000"/>
          <w:sz w:val="24"/>
          <w:szCs w:val="24"/>
          <w:lang w:eastAsia="lt-LT"/>
        </w:rPr>
        <w:t>9</w:t>
      </w:r>
      <w:r w:rsidRPr="00AA6779">
        <w:rPr>
          <w:rFonts w:ascii="Times New Roman" w:eastAsia="Times New Roman" w:hAnsi="Times New Roman"/>
          <w:color w:val="000000"/>
          <w:kern w:val="0"/>
          <w:sz w:val="24"/>
          <w:szCs w:val="24"/>
          <w:lang w:eastAsia="lt-LT"/>
        </w:rPr>
        <w:t>. Pareiškėjo</w:t>
      </w:r>
      <w:r w:rsidR="62069639" w:rsidRPr="00AA6779">
        <w:rPr>
          <w:rFonts w:ascii="Times New Roman" w:eastAsia="Times New Roman" w:hAnsi="Times New Roman"/>
          <w:color w:val="000000" w:themeColor="text1"/>
          <w:sz w:val="24"/>
          <w:szCs w:val="24"/>
          <w:lang w:eastAsia="lt-LT"/>
        </w:rPr>
        <w:t xml:space="preserve"> teikiamame</w:t>
      </w:r>
      <w:r w:rsidRPr="00AA6779">
        <w:rPr>
          <w:rFonts w:ascii="Times New Roman" w:eastAsia="Times New Roman" w:hAnsi="Times New Roman"/>
          <w:color w:val="000000" w:themeColor="text1"/>
          <w:sz w:val="24"/>
          <w:szCs w:val="24"/>
          <w:lang w:eastAsia="lt-LT"/>
        </w:rPr>
        <w:t xml:space="preserve"> </w:t>
      </w:r>
      <w:r w:rsidR="3A727014"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rojekto aprašyme turi būti:</w:t>
      </w:r>
    </w:p>
    <w:p w14:paraId="4E3F2255" w14:textId="3E4319DB" w:rsidR="0023532A" w:rsidRPr="00AA6779" w:rsidRDefault="00475A86">
      <w:pPr>
        <w:tabs>
          <w:tab w:val="left" w:pos="9781"/>
          <w:tab w:val="left" w:pos="9923"/>
        </w:tabs>
        <w:spacing w:after="0" w:line="278" w:lineRule="atLeast"/>
        <w:ind w:right="424" w:firstLine="709"/>
        <w:jc w:val="both"/>
      </w:pPr>
      <w:r w:rsidRPr="00AA6779">
        <w:rPr>
          <w:rFonts w:ascii="Times New Roman" w:eastAsia="Times New Roman" w:hAnsi="Times New Roman"/>
          <w:color w:val="000000"/>
          <w:sz w:val="24"/>
          <w:szCs w:val="24"/>
          <w:lang w:eastAsia="lt-LT"/>
        </w:rPr>
        <w:t>29.</w:t>
      </w:r>
      <w:r w:rsidR="63C7A7DD" w:rsidRPr="00AA6779">
        <w:rPr>
          <w:rFonts w:ascii="Times New Roman" w:eastAsia="Times New Roman" w:hAnsi="Times New Roman"/>
          <w:color w:val="000000" w:themeColor="text1"/>
          <w:sz w:val="24"/>
          <w:szCs w:val="24"/>
          <w:lang w:eastAsia="lt-LT"/>
        </w:rPr>
        <w:t>1</w:t>
      </w:r>
      <w:r w:rsidRPr="00AA6779">
        <w:rPr>
          <w:rFonts w:ascii="Times New Roman" w:eastAsia="Times New Roman" w:hAnsi="Times New Roman"/>
          <w:color w:val="000000" w:themeColor="text1"/>
          <w:sz w:val="24"/>
          <w:szCs w:val="24"/>
          <w:lang w:eastAsia="lt-LT"/>
        </w:rPr>
        <w:t xml:space="preserve">. pagrįstos planuojamos vykdyti veiklos, kurios sukurtų ilgalaikį, nacionalinio masto poveikį, atitinkantį </w:t>
      </w:r>
      <w:r w:rsidR="78BC0561" w:rsidRPr="00AA6779">
        <w:rPr>
          <w:rFonts w:ascii="Times New Roman" w:eastAsia="Times New Roman" w:hAnsi="Times New Roman"/>
          <w:color w:val="000000" w:themeColor="text1"/>
          <w:sz w:val="24"/>
          <w:szCs w:val="24"/>
          <w:lang w:eastAsia="lt-LT"/>
        </w:rPr>
        <w:t>Aprašo 4 punkte išdėstyt</w:t>
      </w:r>
      <w:r w:rsidR="00997E8F" w:rsidRPr="00AA6779">
        <w:rPr>
          <w:rFonts w:ascii="Times New Roman" w:eastAsia="Times New Roman" w:hAnsi="Times New Roman"/>
          <w:color w:val="000000" w:themeColor="text1"/>
          <w:sz w:val="24"/>
          <w:szCs w:val="24"/>
          <w:lang w:eastAsia="lt-LT"/>
        </w:rPr>
        <w:t>ą</w:t>
      </w:r>
      <w:r w:rsidRPr="00AA6779">
        <w:rPr>
          <w:rFonts w:ascii="Times New Roman" w:eastAsia="Times New Roman" w:hAnsi="Times New Roman"/>
          <w:color w:val="000000" w:themeColor="text1"/>
          <w:sz w:val="24"/>
          <w:szCs w:val="24"/>
          <w:lang w:eastAsia="lt-LT"/>
        </w:rPr>
        <w:t xml:space="preserve"> tikslą;</w:t>
      </w:r>
    </w:p>
    <w:p w14:paraId="6714F656" w14:textId="07AE695A" w:rsidR="0023532A" w:rsidRPr="00AA6779" w:rsidRDefault="00475A86">
      <w:pPr>
        <w:tabs>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lang w:eastAsia="lt-LT"/>
        </w:rPr>
        <w:t>29.</w:t>
      </w:r>
      <w:r w:rsidR="742D83F8" w:rsidRPr="00AA6779">
        <w:rPr>
          <w:rFonts w:ascii="Times New Roman" w:eastAsia="Times New Roman" w:hAnsi="Times New Roman"/>
          <w:color w:val="000000" w:themeColor="text1"/>
          <w:sz w:val="24"/>
          <w:szCs w:val="24"/>
          <w:lang w:eastAsia="lt-LT"/>
        </w:rPr>
        <w:t>2</w:t>
      </w:r>
      <w:r w:rsidRPr="00AA6779">
        <w:rPr>
          <w:rFonts w:ascii="Times New Roman" w:eastAsia="Times New Roman" w:hAnsi="Times New Roman"/>
          <w:color w:val="000000" w:themeColor="text1"/>
          <w:sz w:val="24"/>
          <w:szCs w:val="24"/>
          <w:lang w:eastAsia="lt-LT"/>
        </w:rPr>
        <w:t xml:space="preserve">. pagrįsta, kad </w:t>
      </w:r>
      <w:r w:rsidR="0062713C" w:rsidRPr="00AA6779">
        <w:rPr>
          <w:rFonts w:ascii="Times New Roman" w:eastAsia="Times New Roman" w:hAnsi="Times New Roman"/>
          <w:color w:val="000000" w:themeColor="text1"/>
          <w:sz w:val="24"/>
          <w:szCs w:val="24"/>
          <w:lang w:eastAsia="lt-LT"/>
        </w:rPr>
        <w:t>Projekto</w:t>
      </w:r>
      <w:r w:rsidR="00FE366C" w:rsidRPr="00AA6779">
        <w:rPr>
          <w:rFonts w:ascii="Times New Roman" w:eastAsia="Times New Roman" w:hAnsi="Times New Roman"/>
          <w:color w:val="000000" w:themeColor="text1"/>
          <w:sz w:val="24"/>
          <w:szCs w:val="24"/>
          <w:lang w:eastAsia="lt-LT"/>
        </w:rPr>
        <w:t xml:space="preserve"> </w:t>
      </w:r>
      <w:r w:rsidR="0018031B" w:rsidRPr="00AA6779">
        <w:rPr>
          <w:rFonts w:ascii="Times New Roman" w:eastAsia="Times New Roman" w:hAnsi="Times New Roman"/>
          <w:color w:val="000000" w:themeColor="text1"/>
          <w:sz w:val="24"/>
          <w:szCs w:val="24"/>
          <w:lang w:eastAsia="lt-LT"/>
        </w:rPr>
        <w:t>veikl</w:t>
      </w:r>
      <w:r w:rsidR="306C453D" w:rsidRPr="00AA6779">
        <w:rPr>
          <w:rFonts w:ascii="Times New Roman" w:eastAsia="Times New Roman" w:hAnsi="Times New Roman"/>
          <w:color w:val="000000" w:themeColor="text1"/>
          <w:sz w:val="24"/>
          <w:szCs w:val="24"/>
          <w:lang w:eastAsia="lt-LT"/>
        </w:rPr>
        <w:t>omis</w:t>
      </w:r>
      <w:r w:rsidR="00920AAB" w:rsidRPr="00AA6779">
        <w:rPr>
          <w:rFonts w:ascii="Times New Roman" w:eastAsia="Times New Roman" w:hAnsi="Times New Roman"/>
          <w:color w:val="000000" w:themeColor="text1"/>
          <w:sz w:val="24"/>
          <w:szCs w:val="24"/>
          <w:lang w:eastAsia="lt-LT"/>
        </w:rPr>
        <w:t xml:space="preserve"> ir </w:t>
      </w:r>
      <w:r w:rsidRPr="00AA6779">
        <w:rPr>
          <w:rFonts w:ascii="Times New Roman" w:eastAsia="Times New Roman" w:hAnsi="Times New Roman"/>
          <w:color w:val="000000" w:themeColor="text1"/>
          <w:sz w:val="24"/>
          <w:szCs w:val="24"/>
          <w:lang w:eastAsia="lt-LT"/>
        </w:rPr>
        <w:t>finansavim</w:t>
      </w:r>
      <w:r w:rsidR="00920AAB" w:rsidRPr="00AA6779">
        <w:rPr>
          <w:rFonts w:ascii="Times New Roman" w:eastAsia="Times New Roman" w:hAnsi="Times New Roman"/>
          <w:color w:val="000000" w:themeColor="text1"/>
          <w:sz w:val="24"/>
          <w:szCs w:val="24"/>
          <w:lang w:eastAsia="lt-LT"/>
        </w:rPr>
        <w:t>u</w:t>
      </w:r>
      <w:r w:rsidRPr="00AA6779">
        <w:rPr>
          <w:rFonts w:ascii="Times New Roman" w:eastAsia="Times New Roman" w:hAnsi="Times New Roman"/>
          <w:color w:val="000000" w:themeColor="text1"/>
          <w:sz w:val="24"/>
          <w:szCs w:val="24"/>
          <w:lang w:eastAsia="lt-LT"/>
        </w:rPr>
        <w:t xml:space="preserve"> </w:t>
      </w:r>
      <w:r w:rsidR="00920AAB" w:rsidRPr="00AA6779">
        <w:rPr>
          <w:rFonts w:ascii="Times New Roman" w:eastAsia="Times New Roman" w:hAnsi="Times New Roman"/>
          <w:color w:val="000000" w:themeColor="text1"/>
          <w:sz w:val="24"/>
          <w:szCs w:val="24"/>
          <w:lang w:eastAsia="lt-LT"/>
        </w:rPr>
        <w:t>su</w:t>
      </w:r>
      <w:r w:rsidRPr="00AA6779">
        <w:rPr>
          <w:rFonts w:ascii="Times New Roman" w:eastAsia="Times New Roman" w:hAnsi="Times New Roman"/>
          <w:color w:val="000000" w:themeColor="text1"/>
          <w:sz w:val="24"/>
          <w:szCs w:val="24"/>
          <w:lang w:eastAsia="lt-LT"/>
        </w:rPr>
        <w:t xml:space="preserve">kuriama nauda </w:t>
      </w:r>
      <w:r w:rsidR="00473AFE" w:rsidRPr="00AA6779">
        <w:rPr>
          <w:rFonts w:ascii="Times New Roman" w:eastAsia="Times New Roman" w:hAnsi="Times New Roman"/>
          <w:color w:val="000000" w:themeColor="text1"/>
          <w:sz w:val="24"/>
          <w:szCs w:val="24"/>
          <w:lang w:eastAsia="lt-LT"/>
        </w:rPr>
        <w:t>tek</w:t>
      </w:r>
      <w:r w:rsidRPr="00AA6779">
        <w:rPr>
          <w:rFonts w:ascii="Times New Roman" w:eastAsia="Times New Roman" w:hAnsi="Times New Roman"/>
          <w:color w:val="000000" w:themeColor="text1"/>
          <w:sz w:val="24"/>
          <w:szCs w:val="24"/>
          <w:lang w:eastAsia="lt-LT"/>
        </w:rPr>
        <w:t>s Lietuv</w:t>
      </w:r>
      <w:r w:rsidR="00473AFE" w:rsidRPr="00AA6779">
        <w:rPr>
          <w:rFonts w:ascii="Times New Roman" w:eastAsia="Times New Roman" w:hAnsi="Times New Roman"/>
          <w:color w:val="000000" w:themeColor="text1"/>
          <w:sz w:val="24"/>
          <w:szCs w:val="24"/>
          <w:lang w:eastAsia="lt-LT"/>
        </w:rPr>
        <w:t>os Respublikai</w:t>
      </w:r>
      <w:r w:rsidRPr="00AA6779">
        <w:rPr>
          <w:rFonts w:ascii="Times New Roman" w:eastAsia="Times New Roman" w:hAnsi="Times New Roman"/>
          <w:color w:val="000000" w:themeColor="text1"/>
          <w:sz w:val="24"/>
          <w:szCs w:val="24"/>
          <w:lang w:eastAsia="lt-LT"/>
        </w:rPr>
        <w:t>;</w:t>
      </w:r>
    </w:p>
    <w:p w14:paraId="2A3B2AD1" w14:textId="37233052" w:rsidR="0023532A" w:rsidRPr="00AA6779" w:rsidRDefault="00475A86">
      <w:pPr>
        <w:tabs>
          <w:tab w:val="left" w:pos="9781"/>
          <w:tab w:val="left" w:pos="9923"/>
        </w:tabs>
        <w:spacing w:after="0" w:line="278" w:lineRule="atLeast"/>
        <w:ind w:right="424" w:firstLine="709"/>
        <w:jc w:val="both"/>
      </w:pPr>
      <w:r w:rsidRPr="00AA6779">
        <w:rPr>
          <w:rFonts w:ascii="Times New Roman" w:eastAsia="Times New Roman" w:hAnsi="Times New Roman"/>
          <w:color w:val="000000"/>
          <w:kern w:val="0"/>
          <w:sz w:val="24"/>
          <w:szCs w:val="24"/>
          <w:lang w:eastAsia="lt-LT"/>
        </w:rPr>
        <w:t>2</w:t>
      </w:r>
      <w:r w:rsidRPr="00AA6779">
        <w:rPr>
          <w:rFonts w:ascii="Times New Roman" w:eastAsia="Times New Roman" w:hAnsi="Times New Roman"/>
          <w:color w:val="000000"/>
          <w:sz w:val="24"/>
          <w:szCs w:val="24"/>
          <w:lang w:eastAsia="lt-LT"/>
        </w:rPr>
        <w:t>9</w:t>
      </w:r>
      <w:r w:rsidRPr="00AA6779">
        <w:rPr>
          <w:rFonts w:ascii="Times New Roman" w:eastAsia="Times New Roman" w:hAnsi="Times New Roman"/>
          <w:color w:val="000000"/>
          <w:kern w:val="0"/>
          <w:sz w:val="24"/>
          <w:szCs w:val="24"/>
          <w:lang w:eastAsia="lt-LT"/>
        </w:rPr>
        <w:t>.</w:t>
      </w:r>
      <w:r w:rsidR="181151B0" w:rsidRPr="00AA6779">
        <w:rPr>
          <w:rFonts w:ascii="Times New Roman" w:eastAsia="Times New Roman" w:hAnsi="Times New Roman"/>
          <w:color w:val="000000" w:themeColor="text1"/>
          <w:sz w:val="24"/>
          <w:szCs w:val="24"/>
          <w:lang w:eastAsia="lt-LT"/>
        </w:rPr>
        <w:t>3</w:t>
      </w:r>
      <w:r w:rsidRPr="00AA6779">
        <w:rPr>
          <w:rFonts w:ascii="Times New Roman" w:eastAsia="Times New Roman" w:hAnsi="Times New Roman"/>
          <w:color w:val="000000" w:themeColor="text1"/>
          <w:sz w:val="24"/>
          <w:szCs w:val="24"/>
          <w:lang w:eastAsia="lt-LT"/>
        </w:rPr>
        <w:t xml:space="preserve">. pagrįsti Pareiškėjo ir kitų Konsorciumo narių finansiniai, </w:t>
      </w:r>
      <w:r w:rsidR="009A1AD7" w:rsidRPr="00AA6779">
        <w:rPr>
          <w:rFonts w:ascii="Times New Roman" w:eastAsia="Times New Roman" w:hAnsi="Times New Roman"/>
          <w:color w:val="000000" w:themeColor="text1"/>
          <w:sz w:val="24"/>
          <w:szCs w:val="24"/>
          <w:lang w:eastAsia="lt-LT"/>
        </w:rPr>
        <w:t>org</w:t>
      </w:r>
      <w:r w:rsidR="006F2B79" w:rsidRPr="00AA6779">
        <w:rPr>
          <w:rFonts w:ascii="Times New Roman" w:eastAsia="Times New Roman" w:hAnsi="Times New Roman"/>
          <w:color w:val="000000" w:themeColor="text1"/>
          <w:sz w:val="24"/>
          <w:szCs w:val="24"/>
          <w:lang w:eastAsia="lt-LT"/>
        </w:rPr>
        <w:t>a</w:t>
      </w:r>
      <w:r w:rsidR="009A1AD7" w:rsidRPr="00AA6779">
        <w:rPr>
          <w:rFonts w:ascii="Times New Roman" w:eastAsia="Times New Roman" w:hAnsi="Times New Roman"/>
          <w:color w:val="000000" w:themeColor="text1"/>
          <w:sz w:val="24"/>
          <w:szCs w:val="24"/>
          <w:lang w:eastAsia="lt-LT"/>
        </w:rPr>
        <w:t>n</w:t>
      </w:r>
      <w:r w:rsidR="006F2B79" w:rsidRPr="00AA6779">
        <w:rPr>
          <w:rFonts w:ascii="Times New Roman" w:eastAsia="Times New Roman" w:hAnsi="Times New Roman"/>
          <w:color w:val="000000" w:themeColor="text1"/>
          <w:sz w:val="24"/>
          <w:szCs w:val="24"/>
          <w:lang w:eastAsia="lt-LT"/>
        </w:rPr>
        <w:t>i</w:t>
      </w:r>
      <w:r w:rsidR="009A1AD7" w:rsidRPr="00AA6779">
        <w:rPr>
          <w:rFonts w:ascii="Times New Roman" w:eastAsia="Times New Roman" w:hAnsi="Times New Roman"/>
          <w:color w:val="000000" w:themeColor="text1"/>
          <w:sz w:val="24"/>
          <w:szCs w:val="24"/>
          <w:lang w:eastAsia="lt-LT"/>
        </w:rPr>
        <w:t>z</w:t>
      </w:r>
      <w:r w:rsidR="006F2B79" w:rsidRPr="00AA6779">
        <w:rPr>
          <w:rFonts w:ascii="Times New Roman" w:eastAsia="Times New Roman" w:hAnsi="Times New Roman"/>
          <w:color w:val="000000" w:themeColor="text1"/>
          <w:sz w:val="24"/>
          <w:szCs w:val="24"/>
          <w:lang w:eastAsia="lt-LT"/>
        </w:rPr>
        <w:t>a</w:t>
      </w:r>
      <w:r w:rsidR="009A1AD7" w:rsidRPr="00AA6779">
        <w:rPr>
          <w:rFonts w:ascii="Times New Roman" w:eastAsia="Times New Roman" w:hAnsi="Times New Roman"/>
          <w:color w:val="000000" w:themeColor="text1"/>
          <w:sz w:val="24"/>
          <w:szCs w:val="24"/>
          <w:lang w:eastAsia="lt-LT"/>
        </w:rPr>
        <w:t>ciniai</w:t>
      </w:r>
      <w:r w:rsidR="006F2B79" w:rsidRPr="00AA6779">
        <w:rPr>
          <w:rFonts w:ascii="Times New Roman" w:eastAsia="Times New Roman" w:hAnsi="Times New Roman"/>
          <w:color w:val="000000" w:themeColor="text1"/>
          <w:sz w:val="24"/>
          <w:szCs w:val="24"/>
          <w:lang w:eastAsia="lt-LT"/>
        </w:rPr>
        <w:t xml:space="preserve">, </w:t>
      </w:r>
      <w:r w:rsidRPr="00AA6779">
        <w:rPr>
          <w:rFonts w:ascii="Times New Roman" w:eastAsia="Times New Roman" w:hAnsi="Times New Roman"/>
          <w:color w:val="000000" w:themeColor="text1"/>
          <w:sz w:val="24"/>
          <w:szCs w:val="24"/>
          <w:lang w:eastAsia="lt-LT"/>
        </w:rPr>
        <w:t>infrastruktūr</w:t>
      </w:r>
      <w:r w:rsidR="006F2B79" w:rsidRPr="00AA6779">
        <w:rPr>
          <w:rFonts w:ascii="Times New Roman" w:eastAsia="Times New Roman" w:hAnsi="Times New Roman"/>
          <w:color w:val="000000" w:themeColor="text1"/>
          <w:sz w:val="24"/>
          <w:szCs w:val="24"/>
          <w:lang w:eastAsia="lt-LT"/>
        </w:rPr>
        <w:t>iniai</w:t>
      </w:r>
      <w:r w:rsidRPr="00AA6779">
        <w:rPr>
          <w:rFonts w:ascii="Times New Roman" w:eastAsia="Times New Roman" w:hAnsi="Times New Roman"/>
          <w:color w:val="000000" w:themeColor="text1"/>
          <w:sz w:val="24"/>
          <w:szCs w:val="24"/>
          <w:lang w:eastAsia="lt-LT"/>
        </w:rPr>
        <w:t xml:space="preserve"> ir patirties pajėgumai,</w:t>
      </w:r>
      <w:r w:rsidR="008D09A7" w:rsidRPr="00AA6779">
        <w:rPr>
          <w:rFonts w:ascii="Times New Roman" w:eastAsia="Times New Roman" w:hAnsi="Times New Roman"/>
          <w:color w:val="000000" w:themeColor="text1"/>
          <w:sz w:val="24"/>
          <w:szCs w:val="24"/>
          <w:lang w:eastAsia="lt-LT"/>
        </w:rPr>
        <w:t xml:space="preserve"> būti</w:t>
      </w:r>
      <w:r w:rsidR="00515F27" w:rsidRPr="00AA6779">
        <w:rPr>
          <w:rFonts w:ascii="Times New Roman" w:eastAsia="Times New Roman" w:hAnsi="Times New Roman"/>
          <w:color w:val="000000" w:themeColor="text1"/>
          <w:sz w:val="24"/>
          <w:szCs w:val="24"/>
          <w:lang w:eastAsia="lt-LT"/>
        </w:rPr>
        <w:t>ni</w:t>
      </w:r>
      <w:r w:rsidR="00B230FE" w:rsidRPr="00AA6779">
        <w:rPr>
          <w:rFonts w:ascii="Times New Roman" w:eastAsia="Times New Roman" w:hAnsi="Times New Roman"/>
          <w:color w:val="000000" w:themeColor="text1"/>
          <w:sz w:val="24"/>
          <w:szCs w:val="24"/>
          <w:lang w:eastAsia="lt-LT"/>
        </w:rPr>
        <w:t xml:space="preserve"> planuojamoms Projekto veikloms</w:t>
      </w:r>
      <w:r w:rsidRPr="00AA6779">
        <w:rPr>
          <w:rFonts w:ascii="Times New Roman" w:eastAsia="Times New Roman" w:hAnsi="Times New Roman"/>
          <w:color w:val="000000" w:themeColor="text1"/>
          <w:sz w:val="24"/>
          <w:szCs w:val="24"/>
          <w:lang w:eastAsia="lt-LT"/>
        </w:rPr>
        <w:t xml:space="preserve"> kokybiškai ir laiku įgyvendinti;</w:t>
      </w:r>
    </w:p>
    <w:p w14:paraId="3AE66B25" w14:textId="50224B4E" w:rsidR="0023532A" w:rsidRPr="00AA6779" w:rsidRDefault="00475A86">
      <w:pPr>
        <w:tabs>
          <w:tab w:val="left" w:pos="9781"/>
          <w:tab w:val="left" w:pos="9923"/>
        </w:tabs>
        <w:spacing w:after="0" w:line="278" w:lineRule="atLeast"/>
        <w:ind w:right="424" w:firstLine="709"/>
        <w:jc w:val="both"/>
      </w:pPr>
      <w:r w:rsidRPr="00AA6779">
        <w:rPr>
          <w:rFonts w:ascii="Times New Roman" w:eastAsia="Times New Roman" w:hAnsi="Times New Roman"/>
          <w:color w:val="000000"/>
          <w:kern w:val="0"/>
          <w:sz w:val="24"/>
          <w:szCs w:val="24"/>
          <w:lang w:eastAsia="lt-LT"/>
        </w:rPr>
        <w:t>2</w:t>
      </w:r>
      <w:r w:rsidRPr="00AA6779">
        <w:rPr>
          <w:rFonts w:ascii="Times New Roman" w:eastAsia="Times New Roman" w:hAnsi="Times New Roman"/>
          <w:color w:val="000000"/>
          <w:sz w:val="24"/>
          <w:szCs w:val="24"/>
          <w:lang w:eastAsia="lt-LT"/>
        </w:rPr>
        <w:t>9</w:t>
      </w:r>
      <w:r w:rsidRPr="00AA6779">
        <w:rPr>
          <w:rFonts w:ascii="Times New Roman" w:eastAsia="Times New Roman" w:hAnsi="Times New Roman"/>
          <w:color w:val="000000"/>
          <w:kern w:val="0"/>
          <w:sz w:val="24"/>
          <w:szCs w:val="24"/>
          <w:lang w:eastAsia="lt-LT"/>
        </w:rPr>
        <w:t>.</w:t>
      </w:r>
      <w:r w:rsidR="3C08E546" w:rsidRPr="00AA6779">
        <w:rPr>
          <w:rFonts w:ascii="Times New Roman" w:eastAsia="Times New Roman" w:hAnsi="Times New Roman"/>
          <w:color w:val="000000" w:themeColor="text1"/>
          <w:sz w:val="24"/>
          <w:szCs w:val="24"/>
          <w:lang w:eastAsia="lt-LT"/>
        </w:rPr>
        <w:t>4</w:t>
      </w:r>
      <w:r w:rsidRPr="00AA6779">
        <w:rPr>
          <w:rFonts w:ascii="Times New Roman" w:eastAsia="Times New Roman" w:hAnsi="Times New Roman"/>
          <w:color w:val="000000" w:themeColor="text1"/>
          <w:sz w:val="24"/>
          <w:szCs w:val="24"/>
          <w:lang w:eastAsia="lt-LT"/>
        </w:rPr>
        <w:t>. pagrįstas Projekto inovatyvumas ir viešojo intereso užtikrinimas</w:t>
      </w:r>
      <w:r w:rsidR="000B62F8" w:rsidRPr="00AA6779">
        <w:rPr>
          <w:rFonts w:ascii="Times New Roman" w:eastAsia="Times New Roman" w:hAnsi="Times New Roman"/>
          <w:color w:val="000000" w:themeColor="text1"/>
          <w:sz w:val="24"/>
          <w:szCs w:val="24"/>
          <w:lang w:eastAsia="lt-LT"/>
        </w:rPr>
        <w:t>.</w:t>
      </w:r>
      <w:r w:rsidRPr="00AA6779">
        <w:rPr>
          <w:rFonts w:ascii="Times New Roman" w:eastAsia="Times New Roman" w:hAnsi="Times New Roman"/>
          <w:color w:val="000000" w:themeColor="text1"/>
          <w:sz w:val="24"/>
          <w:szCs w:val="24"/>
          <w:lang w:eastAsia="lt-LT"/>
        </w:rPr>
        <w:t xml:space="preserve"> Projektu numatyta inovacijų vystymo sistema</w:t>
      </w:r>
      <w:r w:rsidR="006E2ADE" w:rsidRPr="00AA6779">
        <w:rPr>
          <w:rFonts w:ascii="Times New Roman" w:eastAsia="Times New Roman" w:hAnsi="Times New Roman"/>
          <w:color w:val="000000" w:themeColor="text1"/>
          <w:sz w:val="24"/>
          <w:szCs w:val="24"/>
          <w:lang w:eastAsia="lt-LT"/>
        </w:rPr>
        <w:t xml:space="preserve"> turi būti</w:t>
      </w:r>
      <w:r w:rsidRPr="00AA6779">
        <w:rPr>
          <w:rFonts w:ascii="Times New Roman" w:eastAsia="Times New Roman" w:hAnsi="Times New Roman"/>
          <w:color w:val="000000" w:themeColor="text1"/>
          <w:sz w:val="24"/>
          <w:szCs w:val="24"/>
          <w:lang w:eastAsia="lt-LT"/>
        </w:rPr>
        <w:t xml:space="preserve"> inovatyvi Lietuvos ir (ar) </w:t>
      </w:r>
      <w:r w:rsidR="006B7D5D" w:rsidRPr="00AA6779">
        <w:rPr>
          <w:rFonts w:ascii="Times New Roman" w:eastAsia="Times New Roman" w:hAnsi="Times New Roman"/>
          <w:color w:val="000000" w:themeColor="text1"/>
          <w:sz w:val="24"/>
          <w:szCs w:val="24"/>
          <w:lang w:eastAsia="lt-LT"/>
        </w:rPr>
        <w:t xml:space="preserve">tarptautiniame </w:t>
      </w:r>
      <w:r w:rsidRPr="00AA6779">
        <w:rPr>
          <w:rFonts w:ascii="Times New Roman" w:eastAsia="Times New Roman" w:hAnsi="Times New Roman"/>
          <w:color w:val="000000" w:themeColor="text1"/>
          <w:sz w:val="24"/>
          <w:szCs w:val="24"/>
          <w:lang w:eastAsia="lt-LT"/>
        </w:rPr>
        <w:t>kontekste, atiti</w:t>
      </w:r>
      <w:r w:rsidR="00D96160" w:rsidRPr="00AA6779">
        <w:rPr>
          <w:rFonts w:ascii="Times New Roman" w:eastAsia="Times New Roman" w:hAnsi="Times New Roman"/>
          <w:color w:val="000000" w:themeColor="text1"/>
          <w:sz w:val="24"/>
          <w:szCs w:val="24"/>
          <w:lang w:eastAsia="lt-LT"/>
        </w:rPr>
        <w:t>k</w:t>
      </w:r>
      <w:r w:rsidR="006B7D5D" w:rsidRPr="00AA6779">
        <w:rPr>
          <w:rFonts w:ascii="Times New Roman" w:eastAsia="Times New Roman" w:hAnsi="Times New Roman"/>
          <w:color w:val="000000" w:themeColor="text1"/>
          <w:sz w:val="24"/>
          <w:szCs w:val="24"/>
          <w:lang w:eastAsia="lt-LT"/>
        </w:rPr>
        <w:t>ti</w:t>
      </w:r>
      <w:r w:rsidRPr="00AA6779">
        <w:rPr>
          <w:rFonts w:ascii="Times New Roman" w:eastAsia="Times New Roman" w:hAnsi="Times New Roman"/>
          <w:color w:val="000000" w:themeColor="text1"/>
          <w:sz w:val="24"/>
          <w:szCs w:val="24"/>
          <w:lang w:eastAsia="lt-LT"/>
        </w:rPr>
        <w:t xml:space="preserve"> pažangias tarptautines praktikas, </w:t>
      </w:r>
      <w:r w:rsidR="008C6115" w:rsidRPr="00AA6779">
        <w:rPr>
          <w:rFonts w:ascii="Times New Roman" w:eastAsia="Times New Roman" w:hAnsi="Times New Roman"/>
          <w:color w:val="000000" w:themeColor="text1"/>
          <w:sz w:val="24"/>
          <w:szCs w:val="24"/>
          <w:lang w:eastAsia="lt-LT"/>
        </w:rPr>
        <w:t xml:space="preserve">o </w:t>
      </w:r>
      <w:r w:rsidRPr="00AA6779">
        <w:rPr>
          <w:rFonts w:ascii="Times New Roman" w:eastAsia="Times New Roman" w:hAnsi="Times New Roman"/>
          <w:color w:val="000000" w:themeColor="text1"/>
          <w:sz w:val="24"/>
          <w:szCs w:val="24"/>
          <w:lang w:eastAsia="lt-LT"/>
        </w:rPr>
        <w:t>planuojamos veiklos</w:t>
      </w:r>
      <w:r w:rsidR="008C6115" w:rsidRPr="00AA6779">
        <w:rPr>
          <w:rFonts w:ascii="Times New Roman" w:eastAsia="Times New Roman" w:hAnsi="Times New Roman"/>
          <w:color w:val="000000" w:themeColor="text1"/>
          <w:sz w:val="24"/>
          <w:szCs w:val="24"/>
          <w:lang w:eastAsia="lt-LT"/>
        </w:rPr>
        <w:t xml:space="preserve"> – būti </w:t>
      </w:r>
      <w:r w:rsidRPr="00AA6779">
        <w:rPr>
          <w:rFonts w:ascii="Times New Roman" w:eastAsia="Times New Roman" w:hAnsi="Times New Roman"/>
          <w:color w:val="000000" w:themeColor="text1"/>
          <w:sz w:val="24"/>
          <w:szCs w:val="24"/>
          <w:lang w:eastAsia="lt-LT"/>
        </w:rPr>
        <w:t xml:space="preserve">tarpusavyje nuosekliai susietos ir logiškai pagrįstos; </w:t>
      </w:r>
    </w:p>
    <w:p w14:paraId="34A92E67" w14:textId="5A28FE16" w:rsidR="0023532A" w:rsidRPr="00AA6779" w:rsidRDefault="00475A86">
      <w:pPr>
        <w:tabs>
          <w:tab w:val="left" w:pos="9781"/>
          <w:tab w:val="left" w:pos="9923"/>
        </w:tabs>
        <w:spacing w:after="0" w:line="278" w:lineRule="atLeast"/>
        <w:ind w:right="424" w:firstLine="709"/>
        <w:jc w:val="both"/>
      </w:pPr>
      <w:r w:rsidRPr="00AA6779">
        <w:rPr>
          <w:rFonts w:ascii="Times New Roman" w:eastAsia="Times New Roman" w:hAnsi="Times New Roman"/>
          <w:color w:val="000000"/>
          <w:kern w:val="0"/>
          <w:sz w:val="24"/>
          <w:szCs w:val="24"/>
          <w:lang w:eastAsia="lt-LT"/>
        </w:rPr>
        <w:t>2</w:t>
      </w:r>
      <w:r w:rsidRPr="00AA6779">
        <w:rPr>
          <w:rFonts w:ascii="Times New Roman" w:eastAsia="Times New Roman" w:hAnsi="Times New Roman"/>
          <w:color w:val="000000"/>
          <w:sz w:val="24"/>
          <w:szCs w:val="24"/>
          <w:lang w:eastAsia="lt-LT"/>
        </w:rPr>
        <w:t>9.</w:t>
      </w:r>
      <w:r w:rsidR="4F8B1F63" w:rsidRPr="00AA6779">
        <w:rPr>
          <w:rFonts w:ascii="Times New Roman" w:eastAsia="Times New Roman" w:hAnsi="Times New Roman"/>
          <w:color w:val="000000" w:themeColor="text1"/>
          <w:sz w:val="24"/>
          <w:szCs w:val="24"/>
          <w:lang w:eastAsia="lt-LT"/>
        </w:rPr>
        <w:t>5</w:t>
      </w:r>
      <w:r w:rsidRPr="00AA6779">
        <w:rPr>
          <w:rFonts w:ascii="Times New Roman" w:eastAsia="Times New Roman" w:hAnsi="Times New Roman"/>
          <w:color w:val="000000" w:themeColor="text1"/>
          <w:sz w:val="24"/>
          <w:szCs w:val="24"/>
          <w:lang w:eastAsia="lt-LT"/>
        </w:rPr>
        <w:t>. aprašyta, kaip bus užtikrintas planuojamo Projekto ir rodiklių pasiekimas bei užtikrinamas veiklų tęstinumas pasibaigus Projektui;</w:t>
      </w:r>
    </w:p>
    <w:p w14:paraId="5965F597" w14:textId="62AFC3C7" w:rsidR="0023532A" w:rsidRPr="00AA6779" w:rsidRDefault="00475A86">
      <w:pPr>
        <w:tabs>
          <w:tab w:val="left" w:pos="9781"/>
          <w:tab w:val="left" w:pos="9923"/>
        </w:tabs>
        <w:spacing w:after="0" w:line="278" w:lineRule="atLeast"/>
        <w:ind w:right="424" w:firstLine="709"/>
        <w:jc w:val="both"/>
        <w:rPr>
          <w:rFonts w:ascii="Times New Roman" w:eastAsia="Times New Roman" w:hAnsi="Times New Roman"/>
          <w:sz w:val="24"/>
          <w:szCs w:val="24"/>
        </w:rPr>
      </w:pPr>
      <w:r w:rsidRPr="00AA6779">
        <w:rPr>
          <w:rFonts w:ascii="Times New Roman" w:eastAsia="Times New Roman" w:hAnsi="Times New Roman"/>
          <w:sz w:val="24"/>
          <w:szCs w:val="24"/>
        </w:rPr>
        <w:t>29.</w:t>
      </w:r>
      <w:r w:rsidR="5F0F0669" w:rsidRPr="00AA6779">
        <w:rPr>
          <w:rFonts w:ascii="Times New Roman" w:eastAsia="Times New Roman" w:hAnsi="Times New Roman"/>
          <w:sz w:val="24"/>
          <w:szCs w:val="24"/>
        </w:rPr>
        <w:t>6</w:t>
      </w:r>
      <w:r w:rsidRPr="00AA6779">
        <w:rPr>
          <w:rFonts w:ascii="Times New Roman" w:eastAsia="Times New Roman" w:hAnsi="Times New Roman"/>
          <w:sz w:val="24"/>
          <w:szCs w:val="24"/>
        </w:rPr>
        <w:t>. pateiktas Projekto įgyvendinimo grafikas, kuriame būtų numatyti Projekto veiklų įgyvendinimo etapai</w:t>
      </w:r>
      <w:r w:rsidR="007F35ED" w:rsidRPr="00AA6779">
        <w:rPr>
          <w:rFonts w:ascii="Times New Roman" w:eastAsia="Times New Roman" w:hAnsi="Times New Roman"/>
          <w:sz w:val="24"/>
          <w:szCs w:val="24"/>
        </w:rPr>
        <w:t xml:space="preserve"> ir terminai</w:t>
      </w:r>
      <w:r w:rsidRPr="00AA6779">
        <w:rPr>
          <w:rFonts w:ascii="Times New Roman" w:eastAsia="Times New Roman" w:hAnsi="Times New Roman"/>
          <w:sz w:val="24"/>
          <w:szCs w:val="24"/>
        </w:rPr>
        <w:t>, tarpini</w:t>
      </w:r>
      <w:r w:rsidR="00CD6195" w:rsidRPr="00AA6779">
        <w:rPr>
          <w:rFonts w:ascii="Times New Roman" w:eastAsia="Times New Roman" w:hAnsi="Times New Roman"/>
          <w:sz w:val="24"/>
          <w:szCs w:val="24"/>
        </w:rPr>
        <w:t>ai</w:t>
      </w:r>
      <w:r w:rsidRPr="00AA6779">
        <w:rPr>
          <w:rFonts w:ascii="Times New Roman" w:eastAsia="Times New Roman" w:hAnsi="Times New Roman"/>
          <w:sz w:val="24"/>
          <w:szCs w:val="24"/>
        </w:rPr>
        <w:t xml:space="preserve"> ir galutini</w:t>
      </w:r>
      <w:r w:rsidR="00D666F4" w:rsidRPr="00AA6779">
        <w:rPr>
          <w:rFonts w:ascii="Times New Roman" w:eastAsia="Times New Roman" w:hAnsi="Times New Roman"/>
          <w:sz w:val="24"/>
          <w:szCs w:val="24"/>
        </w:rPr>
        <w:t>ai</w:t>
      </w:r>
      <w:r w:rsidRPr="00AA6779">
        <w:rPr>
          <w:rFonts w:ascii="Times New Roman" w:eastAsia="Times New Roman" w:hAnsi="Times New Roman"/>
          <w:sz w:val="24"/>
          <w:szCs w:val="24"/>
        </w:rPr>
        <w:t xml:space="preserve"> rezultat</w:t>
      </w:r>
      <w:r w:rsidR="00B0426D" w:rsidRPr="00AA6779">
        <w:rPr>
          <w:rFonts w:ascii="Times New Roman" w:eastAsia="Times New Roman" w:hAnsi="Times New Roman"/>
          <w:sz w:val="24"/>
          <w:szCs w:val="24"/>
        </w:rPr>
        <w:t>ai</w:t>
      </w:r>
      <w:r w:rsidR="003D2749" w:rsidRPr="00AA6779">
        <w:rPr>
          <w:rFonts w:ascii="Times New Roman" w:eastAsia="Times New Roman" w:hAnsi="Times New Roman"/>
          <w:sz w:val="24"/>
          <w:szCs w:val="24"/>
        </w:rPr>
        <w:t xml:space="preserve"> ir jų pasiekimo datos</w:t>
      </w:r>
      <w:r w:rsidR="007068B6" w:rsidRPr="00AA6779">
        <w:rPr>
          <w:rFonts w:ascii="Times New Roman" w:eastAsia="Times New Roman" w:hAnsi="Times New Roman"/>
          <w:sz w:val="24"/>
          <w:szCs w:val="24"/>
        </w:rPr>
        <w:t>, jų</w:t>
      </w:r>
      <w:r w:rsidRPr="00AA6779">
        <w:rPr>
          <w:rFonts w:ascii="Times New Roman" w:eastAsia="Times New Roman" w:hAnsi="Times New Roman"/>
          <w:sz w:val="24"/>
          <w:szCs w:val="24"/>
        </w:rPr>
        <w:t xml:space="preserve"> stebėsen</w:t>
      </w:r>
      <w:r w:rsidR="0033791F" w:rsidRPr="00AA6779">
        <w:rPr>
          <w:rFonts w:ascii="Times New Roman" w:eastAsia="Times New Roman" w:hAnsi="Times New Roman"/>
          <w:sz w:val="24"/>
          <w:szCs w:val="24"/>
        </w:rPr>
        <w:t>os tvarka</w:t>
      </w:r>
      <w:r w:rsidR="00EC7F77" w:rsidRPr="00AA6779">
        <w:rPr>
          <w:rFonts w:ascii="Times New Roman" w:eastAsia="Times New Roman" w:hAnsi="Times New Roman"/>
          <w:sz w:val="24"/>
          <w:szCs w:val="24"/>
        </w:rPr>
        <w:t>, galimos</w:t>
      </w:r>
      <w:r w:rsidRPr="00AA6779">
        <w:rPr>
          <w:rFonts w:ascii="Times New Roman" w:eastAsia="Times New Roman" w:hAnsi="Times New Roman"/>
          <w:sz w:val="24"/>
          <w:szCs w:val="24"/>
        </w:rPr>
        <w:t xml:space="preserve"> rizikos</w:t>
      </w:r>
      <w:r w:rsidR="000F031F" w:rsidRPr="00AA6779">
        <w:rPr>
          <w:rFonts w:ascii="Times New Roman" w:eastAsia="Times New Roman" w:hAnsi="Times New Roman"/>
          <w:sz w:val="24"/>
          <w:szCs w:val="24"/>
        </w:rPr>
        <w:t xml:space="preserve"> ir jų valdymo priemonės</w:t>
      </w:r>
      <w:r w:rsidR="006E56EB" w:rsidRPr="00AA6779">
        <w:rPr>
          <w:rFonts w:ascii="Times New Roman" w:eastAsia="Times New Roman" w:hAnsi="Times New Roman"/>
          <w:sz w:val="24"/>
          <w:szCs w:val="24"/>
        </w:rPr>
        <w:t xml:space="preserve"> bei</w:t>
      </w:r>
      <w:r w:rsidRPr="00AA6779">
        <w:rPr>
          <w:rFonts w:ascii="Times New Roman" w:eastAsia="Times New Roman" w:hAnsi="Times New Roman"/>
          <w:sz w:val="24"/>
          <w:szCs w:val="24"/>
        </w:rPr>
        <w:t xml:space="preserve"> Projekto veikloms</w:t>
      </w:r>
      <w:r w:rsidR="00B422DE" w:rsidRPr="00AA6779">
        <w:rPr>
          <w:rFonts w:ascii="Times New Roman" w:eastAsia="Times New Roman" w:hAnsi="Times New Roman"/>
          <w:sz w:val="24"/>
          <w:szCs w:val="24"/>
        </w:rPr>
        <w:t xml:space="preserve"> </w:t>
      </w:r>
      <w:r w:rsidR="00C96876" w:rsidRPr="00AA6779">
        <w:rPr>
          <w:rFonts w:ascii="Times New Roman" w:eastAsia="Times New Roman" w:hAnsi="Times New Roman"/>
          <w:sz w:val="24"/>
          <w:szCs w:val="24"/>
        </w:rPr>
        <w:t>įgyvendinti reikalingos lėšos</w:t>
      </w:r>
      <w:r w:rsidR="00A37DDC" w:rsidRPr="00AA6779">
        <w:rPr>
          <w:rFonts w:ascii="Times New Roman" w:eastAsia="Times New Roman" w:hAnsi="Times New Roman"/>
          <w:sz w:val="24"/>
          <w:szCs w:val="24"/>
        </w:rPr>
        <w:t>;</w:t>
      </w:r>
    </w:p>
    <w:p w14:paraId="64052E11" w14:textId="3865EC87" w:rsidR="00A37DDC" w:rsidRPr="00AA6779" w:rsidRDefault="00A37DDC">
      <w:pPr>
        <w:tabs>
          <w:tab w:val="left" w:pos="9781"/>
          <w:tab w:val="left" w:pos="9923"/>
        </w:tabs>
        <w:spacing w:after="0" w:line="278" w:lineRule="atLeast"/>
        <w:ind w:right="424" w:firstLine="709"/>
        <w:jc w:val="both"/>
        <w:rPr>
          <w:rFonts w:ascii="Times New Roman" w:eastAsia="Times New Roman" w:hAnsi="Times New Roman"/>
          <w:sz w:val="24"/>
          <w:szCs w:val="24"/>
        </w:rPr>
      </w:pPr>
      <w:r w:rsidRPr="00AA6779">
        <w:rPr>
          <w:rFonts w:ascii="Times New Roman" w:eastAsia="Times New Roman" w:hAnsi="Times New Roman"/>
          <w:sz w:val="24"/>
          <w:szCs w:val="24"/>
        </w:rPr>
        <w:t xml:space="preserve">29.7. </w:t>
      </w:r>
      <w:r w:rsidR="00801E87" w:rsidRPr="00AA6779">
        <w:rPr>
          <w:rFonts w:ascii="Times New Roman" w:eastAsia="Times New Roman" w:hAnsi="Times New Roman"/>
          <w:sz w:val="24"/>
          <w:szCs w:val="24"/>
        </w:rPr>
        <w:t>pateiktas Projekto viešinimo planas, kuriame nustatytas Ministerijos, kaip Projekto finansavimo</w:t>
      </w:r>
      <w:r w:rsidR="00AE6711" w:rsidRPr="00AA6779">
        <w:rPr>
          <w:rFonts w:ascii="Times New Roman" w:eastAsia="Times New Roman" w:hAnsi="Times New Roman"/>
          <w:sz w:val="24"/>
          <w:szCs w:val="24"/>
        </w:rPr>
        <w:t>,</w:t>
      </w:r>
      <w:r w:rsidR="00801E87" w:rsidRPr="00AA6779">
        <w:rPr>
          <w:rFonts w:ascii="Times New Roman" w:eastAsia="Times New Roman" w:hAnsi="Times New Roman"/>
          <w:sz w:val="24"/>
          <w:szCs w:val="24"/>
        </w:rPr>
        <w:t xml:space="preserve"> administravimo, priežiūros ir kontrolės funkcijas vykdančios institucijos, įtraukimas.</w:t>
      </w:r>
    </w:p>
    <w:p w14:paraId="378B8955" w14:textId="570BC20E" w:rsidR="0023532A" w:rsidRPr="00AA6779" w:rsidRDefault="00475A86">
      <w:pPr>
        <w:tabs>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lang w:eastAsia="lt-LT"/>
        </w:rPr>
        <w:t xml:space="preserve">30. </w:t>
      </w:r>
      <w:r w:rsidR="003147CD" w:rsidRPr="003147CD">
        <w:rPr>
          <w:rFonts w:ascii="Times New Roman" w:eastAsia="Times New Roman" w:hAnsi="Times New Roman"/>
          <w:color w:val="000000" w:themeColor="text1"/>
          <w:sz w:val="24"/>
          <w:szCs w:val="24"/>
          <w:lang w:eastAsia="lt-LT"/>
        </w:rPr>
        <w:t>Minimalūs privalomi pasiekti rodikliai iki Projekto įgyvendinimo pabaigos (tarpinės reikšmės stebimos kasmet, galutinės skaičiuojamos pasibaigus Projektui)</w:t>
      </w:r>
      <w:r w:rsidR="33C4A794" w:rsidRPr="00AA6779">
        <w:rPr>
          <w:rFonts w:ascii="Times New Roman" w:eastAsia="Times New Roman" w:hAnsi="Times New Roman"/>
          <w:color w:val="000000" w:themeColor="text1"/>
          <w:sz w:val="24"/>
          <w:szCs w:val="24"/>
          <w:lang w:eastAsia="lt-LT"/>
        </w:rPr>
        <w:t>:</w:t>
      </w:r>
    </w:p>
    <w:p w14:paraId="16885DBC" w14:textId="2143A677" w:rsidR="0023532A" w:rsidRPr="00AA6779" w:rsidRDefault="00475A86">
      <w:pPr>
        <w:tabs>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lang w:eastAsia="lt-LT"/>
        </w:rPr>
        <w:t xml:space="preserve">30.1. </w:t>
      </w:r>
      <w:r w:rsidR="00D96160" w:rsidRPr="00AA6779">
        <w:rPr>
          <w:rFonts w:ascii="Times New Roman" w:eastAsia="Times New Roman" w:hAnsi="Times New Roman"/>
          <w:color w:val="000000" w:themeColor="text1"/>
          <w:sz w:val="24"/>
          <w:szCs w:val="24"/>
          <w:lang w:eastAsia="lt-LT"/>
        </w:rPr>
        <w:t xml:space="preserve">įsteigta </w:t>
      </w:r>
      <w:r w:rsidRPr="00AA6779">
        <w:rPr>
          <w:rFonts w:ascii="Times New Roman" w:eastAsia="Times New Roman" w:hAnsi="Times New Roman"/>
          <w:color w:val="000000" w:themeColor="text1"/>
          <w:sz w:val="24"/>
          <w:szCs w:val="24"/>
          <w:lang w:eastAsia="lt-LT"/>
        </w:rPr>
        <w:t xml:space="preserve">ne mažiau kaip 700 naujų startuolių Lietuvos startuolių ekosistemoje pasibaigus </w:t>
      </w:r>
      <w:r w:rsidR="4949D40B"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 xml:space="preserve">rojektui, 250 iš jų – įgyvendinančių Projekto veiklas. Įvertis skaičiuojamas nuo pradinės reikšmės Finansavimo sutarties pasirašymo metu remiantis </w:t>
      </w:r>
      <w:hyperlink r:id="rId14">
        <w:r w:rsidR="0023532A" w:rsidRPr="00AA6779">
          <w:rPr>
            <w:rStyle w:val="Hyperlink"/>
            <w:rFonts w:ascii="Times New Roman" w:hAnsi="Times New Roman"/>
            <w:color w:val="auto"/>
            <w:sz w:val="24"/>
            <w:szCs w:val="24"/>
            <w:u w:val="none"/>
            <w:lang w:eastAsia="lt-LT"/>
          </w:rPr>
          <w:t>Dealroom.co platformos</w:t>
        </w:r>
      </w:hyperlink>
      <w:r w:rsidRPr="00AA6779">
        <w:rPr>
          <w:rFonts w:ascii="Times New Roman" w:eastAsia="Times New Roman" w:hAnsi="Times New Roman"/>
          <w:color w:val="000000" w:themeColor="text1"/>
          <w:sz w:val="24"/>
          <w:szCs w:val="24"/>
          <w:lang w:eastAsia="lt-LT"/>
        </w:rPr>
        <w:t xml:space="preserve"> startuolių duomenų baze;</w:t>
      </w:r>
    </w:p>
    <w:p w14:paraId="0880BB0F" w14:textId="30166591" w:rsidR="0023532A" w:rsidRPr="00AA6779" w:rsidRDefault="00475A86">
      <w:pPr>
        <w:tabs>
          <w:tab w:val="left" w:pos="9356"/>
          <w:tab w:val="left" w:pos="9781"/>
          <w:tab w:val="left" w:pos="9923"/>
        </w:tabs>
        <w:spacing w:after="0" w:line="257" w:lineRule="atLeast"/>
        <w:ind w:right="424" w:firstLine="709"/>
        <w:jc w:val="both"/>
      </w:pPr>
      <w:r w:rsidRPr="00AA6779">
        <w:rPr>
          <w:rFonts w:ascii="Times New Roman" w:eastAsia="Times New Roman" w:hAnsi="Times New Roman"/>
          <w:color w:val="000000" w:themeColor="text1"/>
          <w:sz w:val="24"/>
          <w:szCs w:val="24"/>
          <w:lang w:eastAsia="lt-LT"/>
        </w:rPr>
        <w:t>30</w:t>
      </w:r>
      <w:r w:rsidRPr="00AA6779">
        <w:rPr>
          <w:rFonts w:ascii="Times New Roman" w:eastAsia="Times New Roman" w:hAnsi="Times New Roman"/>
          <w:color w:val="000000" w:themeColor="text1"/>
          <w:sz w:val="24"/>
          <w:szCs w:val="24"/>
        </w:rPr>
        <w:t>.2. Projekto vykdymo metu organizuojamuose renginiuose dalyvavo ne mažiau kaip 3500 </w:t>
      </w:r>
      <w:r w:rsidR="70777E86" w:rsidRPr="00AA6779">
        <w:rPr>
          <w:rFonts w:ascii="Times New Roman" w:eastAsia="Times New Roman" w:hAnsi="Times New Roman"/>
          <w:color w:val="000000" w:themeColor="text1"/>
          <w:sz w:val="24"/>
          <w:szCs w:val="24"/>
        </w:rPr>
        <w:t>P</w:t>
      </w:r>
      <w:r w:rsidRPr="00AA6779">
        <w:rPr>
          <w:rFonts w:ascii="Times New Roman" w:eastAsia="Times New Roman" w:hAnsi="Times New Roman"/>
          <w:sz w:val="24"/>
          <w:szCs w:val="24"/>
        </w:rPr>
        <w:t xml:space="preserve">rojekto veiklų dalyvių, t. y. </w:t>
      </w:r>
      <w:r w:rsidRPr="00AA6779">
        <w:rPr>
          <w:rFonts w:ascii="Times New Roman" w:eastAsia="Times New Roman" w:hAnsi="Times New Roman"/>
          <w:color w:val="000000" w:themeColor="text1"/>
          <w:sz w:val="24"/>
          <w:szCs w:val="24"/>
        </w:rPr>
        <w:t>veikiančios labai mažos ir mažos įmonės, atitinkančios startuolio sąvoką, fiziniai asmenys ir fiziniai asmenys, vykdantys ūkinę komercinę </w:t>
      </w:r>
      <w:r w:rsidRPr="00AA6779">
        <w:rPr>
          <w:rFonts w:ascii="Times New Roman" w:eastAsia="Times New Roman" w:hAnsi="Times New Roman"/>
          <w:sz w:val="24"/>
          <w:szCs w:val="24"/>
        </w:rPr>
        <w:t>veiklą (toliau – Projekto veiklų dalyviai) (</w:t>
      </w:r>
      <w:r w:rsidRPr="00AA6779">
        <w:rPr>
          <w:rFonts w:ascii="Times New Roman" w:eastAsia="Times New Roman" w:hAnsi="Times New Roman"/>
          <w:color w:val="000000" w:themeColor="text1"/>
          <w:sz w:val="24"/>
          <w:szCs w:val="24"/>
        </w:rPr>
        <w:t>skaičiuojama pasibaigus Projektui (įvairių r</w:t>
      </w:r>
      <w:r w:rsidRPr="00AA6779">
        <w:rPr>
          <w:rFonts w:ascii="Times New Roman" w:eastAsia="Times New Roman" w:hAnsi="Times New Roman"/>
          <w:sz w:val="24"/>
          <w:szCs w:val="24"/>
        </w:rPr>
        <w:t>enginių ir hakatonų veiklose dalyvių skaičius nustatomas pagal faktinius dalyvavimo atvejus, todėl tas pats dalyvis gali būti įskaičiuojamas daugiau nei vieną kartą, jei dalyvauja keliuose renginiuose ar hakatonuose)</w:t>
      </w:r>
      <w:r w:rsidRPr="00AA6779">
        <w:rPr>
          <w:rFonts w:ascii="Times New Roman" w:eastAsia="Times New Roman" w:hAnsi="Times New Roman"/>
          <w:color w:val="000000" w:themeColor="text1"/>
          <w:sz w:val="24"/>
          <w:szCs w:val="24"/>
        </w:rPr>
        <w:t>;</w:t>
      </w:r>
    </w:p>
    <w:p w14:paraId="4D94E60C" w14:textId="4A5A8726" w:rsidR="0023532A" w:rsidRPr="00AA6779" w:rsidRDefault="00475A86">
      <w:pPr>
        <w:tabs>
          <w:tab w:val="left" w:pos="9356"/>
          <w:tab w:val="left" w:pos="9781"/>
          <w:tab w:val="left" w:pos="9923"/>
        </w:tabs>
        <w:spacing w:after="0" w:line="257" w:lineRule="atLeast"/>
        <w:ind w:right="424" w:firstLine="709"/>
        <w:jc w:val="both"/>
      </w:pPr>
      <w:r w:rsidRPr="00AA6779">
        <w:rPr>
          <w:rFonts w:ascii="Times New Roman" w:eastAsia="Times New Roman" w:hAnsi="Times New Roman"/>
          <w:color w:val="000000" w:themeColor="text1"/>
          <w:sz w:val="24"/>
          <w:szCs w:val="24"/>
          <w:lang w:eastAsia="lt-LT"/>
        </w:rPr>
        <w:t>30</w:t>
      </w:r>
      <w:r w:rsidRPr="00AA6779">
        <w:rPr>
          <w:rFonts w:ascii="Times New Roman" w:eastAsia="Times New Roman" w:hAnsi="Times New Roman"/>
          <w:color w:val="000000" w:themeColor="text1"/>
          <w:sz w:val="24"/>
          <w:szCs w:val="24"/>
        </w:rPr>
        <w:t>.3. Projekto metu suorganizuota daugiau nei 12 teminių hakatonų;</w:t>
      </w:r>
    </w:p>
    <w:p w14:paraId="644A2BA8" w14:textId="18F79030"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sz w:val="24"/>
          <w:szCs w:val="24"/>
          <w:lang w:eastAsia="lt-LT"/>
        </w:rPr>
      </w:pPr>
      <w:r w:rsidRPr="00AA6779">
        <w:rPr>
          <w:rFonts w:ascii="Times New Roman" w:eastAsia="Times New Roman" w:hAnsi="Times New Roman"/>
          <w:color w:val="000000" w:themeColor="text1"/>
          <w:sz w:val="24"/>
          <w:szCs w:val="24"/>
          <w:lang w:eastAsia="lt-LT"/>
        </w:rPr>
        <w:t>30.4. Projekto metu organizuojamuose hakatonuose dalyvavo ne mažiau kaip 1200 </w:t>
      </w:r>
      <w:r w:rsidR="1A564DFF"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rojekto veiklų dalyvių;</w:t>
      </w:r>
    </w:p>
    <w:p w14:paraId="0C79A8F2" w14:textId="489E3D5F"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sz w:val="24"/>
          <w:szCs w:val="24"/>
          <w:lang w:eastAsia="lt-LT"/>
        </w:rPr>
      </w:pPr>
      <w:r w:rsidRPr="00AA6779">
        <w:rPr>
          <w:rFonts w:ascii="Times New Roman" w:eastAsia="Times New Roman" w:hAnsi="Times New Roman"/>
          <w:color w:val="000000" w:themeColor="text1"/>
          <w:sz w:val="24"/>
          <w:szCs w:val="24"/>
          <w:lang w:eastAsia="lt-LT"/>
        </w:rPr>
        <w:t>30.5. Projekto veiklų metu suformuotos ne mažiau kaip 500 unikalių komandų, kurių kiekvieną sudaro ne mažiau kaip du asmenys;</w:t>
      </w:r>
    </w:p>
    <w:p w14:paraId="32530862" w14:textId="6EAA479F" w:rsidR="0023532A" w:rsidRPr="00AA6779" w:rsidRDefault="00475A86">
      <w:pPr>
        <w:tabs>
          <w:tab w:val="left" w:pos="9214"/>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lang w:eastAsia="lt-LT"/>
        </w:rPr>
        <w:t>30.6. Projekto metu organizuojamose inkubavimo, akceleravimo ir preakceleravimo programose dalyvavo ne mažiau kaip 250 startuolių (p</w:t>
      </w:r>
      <w:r w:rsidRPr="00AA6779">
        <w:rPr>
          <w:rFonts w:ascii="Times New Roman" w:eastAsia="Times New Roman" w:hAnsi="Times New Roman"/>
          <w:sz w:val="24"/>
          <w:szCs w:val="24"/>
        </w:rPr>
        <w:t xml:space="preserve">reakceleravimo, akceleravimo ir </w:t>
      </w:r>
      <w:r w:rsidRPr="00AA6779">
        <w:rPr>
          <w:rFonts w:ascii="Times New Roman" w:eastAsia="Times New Roman" w:hAnsi="Times New Roman"/>
          <w:sz w:val="24"/>
          <w:szCs w:val="24"/>
        </w:rPr>
        <w:lastRenderedPageBreak/>
        <w:t>inkubavimo veiklose skaičiuojami unikalūs kiekvienos atskiros veiklos dalyviai, t. y. tas pats tos pačios veiklos dalyvis negali būti skaičiuojamas daugiau nei vieną kartą. Dalyvis gali dalyvauti įvairiose veiklose (preakceleravimo, akceleravimo ir (ar) inkubavimo) ir būti įskaičiuojamas)</w:t>
      </w:r>
      <w:r w:rsidRPr="00AA6779">
        <w:rPr>
          <w:rFonts w:ascii="Times New Roman" w:eastAsia="Times New Roman" w:hAnsi="Times New Roman"/>
          <w:color w:val="000000" w:themeColor="text1"/>
          <w:sz w:val="24"/>
          <w:szCs w:val="24"/>
          <w:lang w:eastAsia="lt-LT"/>
        </w:rPr>
        <w:t xml:space="preserve">; </w:t>
      </w:r>
    </w:p>
    <w:p w14:paraId="3675617B" w14:textId="41AD8DFA" w:rsidR="0023532A" w:rsidRPr="00AA6779" w:rsidRDefault="00475A86">
      <w:pPr>
        <w:tabs>
          <w:tab w:val="left" w:pos="9214"/>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lang w:eastAsia="lt-LT"/>
        </w:rPr>
        <w:t xml:space="preserve">30.7. ne mažiau kaip 20 procentų Projekte vykdomų programų (hakatonų, preakceleratorių, akceleratorių) dalyvių </w:t>
      </w:r>
      <w:r w:rsidR="00AF33DC" w:rsidRPr="00AA6779">
        <w:rPr>
          <w:rFonts w:ascii="Times New Roman" w:eastAsia="Times New Roman" w:hAnsi="Times New Roman"/>
          <w:color w:val="000000" w:themeColor="text1"/>
          <w:sz w:val="24"/>
          <w:szCs w:val="24"/>
          <w:lang w:eastAsia="lt-LT"/>
        </w:rPr>
        <w:t xml:space="preserve">nukreipti </w:t>
      </w:r>
      <w:r w:rsidRPr="00AA6779">
        <w:rPr>
          <w:rFonts w:ascii="Times New Roman" w:eastAsia="Times New Roman" w:hAnsi="Times New Roman"/>
          <w:color w:val="000000" w:themeColor="text1"/>
          <w:sz w:val="24"/>
          <w:szCs w:val="24"/>
          <w:lang w:eastAsia="lt-LT"/>
        </w:rPr>
        <w:t xml:space="preserve">dalyvauti aukštesnės kompetencijos lygmens programų veiklose, taip siekiant užtikrinti nuoseklų </w:t>
      </w:r>
      <w:r w:rsidR="54614A84"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rojekto veiklų dalyvių progresą per visą inovacijų vystymo grandinę;</w:t>
      </w:r>
    </w:p>
    <w:p w14:paraId="50298945" w14:textId="14E1D09F"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sz w:val="24"/>
          <w:szCs w:val="24"/>
          <w:lang w:eastAsia="lt-LT"/>
        </w:rPr>
      </w:pPr>
      <w:r w:rsidRPr="00AA6779">
        <w:rPr>
          <w:rFonts w:ascii="Times New Roman" w:eastAsia="Times New Roman" w:hAnsi="Times New Roman"/>
          <w:color w:val="000000" w:themeColor="text1"/>
          <w:sz w:val="24"/>
          <w:szCs w:val="24"/>
          <w:lang w:eastAsia="lt-LT"/>
        </w:rPr>
        <w:t xml:space="preserve">30.8. </w:t>
      </w:r>
      <w:r w:rsidR="003147CD" w:rsidRPr="003147CD">
        <w:rPr>
          <w:rFonts w:ascii="Times New Roman" w:eastAsia="Times New Roman" w:hAnsi="Times New Roman"/>
          <w:color w:val="000000" w:themeColor="text1"/>
          <w:sz w:val="24"/>
          <w:szCs w:val="24"/>
          <w:lang w:eastAsia="lt-LT"/>
        </w:rPr>
        <w:t>startuolių, dalyvavusių Projekto metu organizuotose veiklose, pritrauktas rizikos kapitalas sudaro ne mažiau kaip 2 500 000,00 (du milijonus penkis šimtus tūkstančių) Eur (skaičiuojama per projekto laikotarpį)</w:t>
      </w:r>
      <w:r w:rsidRPr="00AA6779">
        <w:rPr>
          <w:rFonts w:ascii="Times New Roman" w:eastAsia="Times New Roman" w:hAnsi="Times New Roman"/>
          <w:color w:val="000000" w:themeColor="text1"/>
          <w:sz w:val="24"/>
          <w:szCs w:val="24"/>
          <w:lang w:eastAsia="lt-LT"/>
        </w:rPr>
        <w:t>;</w:t>
      </w:r>
    </w:p>
    <w:p w14:paraId="34BCFF9E" w14:textId="7E503E39" w:rsidR="0023532A" w:rsidRPr="00AA6779" w:rsidRDefault="00475A86" w:rsidP="420C2342">
      <w:pPr>
        <w:tabs>
          <w:tab w:val="left" w:pos="9214"/>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lang w:eastAsia="lt-LT"/>
        </w:rPr>
        <w:t>30.</w:t>
      </w:r>
      <w:r w:rsidR="00AF33DC" w:rsidRPr="00AA6779">
        <w:rPr>
          <w:rFonts w:ascii="Times New Roman" w:eastAsia="Times New Roman" w:hAnsi="Times New Roman"/>
          <w:color w:val="000000" w:themeColor="text1"/>
          <w:sz w:val="24"/>
          <w:szCs w:val="24"/>
          <w:lang w:eastAsia="lt-LT"/>
        </w:rPr>
        <w:t>9</w:t>
      </w:r>
      <w:r w:rsidRPr="00AA6779">
        <w:rPr>
          <w:rFonts w:ascii="Times New Roman" w:eastAsia="Times New Roman" w:hAnsi="Times New Roman"/>
          <w:color w:val="000000" w:themeColor="text1"/>
          <w:sz w:val="24"/>
          <w:szCs w:val="24"/>
          <w:lang w:eastAsia="lt-LT"/>
        </w:rPr>
        <w:t>. Projekto įgyvendinimo metu sukurta ne mažiau kaip 500 naujų darbo vietų Lietuvo</w:t>
      </w:r>
      <w:r w:rsidR="540EC822" w:rsidRPr="00AA6779">
        <w:rPr>
          <w:rFonts w:ascii="Times New Roman" w:eastAsia="Times New Roman" w:hAnsi="Times New Roman"/>
          <w:color w:val="000000" w:themeColor="text1"/>
          <w:sz w:val="24"/>
          <w:szCs w:val="24"/>
          <w:lang w:eastAsia="lt-LT"/>
        </w:rPr>
        <w:t>s startuolių ekosistemoje</w:t>
      </w:r>
      <w:r w:rsidRPr="00AA6779">
        <w:rPr>
          <w:rFonts w:ascii="Times New Roman" w:eastAsia="Times New Roman" w:hAnsi="Times New Roman"/>
          <w:color w:val="000000" w:themeColor="text1"/>
          <w:sz w:val="24"/>
          <w:szCs w:val="24"/>
          <w:lang w:eastAsia="lt-LT"/>
        </w:rPr>
        <w:t xml:space="preserve"> (skaičiuojama, remiantis </w:t>
      </w:r>
      <w:r w:rsidRPr="00AA6779">
        <w:rPr>
          <w:rFonts w:ascii="Times New Roman" w:eastAsia="Times New Roman" w:hAnsi="Times New Roman"/>
          <w:i/>
          <w:iCs/>
          <w:color w:val="000000" w:themeColor="text1"/>
          <w:sz w:val="24"/>
          <w:szCs w:val="24"/>
          <w:lang w:eastAsia="lt-LT"/>
        </w:rPr>
        <w:t>Unicorns Lietuva</w:t>
      </w:r>
      <w:r w:rsidRPr="00AA6779">
        <w:rPr>
          <w:rFonts w:ascii="Times New Roman" w:eastAsia="Times New Roman" w:hAnsi="Times New Roman"/>
          <w:color w:val="000000" w:themeColor="text1"/>
          <w:sz w:val="24"/>
          <w:szCs w:val="24"/>
          <w:lang w:eastAsia="lt-LT"/>
        </w:rPr>
        <w:t xml:space="preserve"> duomenų baze);</w:t>
      </w:r>
    </w:p>
    <w:p w14:paraId="51A7315B" w14:textId="68AFD844" w:rsidR="0023532A" w:rsidRPr="00AA6779" w:rsidRDefault="00475A86">
      <w:pPr>
        <w:tabs>
          <w:tab w:val="left" w:pos="9214"/>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lang w:eastAsia="lt-LT"/>
        </w:rPr>
        <w:t>30.</w:t>
      </w:r>
      <w:r w:rsidR="00AF33DC" w:rsidRPr="00AA6779">
        <w:rPr>
          <w:rFonts w:ascii="Times New Roman" w:eastAsia="Times New Roman" w:hAnsi="Times New Roman"/>
          <w:color w:val="000000" w:themeColor="text1"/>
          <w:sz w:val="24"/>
          <w:szCs w:val="24"/>
          <w:lang w:eastAsia="lt-LT"/>
        </w:rPr>
        <w:t>10</w:t>
      </w:r>
      <w:r w:rsidRPr="00AA6779">
        <w:rPr>
          <w:rFonts w:ascii="Times New Roman" w:eastAsia="Times New Roman" w:hAnsi="Times New Roman"/>
          <w:color w:val="000000" w:themeColor="text1"/>
          <w:sz w:val="24"/>
          <w:szCs w:val="24"/>
          <w:lang w:eastAsia="lt-LT"/>
        </w:rPr>
        <w:t xml:space="preserve">. Projekto įgyvendinimo laikotarpiu suorganizuota ne mažiau kaip </w:t>
      </w:r>
      <w:r w:rsidR="00AA6779" w:rsidRPr="00AA6779">
        <w:rPr>
          <w:rFonts w:ascii="Times New Roman" w:eastAsia="Times New Roman" w:hAnsi="Times New Roman"/>
          <w:color w:val="000000" w:themeColor="text1"/>
          <w:sz w:val="24"/>
          <w:szCs w:val="24"/>
          <w:lang w:eastAsia="lt-LT"/>
        </w:rPr>
        <w:t>50</w:t>
      </w:r>
      <w:r w:rsidRPr="00AA6779">
        <w:rPr>
          <w:rFonts w:ascii="Times New Roman" w:eastAsia="Times New Roman" w:hAnsi="Times New Roman"/>
          <w:color w:val="000000" w:themeColor="text1"/>
          <w:sz w:val="24"/>
          <w:szCs w:val="24"/>
          <w:lang w:eastAsia="lt-LT"/>
        </w:rPr>
        <w:t xml:space="preserve"> rengini</w:t>
      </w:r>
      <w:r w:rsidR="00AA6779" w:rsidRPr="00AA6779">
        <w:rPr>
          <w:rFonts w:ascii="Times New Roman" w:eastAsia="Times New Roman" w:hAnsi="Times New Roman"/>
          <w:color w:val="000000" w:themeColor="text1"/>
          <w:sz w:val="24"/>
          <w:szCs w:val="24"/>
          <w:lang w:eastAsia="lt-LT"/>
        </w:rPr>
        <w:t>ų</w:t>
      </w:r>
      <w:r w:rsidRPr="00AA6779">
        <w:rPr>
          <w:rFonts w:ascii="Times New Roman" w:eastAsia="Times New Roman" w:hAnsi="Times New Roman"/>
          <w:color w:val="000000" w:themeColor="text1"/>
          <w:sz w:val="24"/>
          <w:szCs w:val="24"/>
          <w:lang w:eastAsia="lt-LT"/>
        </w:rPr>
        <w:t>;</w:t>
      </w:r>
    </w:p>
    <w:p w14:paraId="4219D2C4" w14:textId="1F14BB5B" w:rsidR="48A95D35" w:rsidRPr="00AA6779" w:rsidRDefault="48A95D35" w:rsidP="465230E2">
      <w:pPr>
        <w:pStyle w:val="ListParagraph"/>
        <w:tabs>
          <w:tab w:val="left" w:pos="9214"/>
          <w:tab w:val="left" w:pos="9781"/>
          <w:tab w:val="left" w:pos="9923"/>
        </w:tabs>
        <w:spacing w:after="0" w:line="278" w:lineRule="atLeast"/>
        <w:ind w:left="0" w:right="424" w:firstLine="709"/>
        <w:jc w:val="both"/>
      </w:pPr>
      <w:r w:rsidRPr="00AA6779">
        <w:rPr>
          <w:rFonts w:ascii="Times New Roman" w:eastAsia="Times New Roman" w:hAnsi="Times New Roman"/>
          <w:color w:val="000000" w:themeColor="text1"/>
          <w:sz w:val="24"/>
          <w:szCs w:val="24"/>
          <w:lang w:eastAsia="lt-LT"/>
        </w:rPr>
        <w:t>30.</w:t>
      </w:r>
      <w:r w:rsidR="00AF33DC" w:rsidRPr="00AA6779">
        <w:rPr>
          <w:rFonts w:ascii="Times New Roman" w:eastAsia="Times New Roman" w:hAnsi="Times New Roman"/>
          <w:color w:val="000000" w:themeColor="text1"/>
          <w:sz w:val="24"/>
          <w:szCs w:val="24"/>
          <w:lang w:eastAsia="lt-LT"/>
        </w:rPr>
        <w:t>11</w:t>
      </w:r>
      <w:r w:rsidRPr="00AA6779">
        <w:rPr>
          <w:rFonts w:ascii="Times New Roman" w:eastAsia="Times New Roman" w:hAnsi="Times New Roman"/>
          <w:color w:val="000000" w:themeColor="text1"/>
          <w:sz w:val="24"/>
          <w:szCs w:val="24"/>
          <w:lang w:eastAsia="lt-LT"/>
        </w:rPr>
        <w:t xml:space="preserve">. </w:t>
      </w:r>
      <w:r w:rsidR="00D96160" w:rsidRPr="00AA6779">
        <w:rPr>
          <w:rFonts w:ascii="Times New Roman" w:eastAsia="Times New Roman" w:hAnsi="Times New Roman"/>
          <w:color w:val="000000" w:themeColor="text1"/>
          <w:sz w:val="24"/>
          <w:szCs w:val="24"/>
          <w:lang w:eastAsia="lt-LT"/>
        </w:rPr>
        <w:t xml:space="preserve">Projekto įgyvendinimo metu suteikta </w:t>
      </w:r>
      <w:r w:rsidRPr="00AA6779">
        <w:rPr>
          <w:rFonts w:ascii="Times New Roman" w:eastAsia="Times New Roman" w:hAnsi="Times New Roman"/>
          <w:color w:val="000000" w:themeColor="text1"/>
          <w:sz w:val="24"/>
          <w:szCs w:val="24"/>
          <w:lang w:eastAsia="lt-LT"/>
        </w:rPr>
        <w:t xml:space="preserve">ne mažiau kaip 150 inovacijų konsultacinių </w:t>
      </w:r>
      <w:r w:rsidR="7654A69A"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 xml:space="preserve">aslaugų </w:t>
      </w:r>
      <w:r w:rsidR="7177906C"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rojekto veiklose dalyvaujantiems dalyviams;</w:t>
      </w:r>
    </w:p>
    <w:p w14:paraId="645EDDAA" w14:textId="4F44EE8D" w:rsidR="00AF33DC" w:rsidRPr="00AA6779" w:rsidRDefault="48A95D35" w:rsidP="465230E2">
      <w:pPr>
        <w:tabs>
          <w:tab w:val="left" w:pos="9214"/>
          <w:tab w:val="left" w:pos="9781"/>
          <w:tab w:val="left" w:pos="9923"/>
        </w:tabs>
        <w:spacing w:after="0" w:line="278" w:lineRule="atLeast"/>
        <w:ind w:right="424" w:firstLine="709"/>
        <w:jc w:val="both"/>
        <w:rPr>
          <w:rFonts w:ascii="Times New Roman" w:eastAsia="Times New Roman" w:hAnsi="Times New Roman"/>
          <w:color w:val="000000" w:themeColor="text1"/>
          <w:sz w:val="24"/>
          <w:szCs w:val="24"/>
          <w:lang w:eastAsia="lt-LT"/>
        </w:rPr>
      </w:pPr>
      <w:r w:rsidRPr="00AA6779">
        <w:rPr>
          <w:rFonts w:ascii="Times New Roman" w:eastAsia="Times New Roman" w:hAnsi="Times New Roman"/>
          <w:color w:val="000000" w:themeColor="text1"/>
          <w:sz w:val="24"/>
          <w:szCs w:val="24"/>
          <w:lang w:eastAsia="lt-LT"/>
        </w:rPr>
        <w:t>30.</w:t>
      </w:r>
      <w:r w:rsidR="00AF33DC" w:rsidRPr="00AA6779">
        <w:rPr>
          <w:rFonts w:ascii="Times New Roman" w:eastAsia="Times New Roman" w:hAnsi="Times New Roman"/>
          <w:color w:val="000000" w:themeColor="text1"/>
          <w:sz w:val="24"/>
          <w:szCs w:val="24"/>
          <w:lang w:eastAsia="lt-LT"/>
        </w:rPr>
        <w:t>12</w:t>
      </w:r>
      <w:r w:rsidRPr="00AA6779">
        <w:rPr>
          <w:rFonts w:ascii="Times New Roman" w:eastAsia="Times New Roman" w:hAnsi="Times New Roman"/>
          <w:color w:val="000000" w:themeColor="text1"/>
          <w:sz w:val="24"/>
          <w:szCs w:val="24"/>
          <w:lang w:eastAsia="lt-LT"/>
        </w:rPr>
        <w:t xml:space="preserve">. </w:t>
      </w:r>
      <w:r w:rsidR="00D96160" w:rsidRPr="00AA6779">
        <w:rPr>
          <w:rFonts w:ascii="Times New Roman" w:eastAsia="Times New Roman" w:hAnsi="Times New Roman"/>
          <w:color w:val="000000" w:themeColor="text1"/>
          <w:sz w:val="24"/>
          <w:szCs w:val="24"/>
          <w:lang w:eastAsia="lt-LT"/>
        </w:rPr>
        <w:t xml:space="preserve">Projekto įgyvendinimo metu </w:t>
      </w:r>
      <w:r w:rsidRPr="00AA6779">
        <w:rPr>
          <w:rFonts w:ascii="Times New Roman" w:eastAsia="Times New Roman" w:hAnsi="Times New Roman"/>
          <w:color w:val="000000" w:themeColor="text1"/>
          <w:sz w:val="24"/>
          <w:szCs w:val="24"/>
          <w:lang w:eastAsia="lt-LT"/>
        </w:rPr>
        <w:t>ne mažiau kaip 20 procentų Projekto veiklose dalyvavusių startuolių pristatyti tarptautiniuose renginiuose</w:t>
      </w:r>
      <w:r w:rsidR="00AF33DC" w:rsidRPr="00AA6779">
        <w:rPr>
          <w:rFonts w:ascii="Times New Roman" w:eastAsia="Times New Roman" w:hAnsi="Times New Roman"/>
          <w:color w:val="000000" w:themeColor="text1"/>
          <w:sz w:val="24"/>
          <w:szCs w:val="24"/>
          <w:lang w:eastAsia="lt-LT"/>
        </w:rPr>
        <w:t>;</w:t>
      </w:r>
    </w:p>
    <w:p w14:paraId="3DCC1A4E" w14:textId="77777777" w:rsidR="002D249F" w:rsidRPr="00AA6779" w:rsidRDefault="00AF33DC" w:rsidP="465230E2">
      <w:pPr>
        <w:tabs>
          <w:tab w:val="left" w:pos="9214"/>
          <w:tab w:val="left" w:pos="9781"/>
          <w:tab w:val="left" w:pos="9923"/>
        </w:tabs>
        <w:spacing w:after="0" w:line="278" w:lineRule="atLeast"/>
        <w:ind w:right="424" w:firstLine="709"/>
        <w:jc w:val="both"/>
        <w:rPr>
          <w:rFonts w:ascii="Times New Roman" w:eastAsia="Times New Roman" w:hAnsi="Times New Roman"/>
          <w:color w:val="000000" w:themeColor="text1"/>
          <w:sz w:val="24"/>
          <w:szCs w:val="24"/>
          <w:lang w:eastAsia="lt-LT"/>
        </w:rPr>
      </w:pPr>
      <w:r w:rsidRPr="00AA6779">
        <w:rPr>
          <w:rFonts w:ascii="Times New Roman" w:eastAsia="Times New Roman" w:hAnsi="Times New Roman"/>
          <w:color w:val="000000" w:themeColor="text1"/>
          <w:sz w:val="24"/>
          <w:szCs w:val="24"/>
          <w:lang w:eastAsia="lt-LT"/>
        </w:rPr>
        <w:t>30.13. ne mažiau kaip 10 procentų Projekto veiklose dalyvavusių startuolių vykdo veiklą tarptautinėse rinkose (skaičiuojama Projekto pabaigoje)</w:t>
      </w:r>
      <w:r w:rsidR="002D249F" w:rsidRPr="00AA6779">
        <w:rPr>
          <w:rFonts w:ascii="Times New Roman" w:eastAsia="Times New Roman" w:hAnsi="Times New Roman"/>
          <w:color w:val="000000" w:themeColor="text1"/>
          <w:sz w:val="24"/>
          <w:szCs w:val="24"/>
          <w:lang w:eastAsia="lt-LT"/>
        </w:rPr>
        <w:t>;</w:t>
      </w:r>
    </w:p>
    <w:p w14:paraId="753A5196" w14:textId="7AAEB4D6" w:rsidR="002D249F" w:rsidRPr="00AA6779" w:rsidRDefault="002D249F" w:rsidP="465230E2">
      <w:pPr>
        <w:tabs>
          <w:tab w:val="left" w:pos="9214"/>
          <w:tab w:val="left" w:pos="9781"/>
          <w:tab w:val="left" w:pos="9923"/>
        </w:tabs>
        <w:spacing w:after="0" w:line="278" w:lineRule="atLeast"/>
        <w:ind w:right="424" w:firstLine="709"/>
        <w:jc w:val="both"/>
        <w:rPr>
          <w:rFonts w:ascii="Times New Roman" w:eastAsia="Times New Roman" w:hAnsi="Times New Roman"/>
          <w:color w:val="000000" w:themeColor="text1"/>
          <w:sz w:val="24"/>
          <w:szCs w:val="24"/>
          <w:lang w:eastAsia="lt-LT"/>
        </w:rPr>
      </w:pPr>
      <w:r w:rsidRPr="00AA6779">
        <w:rPr>
          <w:rFonts w:ascii="Times New Roman" w:eastAsia="Times New Roman" w:hAnsi="Times New Roman"/>
          <w:color w:val="000000" w:themeColor="text1"/>
          <w:sz w:val="24"/>
          <w:szCs w:val="24"/>
          <w:lang w:eastAsia="lt-LT"/>
        </w:rPr>
        <w:t xml:space="preserve">30.14. sukurtas nuoseklus startuolių kūrimo ir auginimo modelis, atliepiantis Ministerijos prioritetus, t. y. nuoseklios startuolių vystymo grandinės Lietuvoje užtikrinimą – nuo idėjos generavimo, komandų formavimo, preakceleravimo, akceleravimo ir inkubavimo iki investicijų pritraukimo ir tarptautinės plėtros; sisteminio, nacionalinio masto poveikio kūrimą, sujungiant fragmentiškus startuolių ekosistemos elementus į nuoseklią inovacijų vystymo sistemą; inovatyvumo ir tarptautinio konkurencingumo skatinimą, taikant pažangias tarptautines praktikas ir metodikas; viešojo intereso užtikrinimą, sudarant sąlygas plačiam galutinių naudos gavėjų ratui gauti kokybiškas inovacijų vystymo paslaugas skaidriai ir nediskriminuojant; veiklų tęstinumo ir ilgalaikio poveikio užtikrinimą po </w:t>
      </w:r>
      <w:r w:rsidR="007F56FF"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rojekto įgyvendinimo pabaigos;</w:t>
      </w:r>
    </w:p>
    <w:p w14:paraId="098D0476" w14:textId="05AE933D" w:rsidR="48A95D35" w:rsidRPr="00AA6779" w:rsidRDefault="002D249F" w:rsidP="420C2342">
      <w:pPr>
        <w:pStyle w:val="ListParagraph"/>
        <w:tabs>
          <w:tab w:val="left" w:pos="9214"/>
          <w:tab w:val="left" w:pos="9781"/>
          <w:tab w:val="left" w:pos="9923"/>
        </w:tabs>
        <w:spacing w:after="0" w:line="278" w:lineRule="atLeast"/>
        <w:ind w:left="0" w:right="424" w:firstLine="709"/>
        <w:jc w:val="both"/>
        <w:rPr>
          <w:rFonts w:ascii="Times New Roman" w:eastAsia="Times New Roman" w:hAnsi="Times New Roman"/>
          <w:color w:val="000000" w:themeColor="text1"/>
          <w:sz w:val="24"/>
          <w:szCs w:val="24"/>
          <w:lang w:eastAsia="lt-LT"/>
        </w:rPr>
      </w:pPr>
      <w:r w:rsidRPr="00AA6779">
        <w:rPr>
          <w:rFonts w:ascii="Times New Roman" w:eastAsia="Times New Roman" w:hAnsi="Times New Roman"/>
          <w:color w:val="000000" w:themeColor="text1"/>
          <w:sz w:val="24"/>
          <w:szCs w:val="24"/>
          <w:lang w:eastAsia="lt-LT"/>
        </w:rPr>
        <w:t>30</w:t>
      </w:r>
      <w:r w:rsidRPr="00AA6779">
        <w:rPr>
          <w:rFonts w:ascii="Times New Roman" w:eastAsia="Times New Roman" w:hAnsi="Times New Roman"/>
          <w:sz w:val="24"/>
          <w:szCs w:val="24"/>
        </w:rPr>
        <w:t xml:space="preserve">.15. Projekto įgyvendinimo laikotarpiu siekiama ne mažesnio kaip 10 procentų Lietuvos startuolių ekosistemos vertės augimo, skaičiuojamo </w:t>
      </w:r>
      <w:r w:rsidRPr="00AA6779">
        <w:rPr>
          <w:rFonts w:ascii="Times New Roman" w:eastAsia="Times New Roman" w:hAnsi="Times New Roman"/>
          <w:color w:val="000000" w:themeColor="text1"/>
          <w:sz w:val="24"/>
          <w:szCs w:val="24"/>
          <w:lang w:eastAsia="lt-LT"/>
        </w:rPr>
        <w:t>nuo pradinės reikšmės – 1</w:t>
      </w:r>
      <w:r w:rsidRPr="00AA6779">
        <w:rPr>
          <w:rFonts w:ascii="Times New Roman" w:eastAsia="Times New Roman" w:hAnsi="Times New Roman"/>
          <w:sz w:val="24"/>
          <w:szCs w:val="24"/>
        </w:rPr>
        <w:t>6 400 000 000</w:t>
      </w:r>
      <w:r w:rsidRPr="00AA6779">
        <w:rPr>
          <w:rFonts w:ascii="Times New Roman" w:hAnsi="Times New Roman"/>
          <w:sz w:val="24"/>
          <w:szCs w:val="24"/>
        </w:rPr>
        <w:t>,00 (šešiolika milijardų keturi šimtai milijonų)</w:t>
      </w:r>
      <w:r w:rsidRPr="00AA6779">
        <w:rPr>
          <w:rFonts w:ascii="Times New Roman" w:eastAsia="Times New Roman" w:hAnsi="Times New Roman"/>
          <w:color w:val="000000" w:themeColor="text1"/>
          <w:sz w:val="24"/>
          <w:szCs w:val="24"/>
          <w:lang w:eastAsia="lt-LT"/>
        </w:rPr>
        <w:t xml:space="preserve"> Eur 2025 m. remiantis </w:t>
      </w:r>
      <w:r w:rsidRPr="00AA6779">
        <w:rPr>
          <w:rFonts w:ascii="Times New Roman" w:eastAsia="Times New Roman" w:hAnsi="Times New Roman"/>
          <w:i/>
          <w:iCs/>
          <w:color w:val="000000" w:themeColor="text1"/>
          <w:sz w:val="24"/>
          <w:szCs w:val="24"/>
          <w:lang w:eastAsia="lt-LT"/>
        </w:rPr>
        <w:t>Startup Lithuania Dealroom</w:t>
      </w:r>
      <w:r w:rsidRPr="00AA6779">
        <w:rPr>
          <w:rFonts w:ascii="Times New Roman" w:eastAsia="Times New Roman" w:hAnsi="Times New Roman"/>
          <w:color w:val="000000" w:themeColor="text1"/>
          <w:sz w:val="24"/>
          <w:szCs w:val="24"/>
          <w:lang w:eastAsia="lt-LT"/>
        </w:rPr>
        <w:t xml:space="preserve"> metine apžvalga.</w:t>
      </w:r>
    </w:p>
    <w:p w14:paraId="161D4B8D" w14:textId="055772B7" w:rsidR="0023532A" w:rsidRPr="00AA6779" w:rsidRDefault="00475A86" w:rsidP="465230E2">
      <w:pPr>
        <w:tabs>
          <w:tab w:val="left" w:pos="9214"/>
          <w:tab w:val="left" w:pos="9781"/>
          <w:tab w:val="left" w:pos="9923"/>
        </w:tabs>
        <w:spacing w:after="0" w:line="278" w:lineRule="atLeast"/>
        <w:ind w:right="424" w:firstLine="709"/>
        <w:jc w:val="both"/>
        <w:rPr>
          <w:rFonts w:ascii="Times New Roman" w:eastAsia="Times New Roman" w:hAnsi="Times New Roman"/>
          <w:color w:val="000000" w:themeColor="text1"/>
          <w:sz w:val="24"/>
          <w:szCs w:val="24"/>
          <w:lang w:eastAsia="lt-LT"/>
        </w:rPr>
      </w:pPr>
      <w:r w:rsidRPr="00AA6779">
        <w:rPr>
          <w:rFonts w:ascii="Times New Roman" w:eastAsia="Times New Roman" w:hAnsi="Times New Roman"/>
          <w:color w:val="000000" w:themeColor="text1"/>
          <w:sz w:val="24"/>
          <w:szCs w:val="24"/>
          <w:lang w:eastAsia="lt-LT"/>
        </w:rPr>
        <w:t>3</w:t>
      </w:r>
      <w:r w:rsidR="0785BF64" w:rsidRPr="00AA6779">
        <w:rPr>
          <w:rFonts w:ascii="Times New Roman" w:eastAsia="Times New Roman" w:hAnsi="Times New Roman"/>
          <w:color w:val="000000" w:themeColor="text1"/>
          <w:sz w:val="24"/>
          <w:szCs w:val="24"/>
          <w:lang w:eastAsia="lt-LT"/>
        </w:rPr>
        <w:t>1</w:t>
      </w:r>
      <w:r w:rsidRPr="00AA6779">
        <w:rPr>
          <w:rFonts w:ascii="Times New Roman" w:eastAsia="Times New Roman" w:hAnsi="Times New Roman"/>
          <w:color w:val="000000" w:themeColor="text1"/>
          <w:sz w:val="24"/>
          <w:szCs w:val="24"/>
          <w:lang w:eastAsia="lt-LT"/>
        </w:rPr>
        <w:t>.</w:t>
      </w:r>
      <w:r w:rsidR="31E6E7B4" w:rsidRPr="00AA6779">
        <w:rPr>
          <w:rFonts w:ascii="Times New Roman" w:eastAsia="Times New Roman" w:hAnsi="Times New Roman"/>
          <w:color w:val="000000" w:themeColor="text1"/>
          <w:sz w:val="24"/>
          <w:szCs w:val="24"/>
          <w:lang w:eastAsia="lt-LT"/>
        </w:rPr>
        <w:t xml:space="preserve"> Minimalūs privalomi pasiekti </w:t>
      </w:r>
      <w:r w:rsidR="242DB8A8" w:rsidRPr="00AA6779">
        <w:rPr>
          <w:rFonts w:ascii="Times New Roman" w:eastAsia="Times New Roman" w:hAnsi="Times New Roman"/>
          <w:color w:val="000000" w:themeColor="text1"/>
          <w:sz w:val="24"/>
          <w:szCs w:val="24"/>
          <w:lang w:eastAsia="lt-LT"/>
        </w:rPr>
        <w:t>poprojektinės stebėsenos rodikliai</w:t>
      </w:r>
      <w:r w:rsidR="00496DD1" w:rsidRPr="00AA6779">
        <w:rPr>
          <w:rFonts w:ascii="Times New Roman" w:eastAsia="Times New Roman" w:hAnsi="Times New Roman"/>
          <w:color w:val="000000" w:themeColor="text1"/>
          <w:sz w:val="24"/>
          <w:szCs w:val="24"/>
          <w:lang w:eastAsia="lt-LT"/>
        </w:rPr>
        <w:t>:</w:t>
      </w:r>
    </w:p>
    <w:p w14:paraId="38C2F0F4" w14:textId="145C3B3F" w:rsidR="0023532A" w:rsidRPr="00AA6779" w:rsidRDefault="00475A86">
      <w:pPr>
        <w:tabs>
          <w:tab w:val="left" w:pos="9214"/>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lang w:eastAsia="lt-LT"/>
        </w:rPr>
        <w:t>3</w:t>
      </w:r>
      <w:r w:rsidR="2C6D8C00" w:rsidRPr="00AA6779">
        <w:rPr>
          <w:rFonts w:ascii="Times New Roman" w:eastAsia="Times New Roman" w:hAnsi="Times New Roman"/>
          <w:color w:val="000000" w:themeColor="text1"/>
          <w:sz w:val="24"/>
          <w:szCs w:val="24"/>
          <w:lang w:eastAsia="lt-LT"/>
        </w:rPr>
        <w:t>1</w:t>
      </w:r>
      <w:r w:rsidR="3B839D72" w:rsidRPr="00AA6779">
        <w:rPr>
          <w:rFonts w:ascii="Times New Roman" w:eastAsia="Times New Roman" w:hAnsi="Times New Roman"/>
          <w:color w:val="000000" w:themeColor="text1"/>
          <w:sz w:val="24"/>
          <w:szCs w:val="24"/>
          <w:lang w:eastAsia="lt-LT"/>
        </w:rPr>
        <w:t>.</w:t>
      </w:r>
      <w:r w:rsidRPr="00AA6779">
        <w:rPr>
          <w:rFonts w:ascii="Times New Roman" w:eastAsia="Times New Roman" w:hAnsi="Times New Roman"/>
          <w:color w:val="000000" w:themeColor="text1"/>
          <w:sz w:val="24"/>
          <w:szCs w:val="24"/>
          <w:lang w:eastAsia="lt-LT"/>
        </w:rPr>
        <w:t xml:space="preserve">1. ne mažiau kaip 20 procentų Projekto metu susikūrusių naujų startuolių vykdo veiklą ne trumpiau nei </w:t>
      </w:r>
      <w:r w:rsidR="00496DD1" w:rsidRPr="00761D6E">
        <w:rPr>
          <w:rFonts w:ascii="Times New Roman" w:eastAsia="Times New Roman" w:hAnsi="Times New Roman"/>
          <w:color w:val="000000" w:themeColor="text1"/>
          <w:sz w:val="24"/>
          <w:szCs w:val="24"/>
          <w:lang w:eastAsia="lt-LT"/>
        </w:rPr>
        <w:t xml:space="preserve">36 mėnesius po Projekto pabaigos dienos (t. y. iki 2032 m. </w:t>
      </w:r>
      <w:r w:rsidR="00CB5B4B" w:rsidRPr="00761D6E">
        <w:rPr>
          <w:rFonts w:ascii="Times New Roman" w:eastAsia="Times New Roman" w:hAnsi="Times New Roman"/>
          <w:color w:val="000000" w:themeColor="text1"/>
          <w:sz w:val="24"/>
          <w:szCs w:val="24"/>
          <w:lang w:eastAsia="lt-LT"/>
        </w:rPr>
        <w:t>sausio 31</w:t>
      </w:r>
      <w:r w:rsidR="00496DD1" w:rsidRPr="00761D6E">
        <w:rPr>
          <w:rFonts w:ascii="Times New Roman" w:eastAsia="Times New Roman" w:hAnsi="Times New Roman"/>
          <w:color w:val="000000" w:themeColor="text1"/>
          <w:sz w:val="24"/>
          <w:szCs w:val="24"/>
          <w:lang w:eastAsia="lt-LT"/>
        </w:rPr>
        <w:t xml:space="preserve"> d.</w:t>
      </w:r>
      <w:r w:rsidR="00CB5B4B" w:rsidRPr="00761D6E">
        <w:rPr>
          <w:rFonts w:ascii="Times New Roman" w:eastAsia="Times New Roman" w:hAnsi="Times New Roman"/>
          <w:color w:val="000000" w:themeColor="text1"/>
          <w:sz w:val="24"/>
          <w:szCs w:val="24"/>
          <w:lang w:eastAsia="lt-LT"/>
        </w:rPr>
        <w:t>)</w:t>
      </w:r>
      <w:r w:rsidR="00496DD1" w:rsidRPr="00761D6E">
        <w:rPr>
          <w:rFonts w:ascii="Times New Roman" w:eastAsia="Times New Roman" w:hAnsi="Times New Roman"/>
          <w:color w:val="000000" w:themeColor="text1"/>
          <w:sz w:val="24"/>
          <w:szCs w:val="24"/>
          <w:lang w:eastAsia="lt-LT"/>
        </w:rPr>
        <w:t>;</w:t>
      </w:r>
    </w:p>
    <w:p w14:paraId="1F9C41A1" w14:textId="3E2425AD" w:rsidR="0023532A" w:rsidRPr="00AA6779" w:rsidRDefault="00475A86" w:rsidP="420C2342">
      <w:pPr>
        <w:tabs>
          <w:tab w:val="left" w:pos="9214"/>
          <w:tab w:val="left" w:pos="9781"/>
          <w:tab w:val="left" w:pos="9923"/>
        </w:tabs>
        <w:spacing w:after="0" w:line="278" w:lineRule="atLeast"/>
        <w:ind w:right="424" w:firstLine="709"/>
        <w:jc w:val="both"/>
        <w:rPr>
          <w:rFonts w:ascii="Times New Roman" w:eastAsia="Segoe UI" w:hAnsi="Times New Roman"/>
          <w:color w:val="242424"/>
          <w:sz w:val="24"/>
          <w:szCs w:val="24"/>
          <w:lang w:eastAsia="lt-LT"/>
        </w:rPr>
      </w:pPr>
      <w:r w:rsidRPr="00AA6779">
        <w:rPr>
          <w:rFonts w:ascii="Times New Roman" w:eastAsia="Times New Roman" w:hAnsi="Times New Roman"/>
          <w:color w:val="000000" w:themeColor="text1"/>
          <w:sz w:val="24"/>
          <w:szCs w:val="24"/>
          <w:lang w:eastAsia="lt-LT"/>
        </w:rPr>
        <w:t>3</w:t>
      </w:r>
      <w:r w:rsidR="7FE18E4B" w:rsidRPr="00AA6779">
        <w:rPr>
          <w:rFonts w:ascii="Times New Roman" w:eastAsia="Times New Roman" w:hAnsi="Times New Roman"/>
          <w:color w:val="000000" w:themeColor="text1"/>
          <w:sz w:val="24"/>
          <w:szCs w:val="24"/>
          <w:lang w:eastAsia="lt-LT"/>
        </w:rPr>
        <w:t>1</w:t>
      </w:r>
      <w:r w:rsidR="2FC80AF9" w:rsidRPr="00AA6779">
        <w:rPr>
          <w:rFonts w:ascii="Times New Roman" w:eastAsia="Times New Roman" w:hAnsi="Times New Roman"/>
          <w:color w:val="000000" w:themeColor="text1"/>
          <w:sz w:val="24"/>
          <w:szCs w:val="24"/>
          <w:lang w:eastAsia="lt-LT"/>
        </w:rPr>
        <w:t>.</w:t>
      </w:r>
      <w:r w:rsidRPr="00AA6779">
        <w:rPr>
          <w:rFonts w:ascii="Times New Roman" w:eastAsia="Times New Roman" w:hAnsi="Times New Roman"/>
          <w:color w:val="000000" w:themeColor="text1"/>
          <w:sz w:val="24"/>
          <w:szCs w:val="24"/>
          <w:lang w:eastAsia="lt-LT"/>
        </w:rPr>
        <w:t>2.</w:t>
      </w:r>
      <w:r w:rsidRPr="00AA6779">
        <w:rPr>
          <w:rFonts w:ascii="Times New Roman" w:eastAsia="Segoe UI" w:hAnsi="Times New Roman"/>
          <w:color w:val="242424"/>
          <w:sz w:val="24"/>
          <w:szCs w:val="24"/>
        </w:rPr>
        <w:t xml:space="preserve"> ne mažiau kaip 10 procentų Projekto veiklose dalyvavusių startuolių patenka į aukšto augimo kategoriją, kuri apibrėžiama kaip augimas vidutiniškai 10–20 proc. per metus pagal pajamas arba darbuotojų skaičių </w:t>
      </w:r>
      <w:r w:rsidR="00496DD1" w:rsidRPr="00AA6779">
        <w:rPr>
          <w:rFonts w:ascii="Times New Roman" w:eastAsia="Segoe UI" w:hAnsi="Times New Roman"/>
          <w:color w:val="242424"/>
          <w:sz w:val="24"/>
          <w:szCs w:val="24"/>
        </w:rPr>
        <w:t>3 pilnus kalendorinius metus iš eilės, einančius po Projekto pabaigos metų (t. y. 2030, 2031 ir 2032 kalendoriniais metais</w:t>
      </w:r>
      <w:r w:rsidR="00CB5B4B" w:rsidRPr="00AA6779">
        <w:rPr>
          <w:rFonts w:ascii="Times New Roman" w:eastAsia="Segoe UI" w:hAnsi="Times New Roman"/>
          <w:color w:val="242424"/>
          <w:sz w:val="24"/>
          <w:szCs w:val="24"/>
        </w:rPr>
        <w:t>, lyginant su 2029 m, bazine reikšme</w:t>
      </w:r>
      <w:r w:rsidR="00496DD1" w:rsidRPr="00AA6779">
        <w:rPr>
          <w:rFonts w:ascii="Times New Roman" w:eastAsia="Segoe UI" w:hAnsi="Times New Roman"/>
          <w:color w:val="242424"/>
          <w:sz w:val="24"/>
          <w:szCs w:val="24"/>
        </w:rPr>
        <w:t>);</w:t>
      </w:r>
    </w:p>
    <w:p w14:paraId="488E8F89" w14:textId="2C9B2CE8"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sz w:val="24"/>
          <w:szCs w:val="24"/>
          <w:lang w:eastAsia="lt-LT"/>
        </w:rPr>
      </w:pPr>
      <w:r w:rsidRPr="00AA6779">
        <w:rPr>
          <w:rFonts w:ascii="Times New Roman" w:eastAsia="Times New Roman" w:hAnsi="Times New Roman"/>
          <w:color w:val="000000" w:themeColor="text1"/>
          <w:sz w:val="24"/>
          <w:szCs w:val="24"/>
          <w:lang w:eastAsia="lt-LT"/>
        </w:rPr>
        <w:t>3</w:t>
      </w:r>
      <w:r w:rsidR="05380698" w:rsidRPr="00AA6779">
        <w:rPr>
          <w:rFonts w:ascii="Times New Roman" w:eastAsia="Times New Roman" w:hAnsi="Times New Roman"/>
          <w:color w:val="000000" w:themeColor="text1"/>
          <w:sz w:val="24"/>
          <w:szCs w:val="24"/>
          <w:lang w:eastAsia="lt-LT"/>
        </w:rPr>
        <w:t>1</w:t>
      </w:r>
      <w:r w:rsidR="3756F872" w:rsidRPr="00AA6779">
        <w:rPr>
          <w:rFonts w:ascii="Times New Roman" w:eastAsia="Times New Roman" w:hAnsi="Times New Roman"/>
          <w:color w:val="000000" w:themeColor="text1"/>
          <w:sz w:val="24"/>
          <w:szCs w:val="24"/>
          <w:lang w:eastAsia="lt-LT"/>
        </w:rPr>
        <w:t>.</w:t>
      </w:r>
      <w:r w:rsidR="002D249F" w:rsidRPr="00AA6779">
        <w:rPr>
          <w:rFonts w:ascii="Times New Roman" w:eastAsia="Times New Roman" w:hAnsi="Times New Roman"/>
          <w:color w:val="000000" w:themeColor="text1"/>
          <w:sz w:val="24"/>
          <w:szCs w:val="24"/>
          <w:lang w:eastAsia="lt-LT"/>
        </w:rPr>
        <w:t>3</w:t>
      </w:r>
      <w:r w:rsidRPr="00AA6779">
        <w:rPr>
          <w:rFonts w:ascii="Times New Roman" w:eastAsia="Times New Roman" w:hAnsi="Times New Roman"/>
          <w:color w:val="000000" w:themeColor="text1"/>
          <w:sz w:val="24"/>
          <w:szCs w:val="24"/>
          <w:lang w:eastAsia="lt-LT"/>
        </w:rPr>
        <w:t xml:space="preserve">. ne mažiau kaip 10 procentų startuolių, dalyvavusių Projekto veiklose, </w:t>
      </w:r>
      <w:r w:rsidR="00CB5B4B" w:rsidRPr="00AA6779">
        <w:rPr>
          <w:rFonts w:ascii="Times New Roman" w:eastAsia="Times New Roman" w:hAnsi="Times New Roman"/>
          <w:color w:val="000000" w:themeColor="text1"/>
          <w:sz w:val="24"/>
          <w:szCs w:val="24"/>
          <w:lang w:eastAsia="lt-LT"/>
        </w:rPr>
        <w:t xml:space="preserve">per 36 mėnesius </w:t>
      </w:r>
      <w:r w:rsidRPr="00AA6779">
        <w:rPr>
          <w:rFonts w:ascii="Times New Roman" w:eastAsia="Times New Roman" w:hAnsi="Times New Roman"/>
          <w:color w:val="000000" w:themeColor="text1"/>
          <w:sz w:val="24"/>
          <w:szCs w:val="24"/>
          <w:lang w:eastAsia="lt-LT"/>
        </w:rPr>
        <w:t>po Projekto pabaigos</w:t>
      </w:r>
      <w:r w:rsidR="00CB5B4B" w:rsidRPr="00AA6779">
        <w:rPr>
          <w:rFonts w:ascii="Times New Roman" w:eastAsia="Times New Roman" w:hAnsi="Times New Roman"/>
          <w:color w:val="000000" w:themeColor="text1"/>
          <w:sz w:val="24"/>
          <w:szCs w:val="24"/>
          <w:lang w:eastAsia="lt-LT"/>
        </w:rPr>
        <w:t xml:space="preserve"> </w:t>
      </w:r>
      <w:r w:rsidRPr="00AA6779">
        <w:rPr>
          <w:rFonts w:ascii="Times New Roman" w:eastAsia="Times New Roman" w:hAnsi="Times New Roman"/>
          <w:color w:val="000000" w:themeColor="text1"/>
          <w:sz w:val="24"/>
          <w:szCs w:val="24"/>
          <w:lang w:eastAsia="lt-LT"/>
        </w:rPr>
        <w:t>išlaiko pritrauktas investicijas (</w:t>
      </w:r>
      <w:r w:rsidR="00D96160" w:rsidRPr="00AA6779">
        <w:rPr>
          <w:rFonts w:ascii="Times New Roman" w:eastAsia="Times New Roman" w:hAnsi="Times New Roman"/>
          <w:color w:val="000000" w:themeColor="text1"/>
          <w:sz w:val="24"/>
          <w:szCs w:val="24"/>
          <w:lang w:eastAsia="lt-LT"/>
        </w:rPr>
        <w:t xml:space="preserve">tai reiškia </w:t>
      </w:r>
      <w:r w:rsidRPr="00AA6779">
        <w:rPr>
          <w:rFonts w:ascii="Times New Roman" w:eastAsia="Times New Roman" w:hAnsi="Times New Roman"/>
          <w:color w:val="000000" w:themeColor="text1"/>
          <w:sz w:val="24"/>
          <w:szCs w:val="24"/>
          <w:lang w:eastAsia="lt-LT"/>
        </w:rPr>
        <w:t>be reikšmingo sumažėjimo, &gt;25 procentai investuotų lėšų sumažėjimas likviduojant, grąžinant investicijas ar nutraukiant veiklą)</w:t>
      </w:r>
      <w:r w:rsidR="00CB5B4B" w:rsidRPr="00AA6779">
        <w:rPr>
          <w:rFonts w:ascii="Times New Roman" w:eastAsia="Times New Roman" w:hAnsi="Times New Roman"/>
          <w:color w:val="000000" w:themeColor="text1"/>
          <w:sz w:val="24"/>
          <w:szCs w:val="24"/>
          <w:lang w:eastAsia="lt-LT"/>
        </w:rPr>
        <w:t xml:space="preserve"> vertinant sausio 31 d. būklę</w:t>
      </w:r>
      <w:r w:rsidRPr="00AA6779">
        <w:rPr>
          <w:rFonts w:ascii="Times New Roman" w:eastAsia="Times New Roman" w:hAnsi="Times New Roman"/>
          <w:color w:val="000000" w:themeColor="text1"/>
          <w:sz w:val="24"/>
          <w:szCs w:val="24"/>
          <w:lang w:eastAsia="lt-LT"/>
        </w:rPr>
        <w:t xml:space="preserve">, o mažiausiai 10 procentų Projekto metu sukurtų darbo vietų išlieka ne trumpiau </w:t>
      </w:r>
      <w:r w:rsidR="00496DD1" w:rsidRPr="00761D6E">
        <w:rPr>
          <w:rFonts w:ascii="Times New Roman" w:eastAsia="Times New Roman" w:hAnsi="Times New Roman"/>
          <w:color w:val="000000" w:themeColor="text1"/>
          <w:sz w:val="24"/>
          <w:szCs w:val="24"/>
          <w:lang w:eastAsia="lt-LT"/>
        </w:rPr>
        <w:t xml:space="preserve">36 mėnesius po Projekto pabaigos (t. y. iki 2032 m. </w:t>
      </w:r>
      <w:r w:rsidR="00CB5B4B" w:rsidRPr="00761D6E">
        <w:rPr>
          <w:rFonts w:ascii="Times New Roman" w:eastAsia="Times New Roman" w:hAnsi="Times New Roman"/>
          <w:color w:val="000000" w:themeColor="text1"/>
          <w:sz w:val="24"/>
          <w:szCs w:val="24"/>
          <w:lang w:eastAsia="lt-LT"/>
        </w:rPr>
        <w:t>sausio 31</w:t>
      </w:r>
      <w:r w:rsidR="00496DD1" w:rsidRPr="00761D6E">
        <w:rPr>
          <w:rFonts w:ascii="Times New Roman" w:eastAsia="Times New Roman" w:hAnsi="Times New Roman"/>
          <w:color w:val="000000" w:themeColor="text1"/>
          <w:sz w:val="24"/>
          <w:szCs w:val="24"/>
          <w:lang w:eastAsia="lt-LT"/>
        </w:rPr>
        <w:t xml:space="preserve"> d.</w:t>
      </w:r>
      <w:r w:rsidR="00CB5B4B" w:rsidRPr="00761D6E">
        <w:rPr>
          <w:rFonts w:ascii="Times New Roman" w:eastAsia="Times New Roman" w:hAnsi="Times New Roman"/>
          <w:color w:val="000000" w:themeColor="text1"/>
          <w:sz w:val="24"/>
          <w:szCs w:val="24"/>
          <w:lang w:eastAsia="lt-LT"/>
        </w:rPr>
        <w:t>)</w:t>
      </w:r>
      <w:r w:rsidR="00496DD1" w:rsidRPr="00761D6E">
        <w:rPr>
          <w:rFonts w:ascii="Times New Roman" w:eastAsia="Times New Roman" w:hAnsi="Times New Roman"/>
          <w:color w:val="000000" w:themeColor="text1"/>
          <w:sz w:val="24"/>
          <w:szCs w:val="24"/>
          <w:lang w:eastAsia="lt-LT"/>
        </w:rPr>
        <w:t>;</w:t>
      </w:r>
    </w:p>
    <w:p w14:paraId="7077C484" w14:textId="4AAC028D" w:rsidR="00AF33DC" w:rsidRPr="00AA6779" w:rsidRDefault="00475A86" w:rsidP="00AF33DC">
      <w:pPr>
        <w:tabs>
          <w:tab w:val="left" w:pos="9214"/>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lang w:eastAsia="lt-LT"/>
        </w:rPr>
        <w:t>3</w:t>
      </w:r>
      <w:r w:rsidR="6487136D" w:rsidRPr="00AA6779">
        <w:rPr>
          <w:rFonts w:ascii="Times New Roman" w:eastAsia="Times New Roman" w:hAnsi="Times New Roman"/>
          <w:color w:val="000000" w:themeColor="text1"/>
          <w:sz w:val="24"/>
          <w:szCs w:val="24"/>
          <w:lang w:eastAsia="lt-LT"/>
        </w:rPr>
        <w:t>1.</w:t>
      </w:r>
      <w:r w:rsidR="002D249F" w:rsidRPr="00AA6779">
        <w:rPr>
          <w:rFonts w:ascii="Times New Roman" w:eastAsia="Times New Roman" w:hAnsi="Times New Roman"/>
          <w:color w:val="000000" w:themeColor="text1"/>
          <w:sz w:val="24"/>
          <w:szCs w:val="24"/>
          <w:lang w:eastAsia="lt-LT"/>
        </w:rPr>
        <w:t>4</w:t>
      </w:r>
      <w:r w:rsidRPr="00AA6779">
        <w:rPr>
          <w:rFonts w:ascii="Times New Roman" w:eastAsia="Times New Roman" w:hAnsi="Times New Roman"/>
          <w:color w:val="000000" w:themeColor="text1"/>
          <w:sz w:val="24"/>
          <w:szCs w:val="24"/>
          <w:lang w:eastAsia="lt-LT"/>
        </w:rPr>
        <w:t xml:space="preserve">. ne mažiau kaip 60 procentų Projekto veiklų (inkubavimo, preakceleravimo ir akceleravimo programų) dalyvių per </w:t>
      </w:r>
      <w:r w:rsidR="00CB5B4B" w:rsidRPr="00AA6779">
        <w:rPr>
          <w:rFonts w:ascii="Times New Roman" w:eastAsia="Times New Roman" w:hAnsi="Times New Roman"/>
          <w:color w:val="000000" w:themeColor="text1"/>
          <w:sz w:val="24"/>
          <w:szCs w:val="24"/>
          <w:lang w:eastAsia="lt-LT"/>
        </w:rPr>
        <w:t>36 mėnesius</w:t>
      </w:r>
      <w:r w:rsidRPr="00AA6779">
        <w:rPr>
          <w:rFonts w:ascii="Times New Roman" w:eastAsia="Times New Roman" w:hAnsi="Times New Roman"/>
          <w:color w:val="000000" w:themeColor="text1"/>
          <w:sz w:val="24"/>
          <w:szCs w:val="24"/>
          <w:lang w:eastAsia="lt-LT"/>
        </w:rPr>
        <w:t xml:space="preserve"> po Projekto pabaigos </w:t>
      </w:r>
      <w:r w:rsidR="00CB5B4B" w:rsidRPr="00EA3CB6">
        <w:rPr>
          <w:rFonts w:ascii="Times New Roman" w:eastAsia="Times New Roman" w:hAnsi="Times New Roman"/>
          <w:color w:val="000000" w:themeColor="text1"/>
          <w:sz w:val="24"/>
          <w:szCs w:val="24"/>
          <w:lang w:eastAsia="lt-LT"/>
        </w:rPr>
        <w:t>(t. y. iki 2032 m. sausio 31 d.)</w:t>
      </w:r>
      <w:r w:rsidR="00A9160B">
        <w:rPr>
          <w:rFonts w:ascii="Times New Roman" w:eastAsia="Times New Roman" w:hAnsi="Times New Roman"/>
          <w:color w:val="000000" w:themeColor="text1"/>
          <w:sz w:val="24"/>
          <w:szCs w:val="24"/>
          <w:lang w:eastAsia="lt-LT"/>
        </w:rPr>
        <w:t xml:space="preserve"> </w:t>
      </w:r>
      <w:r w:rsidRPr="00AA6779">
        <w:rPr>
          <w:rFonts w:ascii="Times New Roman" w:eastAsia="Times New Roman" w:hAnsi="Times New Roman"/>
          <w:color w:val="000000" w:themeColor="text1"/>
          <w:sz w:val="24"/>
          <w:szCs w:val="24"/>
          <w:lang w:eastAsia="lt-LT"/>
        </w:rPr>
        <w:t xml:space="preserve">pasiekia bent vieną poveikio rezultatą: tarptautinė plėtra, </w:t>
      </w:r>
      <w:r w:rsidR="00D96160" w:rsidRPr="00AA6779">
        <w:rPr>
          <w:rFonts w:ascii="Times New Roman" w:eastAsia="Times New Roman" w:hAnsi="Times New Roman"/>
          <w:color w:val="000000" w:themeColor="text1"/>
          <w:sz w:val="24"/>
          <w:szCs w:val="24"/>
        </w:rPr>
        <w:t>mokslinių tyrimų, eksperimentinės plėtros</w:t>
      </w:r>
      <w:r w:rsidR="00D96160" w:rsidRPr="00AA6779">
        <w:rPr>
          <w:rFonts w:ascii="Times New Roman" w:eastAsia="Times New Roman" w:hAnsi="Times New Roman"/>
          <w:color w:val="000000" w:themeColor="text1"/>
          <w:sz w:val="24"/>
          <w:szCs w:val="24"/>
          <w:lang w:eastAsia="lt-LT"/>
        </w:rPr>
        <w:t xml:space="preserve"> (toliau – </w:t>
      </w:r>
      <w:r w:rsidRPr="00AA6779">
        <w:rPr>
          <w:rFonts w:ascii="Times New Roman" w:eastAsia="Times New Roman" w:hAnsi="Times New Roman"/>
          <w:color w:val="000000" w:themeColor="text1"/>
          <w:sz w:val="24"/>
          <w:szCs w:val="24"/>
          <w:lang w:eastAsia="lt-LT"/>
        </w:rPr>
        <w:t>MTEP</w:t>
      </w:r>
      <w:r w:rsidR="00D96160" w:rsidRPr="00AA6779">
        <w:rPr>
          <w:rFonts w:ascii="Times New Roman" w:eastAsia="Times New Roman" w:hAnsi="Times New Roman"/>
          <w:color w:val="000000" w:themeColor="text1"/>
          <w:sz w:val="24"/>
          <w:szCs w:val="24"/>
          <w:lang w:eastAsia="lt-LT"/>
        </w:rPr>
        <w:t>)</w:t>
      </w:r>
      <w:r w:rsidRPr="00AA6779">
        <w:rPr>
          <w:rFonts w:ascii="Times New Roman" w:eastAsia="Times New Roman" w:hAnsi="Times New Roman"/>
          <w:color w:val="000000" w:themeColor="text1"/>
          <w:sz w:val="24"/>
          <w:szCs w:val="24"/>
          <w:lang w:eastAsia="lt-LT"/>
        </w:rPr>
        <w:t xml:space="preserve"> sprendimo komercializavimas, aukštos kvalifikacijos talentų pritraukimas, pritrauktas rizikos kapitalas.</w:t>
      </w:r>
    </w:p>
    <w:p w14:paraId="345C6619" w14:textId="04269773" w:rsidR="00AF33DC" w:rsidRPr="00AA6779" w:rsidRDefault="00AF33DC" w:rsidP="00AF33DC">
      <w:pPr>
        <w:tabs>
          <w:tab w:val="left" w:pos="9214"/>
          <w:tab w:val="left" w:pos="9781"/>
          <w:tab w:val="left" w:pos="9923"/>
        </w:tabs>
        <w:spacing w:after="0" w:line="278" w:lineRule="atLeast"/>
        <w:ind w:right="424" w:firstLine="709"/>
        <w:jc w:val="both"/>
        <w:rPr>
          <w:rFonts w:ascii="Times New Roman" w:eastAsia="Times New Roman" w:hAnsi="Times New Roman"/>
          <w:color w:val="000000"/>
          <w:sz w:val="24"/>
          <w:szCs w:val="24"/>
          <w:lang w:eastAsia="lt-LT"/>
        </w:rPr>
      </w:pPr>
      <w:r w:rsidRPr="00AA6779">
        <w:rPr>
          <w:rFonts w:ascii="Times New Roman" w:eastAsia="Times New Roman" w:hAnsi="Times New Roman"/>
          <w:color w:val="000000" w:themeColor="text1"/>
          <w:sz w:val="24"/>
          <w:szCs w:val="24"/>
          <w:lang w:eastAsia="lt-LT"/>
        </w:rPr>
        <w:t>3</w:t>
      </w:r>
      <w:r w:rsidR="053CE121" w:rsidRPr="00AA6779">
        <w:rPr>
          <w:rFonts w:ascii="Times New Roman" w:eastAsia="Times New Roman" w:hAnsi="Times New Roman"/>
          <w:color w:val="000000" w:themeColor="text1"/>
          <w:sz w:val="24"/>
          <w:szCs w:val="24"/>
          <w:lang w:eastAsia="lt-LT"/>
        </w:rPr>
        <w:t>1</w:t>
      </w:r>
      <w:r w:rsidRPr="00AA6779">
        <w:rPr>
          <w:rFonts w:ascii="Times New Roman" w:eastAsia="Times New Roman" w:hAnsi="Times New Roman"/>
          <w:color w:val="000000" w:themeColor="text1"/>
          <w:sz w:val="24"/>
          <w:szCs w:val="24"/>
          <w:lang w:eastAsia="lt-LT"/>
        </w:rPr>
        <w:t>.</w:t>
      </w:r>
      <w:r w:rsidR="14E0DCBD" w:rsidRPr="00AA6779">
        <w:rPr>
          <w:rFonts w:ascii="Times New Roman" w:eastAsia="Times New Roman" w:hAnsi="Times New Roman"/>
          <w:color w:val="000000" w:themeColor="text1"/>
          <w:sz w:val="24"/>
          <w:szCs w:val="24"/>
          <w:lang w:eastAsia="lt-LT"/>
        </w:rPr>
        <w:t>5</w:t>
      </w:r>
      <w:r w:rsidRPr="00AA6779">
        <w:rPr>
          <w:rFonts w:ascii="Times New Roman" w:eastAsia="Times New Roman" w:hAnsi="Times New Roman"/>
          <w:color w:val="000000" w:themeColor="text1"/>
          <w:sz w:val="24"/>
          <w:szCs w:val="24"/>
          <w:lang w:eastAsia="lt-LT"/>
        </w:rPr>
        <w:t xml:space="preserve">. startuolių, dalyvavusių Projekto metu organizuotose veiklos, pritrauktas rizikos kapitalas sudaro ne mažiau kaip 3 500 000,00 (tris milijonus penkis šimtus tūkstančių) Eur </w:t>
      </w:r>
      <w:r w:rsidRPr="00AA6779">
        <w:rPr>
          <w:rFonts w:ascii="Times New Roman" w:eastAsia="Times New Roman" w:hAnsi="Times New Roman"/>
          <w:color w:val="000000" w:themeColor="text1"/>
          <w:sz w:val="24"/>
          <w:szCs w:val="24"/>
          <w:lang w:eastAsia="lt-LT"/>
        </w:rPr>
        <w:lastRenderedPageBreak/>
        <w:t xml:space="preserve">(skaičiuojama praėjus 3 </w:t>
      </w:r>
      <w:r w:rsidR="00CB5B4B" w:rsidRPr="00AA6779">
        <w:rPr>
          <w:rFonts w:ascii="Times New Roman" w:eastAsia="Times New Roman" w:hAnsi="Times New Roman"/>
          <w:color w:val="000000" w:themeColor="text1"/>
          <w:sz w:val="24"/>
          <w:szCs w:val="24"/>
          <w:lang w:eastAsia="lt-LT"/>
        </w:rPr>
        <w:t xml:space="preserve">pilniems </w:t>
      </w:r>
      <w:r w:rsidRPr="00AA6779">
        <w:rPr>
          <w:rFonts w:ascii="Times New Roman" w:eastAsia="Times New Roman" w:hAnsi="Times New Roman"/>
          <w:color w:val="000000" w:themeColor="text1"/>
          <w:sz w:val="24"/>
          <w:szCs w:val="24"/>
          <w:lang w:eastAsia="lt-LT"/>
        </w:rPr>
        <w:t xml:space="preserve">kalendoriniams metams po Projekto </w:t>
      </w:r>
      <w:r w:rsidR="00CB5B4B" w:rsidRPr="00AA6779">
        <w:rPr>
          <w:rFonts w:ascii="Times New Roman" w:eastAsia="Times New Roman" w:hAnsi="Times New Roman"/>
          <w:color w:val="000000" w:themeColor="text1"/>
          <w:sz w:val="24"/>
          <w:szCs w:val="24"/>
          <w:lang w:eastAsia="lt-LT"/>
        </w:rPr>
        <w:t>pabaigos metų, t.</w:t>
      </w:r>
      <w:r w:rsidR="005B75AF">
        <w:rPr>
          <w:rFonts w:ascii="Times New Roman" w:eastAsia="Times New Roman" w:hAnsi="Times New Roman"/>
          <w:color w:val="000000" w:themeColor="text1"/>
          <w:sz w:val="24"/>
          <w:szCs w:val="24"/>
          <w:lang w:eastAsia="lt-LT"/>
        </w:rPr>
        <w:t xml:space="preserve"> </w:t>
      </w:r>
      <w:r w:rsidR="00CB5B4B" w:rsidRPr="00AA6779">
        <w:rPr>
          <w:rFonts w:ascii="Times New Roman" w:eastAsia="Times New Roman" w:hAnsi="Times New Roman"/>
          <w:color w:val="000000" w:themeColor="text1"/>
          <w:sz w:val="24"/>
          <w:szCs w:val="24"/>
          <w:lang w:eastAsia="lt-LT"/>
        </w:rPr>
        <w:t xml:space="preserve">y. vertinant </w:t>
      </w:r>
      <w:r w:rsidR="00CB5B4B" w:rsidRPr="00761D6E">
        <w:rPr>
          <w:rFonts w:ascii="Times New Roman" w:eastAsia="Times New Roman" w:hAnsi="Times New Roman"/>
          <w:color w:val="000000" w:themeColor="text1"/>
          <w:sz w:val="24"/>
          <w:szCs w:val="24"/>
          <w:lang w:eastAsia="lt-LT"/>
        </w:rPr>
        <w:t xml:space="preserve">2032 m. </w:t>
      </w:r>
      <w:r w:rsidR="00CB5B4B" w:rsidRPr="00AA6779">
        <w:rPr>
          <w:rFonts w:ascii="Times New Roman" w:eastAsia="Times New Roman" w:hAnsi="Times New Roman"/>
          <w:color w:val="000000" w:themeColor="text1"/>
          <w:sz w:val="24"/>
          <w:szCs w:val="24"/>
          <w:lang w:eastAsia="lt-LT"/>
        </w:rPr>
        <w:t>gruodžio</w:t>
      </w:r>
      <w:r w:rsidR="00CB5B4B" w:rsidRPr="00761D6E">
        <w:rPr>
          <w:rFonts w:ascii="Times New Roman" w:eastAsia="Times New Roman" w:hAnsi="Times New Roman"/>
          <w:color w:val="000000" w:themeColor="text1"/>
          <w:sz w:val="24"/>
          <w:szCs w:val="24"/>
          <w:lang w:eastAsia="lt-LT"/>
        </w:rPr>
        <w:t xml:space="preserve"> 31 d. sukauptus duomenis</w:t>
      </w:r>
      <w:r w:rsidRPr="00AA6779">
        <w:rPr>
          <w:rFonts w:ascii="Times New Roman" w:eastAsia="Times New Roman" w:hAnsi="Times New Roman"/>
          <w:color w:val="000000" w:themeColor="text1"/>
          <w:sz w:val="24"/>
          <w:szCs w:val="24"/>
          <w:lang w:eastAsia="lt-LT"/>
        </w:rPr>
        <w:t>)</w:t>
      </w:r>
      <w:r w:rsidR="0C3C849C" w:rsidRPr="00AA6779">
        <w:rPr>
          <w:rFonts w:ascii="Times New Roman" w:eastAsia="Times New Roman" w:hAnsi="Times New Roman"/>
          <w:color w:val="000000" w:themeColor="text1"/>
          <w:sz w:val="24"/>
          <w:szCs w:val="24"/>
          <w:lang w:eastAsia="lt-LT"/>
        </w:rPr>
        <w:t>.</w:t>
      </w:r>
    </w:p>
    <w:p w14:paraId="1E596FDC" w14:textId="77777777" w:rsidR="00AF33DC" w:rsidRPr="00AA6779" w:rsidRDefault="00AF33DC">
      <w:pPr>
        <w:pStyle w:val="ListParagraph"/>
        <w:tabs>
          <w:tab w:val="left" w:pos="9214"/>
          <w:tab w:val="left" w:pos="9781"/>
          <w:tab w:val="left" w:pos="9923"/>
        </w:tabs>
        <w:spacing w:after="0" w:line="278" w:lineRule="atLeast"/>
        <w:ind w:left="0" w:right="424" w:firstLine="709"/>
        <w:jc w:val="both"/>
      </w:pPr>
    </w:p>
    <w:p w14:paraId="61BCA8A1" w14:textId="44531349" w:rsidR="0023532A" w:rsidRPr="00AA6779" w:rsidRDefault="00475A86">
      <w:pPr>
        <w:tabs>
          <w:tab w:val="left" w:pos="9214"/>
          <w:tab w:val="left" w:pos="9781"/>
          <w:tab w:val="left" w:pos="9923"/>
        </w:tabs>
        <w:spacing w:after="0" w:line="240" w:lineRule="auto"/>
        <w:ind w:right="424"/>
        <w:jc w:val="center"/>
      </w:pPr>
      <w:bookmarkStart w:id="31" w:name="part_ff2fa9ceef0c4abd8068d1fd311bb251"/>
      <w:bookmarkEnd w:id="31"/>
      <w:r w:rsidRPr="00AA6779">
        <w:rPr>
          <w:rFonts w:ascii="Times New Roman" w:eastAsia="Times New Roman" w:hAnsi="Times New Roman"/>
          <w:b/>
          <w:bCs/>
          <w:color w:val="000000"/>
          <w:kern w:val="0"/>
          <w:sz w:val="24"/>
          <w:szCs w:val="24"/>
          <w:lang w:eastAsia="lt-LT"/>
        </w:rPr>
        <w:t>V SKYRIUS</w:t>
      </w:r>
    </w:p>
    <w:p w14:paraId="1D9E1908" w14:textId="77777777" w:rsidR="0023532A" w:rsidRPr="00AA6779" w:rsidRDefault="00475A86">
      <w:pPr>
        <w:tabs>
          <w:tab w:val="left" w:pos="9356"/>
          <w:tab w:val="left" w:pos="9781"/>
          <w:tab w:val="left" w:pos="9923"/>
        </w:tabs>
        <w:spacing w:after="0" w:line="240" w:lineRule="auto"/>
        <w:ind w:right="424"/>
        <w:jc w:val="center"/>
      </w:pPr>
      <w:r w:rsidRPr="00AA6779">
        <w:rPr>
          <w:rFonts w:ascii="Times New Roman" w:eastAsia="Times New Roman" w:hAnsi="Times New Roman"/>
          <w:b/>
          <w:bCs/>
          <w:color w:val="000000"/>
          <w:kern w:val="0"/>
          <w:sz w:val="24"/>
          <w:szCs w:val="24"/>
          <w:lang w:eastAsia="lt-LT"/>
        </w:rPr>
        <w:t>TINKAMOS IR NETINKAMOS FINANSUOTI PROJEKTO IŠLAIDOS</w:t>
      </w:r>
    </w:p>
    <w:p w14:paraId="55331B00" w14:textId="77777777" w:rsidR="0023532A" w:rsidRPr="00AA6779" w:rsidRDefault="00475A86">
      <w:pPr>
        <w:tabs>
          <w:tab w:val="left" w:pos="9356"/>
          <w:tab w:val="left" w:pos="9781"/>
          <w:tab w:val="left" w:pos="9923"/>
        </w:tabs>
        <w:spacing w:after="0" w:line="278" w:lineRule="atLeast"/>
        <w:ind w:right="424" w:firstLine="771"/>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w:t>
      </w:r>
    </w:p>
    <w:p w14:paraId="249FB9B3" w14:textId="56A080B5" w:rsidR="0023532A" w:rsidRPr="00AA6779" w:rsidRDefault="00475A86">
      <w:pPr>
        <w:tabs>
          <w:tab w:val="left" w:pos="9356"/>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32" w:name="part_f86d236e36c74d589073033bd6ab0d85"/>
      <w:bookmarkEnd w:id="32"/>
      <w:r w:rsidRPr="00AA6779">
        <w:rPr>
          <w:rFonts w:ascii="Times New Roman" w:eastAsia="Times New Roman" w:hAnsi="Times New Roman"/>
          <w:color w:val="000000"/>
          <w:kern w:val="0"/>
          <w:sz w:val="24"/>
          <w:szCs w:val="24"/>
          <w:lang w:eastAsia="lt-LT"/>
        </w:rPr>
        <w:t xml:space="preserve">32. </w:t>
      </w:r>
      <w:r w:rsidR="00C65EE5" w:rsidRPr="00AA6779">
        <w:rPr>
          <w:rFonts w:ascii="Times New Roman" w:eastAsia="Times New Roman" w:hAnsi="Times New Roman"/>
          <w:color w:val="000000"/>
          <w:kern w:val="0"/>
          <w:sz w:val="24"/>
          <w:szCs w:val="24"/>
          <w:lang w:eastAsia="lt-LT"/>
        </w:rPr>
        <w:t>Projekto išlaidos laikomos tinkamomis finansuoti, jeigu jos</w:t>
      </w:r>
      <w:r w:rsidRPr="00AA6779">
        <w:rPr>
          <w:rFonts w:ascii="Times New Roman" w:eastAsia="Times New Roman" w:hAnsi="Times New Roman"/>
          <w:color w:val="000000"/>
          <w:kern w:val="0"/>
          <w:sz w:val="24"/>
          <w:szCs w:val="24"/>
          <w:lang w:eastAsia="lt-LT"/>
        </w:rPr>
        <w:t>:</w:t>
      </w:r>
    </w:p>
    <w:p w14:paraId="1EA3D4AE" w14:textId="0CF5830E" w:rsidR="0023532A" w:rsidRPr="00AA6779" w:rsidRDefault="00475A86">
      <w:pPr>
        <w:tabs>
          <w:tab w:val="left" w:pos="9356"/>
          <w:tab w:val="left" w:pos="9781"/>
          <w:tab w:val="left" w:pos="9923"/>
        </w:tabs>
        <w:spacing w:after="0" w:line="278" w:lineRule="atLeast"/>
        <w:ind w:right="424" w:firstLine="709"/>
        <w:jc w:val="both"/>
      </w:pPr>
      <w:bookmarkStart w:id="33" w:name="part_9a64dcd34aad4cc3a57be65c955d6a38"/>
      <w:bookmarkEnd w:id="33"/>
      <w:r w:rsidRPr="00AA6779">
        <w:rPr>
          <w:rFonts w:ascii="Times New Roman" w:eastAsia="Times New Roman" w:hAnsi="Times New Roman"/>
          <w:color w:val="000000"/>
          <w:kern w:val="0"/>
          <w:sz w:val="24"/>
          <w:szCs w:val="24"/>
          <w:lang w:eastAsia="lt-LT"/>
        </w:rPr>
        <w:t xml:space="preserve">32.1. </w:t>
      </w:r>
      <w:r w:rsidR="00632863" w:rsidRPr="00AA6779">
        <w:rPr>
          <w:rFonts w:ascii="Times New Roman" w:eastAsia="Times New Roman" w:hAnsi="Times New Roman"/>
          <w:color w:val="000000"/>
          <w:kern w:val="0"/>
          <w:sz w:val="24"/>
          <w:szCs w:val="24"/>
          <w:lang w:eastAsia="lt-LT"/>
        </w:rPr>
        <w:t>yra tiesiogiai susijusios su Aprašo 5 punkte nurodytomis Projekto veiklomis</w:t>
      </w:r>
      <w:r w:rsidRPr="00AA6779">
        <w:rPr>
          <w:rFonts w:ascii="Times New Roman" w:eastAsia="Times New Roman" w:hAnsi="Times New Roman"/>
          <w:color w:val="000000"/>
          <w:kern w:val="0"/>
          <w:sz w:val="24"/>
          <w:szCs w:val="24"/>
          <w:lang w:eastAsia="lt-LT"/>
        </w:rPr>
        <w:t>;</w:t>
      </w:r>
    </w:p>
    <w:p w14:paraId="0E22EA16" w14:textId="3C8EED51" w:rsidR="0023532A" w:rsidRPr="00AA6779" w:rsidRDefault="00475A86">
      <w:pPr>
        <w:tabs>
          <w:tab w:val="left" w:pos="9356"/>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34" w:name="part_b99ce3bc4dab4235b1ef1d91cd615f08"/>
      <w:bookmarkEnd w:id="34"/>
      <w:r w:rsidRPr="00AA6779">
        <w:rPr>
          <w:rFonts w:ascii="Times New Roman" w:eastAsia="Times New Roman" w:hAnsi="Times New Roman"/>
          <w:color w:val="000000"/>
          <w:kern w:val="0"/>
          <w:sz w:val="24"/>
          <w:szCs w:val="24"/>
          <w:lang w:eastAsia="lt-LT"/>
        </w:rPr>
        <w:t xml:space="preserve">32.2. </w:t>
      </w:r>
      <w:r w:rsidR="00097E6F" w:rsidRPr="00AA6779">
        <w:rPr>
          <w:rFonts w:ascii="Times New Roman" w:eastAsia="Times New Roman" w:hAnsi="Times New Roman"/>
          <w:color w:val="000000"/>
          <w:kern w:val="0"/>
          <w:sz w:val="24"/>
          <w:szCs w:val="24"/>
          <w:lang w:eastAsia="lt-LT"/>
        </w:rPr>
        <w:t xml:space="preserve">yra </w:t>
      </w:r>
      <w:r w:rsidRPr="00AA6779">
        <w:rPr>
          <w:rFonts w:ascii="Times New Roman" w:eastAsia="Times New Roman" w:hAnsi="Times New Roman"/>
          <w:color w:val="000000"/>
          <w:kern w:val="0"/>
          <w:sz w:val="24"/>
          <w:szCs w:val="24"/>
          <w:lang w:eastAsia="lt-LT"/>
        </w:rPr>
        <w:t>būtinos Projekto veikloms į</w:t>
      </w:r>
      <w:r w:rsidR="00097E6F" w:rsidRPr="00AA6779">
        <w:rPr>
          <w:rFonts w:ascii="Times New Roman" w:eastAsia="Times New Roman" w:hAnsi="Times New Roman"/>
          <w:color w:val="000000"/>
          <w:kern w:val="0"/>
          <w:sz w:val="24"/>
          <w:szCs w:val="24"/>
          <w:lang w:eastAsia="lt-LT"/>
        </w:rPr>
        <w:t>gyvendinti</w:t>
      </w:r>
      <w:r w:rsidR="00147904" w:rsidRPr="00AA6779">
        <w:rPr>
          <w:rFonts w:ascii="Times New Roman" w:eastAsia="Times New Roman" w:hAnsi="Times New Roman"/>
          <w:color w:val="000000"/>
          <w:kern w:val="0"/>
          <w:sz w:val="24"/>
          <w:szCs w:val="24"/>
          <w:lang w:eastAsia="lt-LT"/>
        </w:rPr>
        <w:t xml:space="preserve">, įvertintos </w:t>
      </w:r>
      <w:r w:rsidRPr="00AA6779">
        <w:rPr>
          <w:rFonts w:ascii="Times New Roman" w:eastAsia="Times New Roman" w:hAnsi="Times New Roman"/>
          <w:color w:val="000000"/>
          <w:kern w:val="0"/>
          <w:sz w:val="24"/>
          <w:szCs w:val="24"/>
          <w:lang w:eastAsia="lt-LT"/>
        </w:rPr>
        <w:t>paraiškos vertinimo metu ir nurodytos Finansavimo sutartyje;</w:t>
      </w:r>
    </w:p>
    <w:p w14:paraId="6C7AFD6B" w14:textId="3795DBB8" w:rsidR="0023532A" w:rsidRPr="00AA6779" w:rsidRDefault="00475A86">
      <w:pPr>
        <w:tabs>
          <w:tab w:val="left" w:pos="9356"/>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35" w:name="part_2908dc90fb2345b6b420fd3d0a0af784"/>
      <w:bookmarkEnd w:id="35"/>
      <w:r w:rsidRPr="00AA6779">
        <w:rPr>
          <w:rFonts w:ascii="Times New Roman" w:eastAsia="Times New Roman" w:hAnsi="Times New Roman"/>
          <w:color w:val="000000"/>
          <w:kern w:val="0"/>
          <w:sz w:val="24"/>
          <w:szCs w:val="24"/>
          <w:lang w:eastAsia="lt-LT"/>
        </w:rPr>
        <w:t xml:space="preserve">32.3. </w:t>
      </w:r>
      <w:r w:rsidR="006706E6" w:rsidRPr="00AA6779">
        <w:rPr>
          <w:rFonts w:ascii="Times New Roman" w:eastAsia="Times New Roman" w:hAnsi="Times New Roman"/>
          <w:color w:val="000000"/>
          <w:kern w:val="0"/>
          <w:sz w:val="24"/>
          <w:szCs w:val="24"/>
          <w:lang w:eastAsia="lt-LT"/>
        </w:rPr>
        <w:t xml:space="preserve">yra </w:t>
      </w:r>
      <w:r w:rsidRPr="00AA6779">
        <w:rPr>
          <w:rFonts w:ascii="Times New Roman" w:eastAsia="Times New Roman" w:hAnsi="Times New Roman"/>
          <w:color w:val="000000"/>
          <w:kern w:val="0"/>
          <w:sz w:val="24"/>
          <w:szCs w:val="24"/>
          <w:lang w:eastAsia="lt-LT"/>
        </w:rPr>
        <w:t>patirtos išimtinai Projekto rezultatams pasiekti, laikantis ekonomiškumo, našumo ir efektyvumo principų;</w:t>
      </w:r>
    </w:p>
    <w:p w14:paraId="4558F140" w14:textId="0D23CDF8" w:rsidR="0023532A" w:rsidRPr="00AA6779" w:rsidRDefault="00475A86">
      <w:pPr>
        <w:tabs>
          <w:tab w:val="left" w:pos="9356"/>
          <w:tab w:val="left" w:pos="9781"/>
          <w:tab w:val="left" w:pos="9923"/>
        </w:tabs>
        <w:spacing w:after="0" w:line="278" w:lineRule="atLeast"/>
        <w:ind w:right="424" w:firstLine="709"/>
        <w:jc w:val="both"/>
      </w:pPr>
      <w:bookmarkStart w:id="36" w:name="part_2b4a0a6e17d34d409bf874245a0045ae"/>
      <w:bookmarkEnd w:id="36"/>
      <w:r w:rsidRPr="00AA6779">
        <w:rPr>
          <w:rFonts w:ascii="Times New Roman" w:eastAsia="Times New Roman" w:hAnsi="Times New Roman"/>
          <w:color w:val="000000"/>
          <w:kern w:val="0"/>
          <w:sz w:val="24"/>
          <w:szCs w:val="24"/>
          <w:lang w:eastAsia="lt-LT"/>
        </w:rPr>
        <w:t xml:space="preserve">32.4. </w:t>
      </w:r>
      <w:r w:rsidR="00CC5F0A" w:rsidRPr="00AA6779">
        <w:rPr>
          <w:rFonts w:ascii="Times New Roman" w:eastAsia="Times New Roman" w:hAnsi="Times New Roman"/>
          <w:color w:val="000000"/>
          <w:kern w:val="0"/>
          <w:sz w:val="24"/>
          <w:szCs w:val="24"/>
          <w:lang w:eastAsia="lt-LT"/>
        </w:rPr>
        <w:t xml:space="preserve">yra </w:t>
      </w:r>
      <w:r w:rsidRPr="00AA6779">
        <w:rPr>
          <w:rFonts w:ascii="Times New Roman" w:eastAsia="Times New Roman" w:hAnsi="Times New Roman"/>
          <w:color w:val="000000"/>
          <w:kern w:val="0"/>
          <w:sz w:val="24"/>
          <w:szCs w:val="24"/>
          <w:lang w:eastAsia="lt-LT"/>
        </w:rPr>
        <w:t xml:space="preserve">faktiškai patirtos </w:t>
      </w:r>
      <w:r w:rsidR="00B20F88" w:rsidRPr="00AA6779">
        <w:rPr>
          <w:rFonts w:ascii="Times New Roman" w:eastAsia="Times New Roman" w:hAnsi="Times New Roman"/>
          <w:color w:val="000000"/>
          <w:kern w:val="0"/>
          <w:sz w:val="24"/>
          <w:szCs w:val="24"/>
          <w:lang w:eastAsia="lt-LT"/>
        </w:rPr>
        <w:t xml:space="preserve">Finansavimo sutartyje nustatytu </w:t>
      </w:r>
      <w:r w:rsidRPr="00AA6779">
        <w:rPr>
          <w:rFonts w:ascii="Times New Roman" w:eastAsia="Times New Roman" w:hAnsi="Times New Roman"/>
          <w:color w:val="000000"/>
          <w:sz w:val="24"/>
          <w:szCs w:val="24"/>
          <w:lang w:eastAsia="lt-LT"/>
        </w:rPr>
        <w:t>Projekto įgyvendinimo</w:t>
      </w:r>
      <w:r w:rsidRPr="00AA6779">
        <w:rPr>
          <w:rFonts w:ascii="Times New Roman" w:eastAsia="Times New Roman" w:hAnsi="Times New Roman"/>
          <w:color w:val="000000"/>
          <w:kern w:val="0"/>
          <w:sz w:val="24"/>
          <w:szCs w:val="24"/>
          <w:lang w:eastAsia="lt-LT"/>
        </w:rPr>
        <w:t xml:space="preserve"> laikotarpiu</w:t>
      </w:r>
      <w:r w:rsidRPr="00AA6779">
        <w:rPr>
          <w:rFonts w:ascii="Times New Roman" w:eastAsia="Times New Roman" w:hAnsi="Times New Roman"/>
          <w:color w:val="000000"/>
          <w:sz w:val="24"/>
          <w:szCs w:val="24"/>
          <w:lang w:eastAsia="lt-LT"/>
        </w:rPr>
        <w:t xml:space="preserve">, </w:t>
      </w:r>
      <w:r w:rsidR="005F1D15" w:rsidRPr="00AA6779">
        <w:rPr>
          <w:rFonts w:ascii="Times New Roman" w:eastAsia="Times New Roman" w:hAnsi="Times New Roman"/>
          <w:color w:val="000000"/>
          <w:sz w:val="24"/>
          <w:szCs w:val="24"/>
          <w:lang w:eastAsia="lt-LT"/>
        </w:rPr>
        <w:t xml:space="preserve">tačiau </w:t>
      </w:r>
      <w:r w:rsidRPr="00AA6779" w:rsidDel="005F1D15">
        <w:rPr>
          <w:rFonts w:ascii="Times New Roman" w:eastAsia="Times New Roman" w:hAnsi="Times New Roman"/>
          <w:sz w:val="24"/>
          <w:szCs w:val="24"/>
          <w:lang w:eastAsia="lt-LT"/>
        </w:rPr>
        <w:t>ne anksčiau</w:t>
      </w:r>
      <w:r w:rsidR="00963AC1" w:rsidRPr="00AA6779">
        <w:rPr>
          <w:rFonts w:ascii="Times New Roman" w:eastAsia="Times New Roman" w:hAnsi="Times New Roman"/>
          <w:sz w:val="24"/>
          <w:szCs w:val="24"/>
          <w:lang w:eastAsia="lt-LT"/>
        </w:rPr>
        <w:t xml:space="preserve"> ir ne vėliau</w:t>
      </w:r>
      <w:r w:rsidR="00D826B3" w:rsidRPr="00AA6779">
        <w:rPr>
          <w:rFonts w:ascii="Times New Roman" w:eastAsia="Times New Roman" w:hAnsi="Times New Roman"/>
          <w:sz w:val="24"/>
          <w:szCs w:val="24"/>
          <w:lang w:eastAsia="lt-LT"/>
        </w:rPr>
        <w:t xml:space="preserve"> kaip </w:t>
      </w:r>
      <w:r w:rsidRPr="00AA6779">
        <w:rPr>
          <w:rFonts w:ascii="Times New Roman" w:eastAsia="Times New Roman" w:hAnsi="Times New Roman"/>
          <w:sz w:val="24"/>
          <w:szCs w:val="24"/>
          <w:lang w:eastAsia="lt-LT"/>
        </w:rPr>
        <w:t xml:space="preserve">Aprašo 16 punkte </w:t>
      </w:r>
      <w:r w:rsidR="00D826B3" w:rsidRPr="00AA6779">
        <w:rPr>
          <w:rFonts w:ascii="Times New Roman" w:eastAsia="Times New Roman" w:hAnsi="Times New Roman"/>
          <w:sz w:val="24"/>
          <w:szCs w:val="24"/>
          <w:lang w:eastAsia="lt-LT"/>
        </w:rPr>
        <w:t>nustatyt</w:t>
      </w:r>
      <w:r w:rsidR="006E3662" w:rsidRPr="00AA6779">
        <w:rPr>
          <w:rFonts w:ascii="Times New Roman" w:eastAsia="Times New Roman" w:hAnsi="Times New Roman"/>
          <w:sz w:val="24"/>
          <w:szCs w:val="24"/>
          <w:lang w:eastAsia="lt-LT"/>
        </w:rPr>
        <w:t xml:space="preserve">u </w:t>
      </w:r>
      <w:r w:rsidR="00BB77FA" w:rsidRPr="00AA6779">
        <w:rPr>
          <w:rFonts w:ascii="Times New Roman" w:eastAsia="Times New Roman" w:hAnsi="Times New Roman"/>
          <w:sz w:val="24"/>
          <w:szCs w:val="24"/>
          <w:lang w:eastAsia="lt-LT"/>
        </w:rPr>
        <w:t>laikotarpiu</w:t>
      </w:r>
      <w:r w:rsidRPr="00AA6779">
        <w:rPr>
          <w:rFonts w:ascii="Times New Roman" w:eastAsia="Times New Roman" w:hAnsi="Times New Roman"/>
          <w:color w:val="000000" w:themeColor="text1"/>
          <w:sz w:val="24"/>
          <w:szCs w:val="24"/>
          <w:lang w:eastAsia="lt-LT"/>
        </w:rPr>
        <w:t>;</w:t>
      </w:r>
    </w:p>
    <w:p w14:paraId="002BF600" w14:textId="7B6D0F53" w:rsidR="0023532A" w:rsidRPr="00AA6779" w:rsidRDefault="00475A86">
      <w:pPr>
        <w:tabs>
          <w:tab w:val="left" w:pos="9356"/>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37" w:name="part_ec22ee1b7f434aa69456c3f4d5e86ef3"/>
      <w:bookmarkEnd w:id="37"/>
      <w:r w:rsidRPr="00AA6779">
        <w:rPr>
          <w:rFonts w:ascii="Times New Roman" w:eastAsia="Times New Roman" w:hAnsi="Times New Roman"/>
          <w:color w:val="000000"/>
          <w:kern w:val="0"/>
          <w:sz w:val="24"/>
          <w:szCs w:val="24"/>
          <w:lang w:eastAsia="lt-LT"/>
        </w:rPr>
        <w:t xml:space="preserve">32.5. </w:t>
      </w:r>
      <w:r w:rsidR="00DC6ECD" w:rsidRPr="00AA6779">
        <w:rPr>
          <w:rFonts w:ascii="Times New Roman" w:eastAsia="Times New Roman" w:hAnsi="Times New Roman"/>
          <w:color w:val="000000"/>
          <w:kern w:val="0"/>
          <w:sz w:val="24"/>
          <w:szCs w:val="24"/>
          <w:lang w:eastAsia="lt-LT"/>
        </w:rPr>
        <w:t xml:space="preserve">yra </w:t>
      </w:r>
      <w:r w:rsidRPr="00AA6779">
        <w:rPr>
          <w:rFonts w:ascii="Times New Roman" w:eastAsia="Times New Roman" w:hAnsi="Times New Roman"/>
          <w:color w:val="000000"/>
          <w:kern w:val="0"/>
          <w:sz w:val="24"/>
          <w:szCs w:val="24"/>
          <w:lang w:eastAsia="lt-LT"/>
        </w:rPr>
        <w:t xml:space="preserve">faktiškai patirtos ir užregistruotos </w:t>
      </w:r>
      <w:r w:rsidR="00473A7A" w:rsidRPr="00AA6779">
        <w:rPr>
          <w:rFonts w:ascii="Times New Roman" w:eastAsia="Times New Roman" w:hAnsi="Times New Roman"/>
          <w:color w:val="000000"/>
          <w:kern w:val="0"/>
          <w:sz w:val="24"/>
          <w:szCs w:val="24"/>
          <w:lang w:eastAsia="lt-LT"/>
        </w:rPr>
        <w:t xml:space="preserve">Projekto vykdytojo arba </w:t>
      </w:r>
      <w:r w:rsidRPr="00AA6779">
        <w:rPr>
          <w:rFonts w:ascii="Times New Roman" w:eastAsia="Times New Roman" w:hAnsi="Times New Roman"/>
          <w:color w:val="000000"/>
          <w:kern w:val="0"/>
          <w:sz w:val="24"/>
          <w:szCs w:val="24"/>
          <w:lang w:eastAsia="lt-LT"/>
        </w:rPr>
        <w:t xml:space="preserve">Konsorciumo nario </w:t>
      </w:r>
      <w:r w:rsidR="005C2D30" w:rsidRPr="00AA6779">
        <w:rPr>
          <w:rFonts w:ascii="Times New Roman" w:eastAsia="Times New Roman" w:hAnsi="Times New Roman"/>
          <w:color w:val="000000"/>
          <w:kern w:val="0"/>
          <w:sz w:val="24"/>
          <w:szCs w:val="24"/>
          <w:lang w:eastAsia="lt-LT"/>
        </w:rPr>
        <w:t xml:space="preserve">finansinėje </w:t>
      </w:r>
      <w:r w:rsidRPr="00AA6779">
        <w:rPr>
          <w:rFonts w:ascii="Times New Roman" w:eastAsia="Times New Roman" w:hAnsi="Times New Roman"/>
          <w:color w:val="000000"/>
          <w:kern w:val="0"/>
          <w:sz w:val="24"/>
          <w:szCs w:val="24"/>
          <w:lang w:eastAsia="lt-LT"/>
        </w:rPr>
        <w:t xml:space="preserve">apskaitoje ir turi būti nustatomos, patikrinamos ir patvirtinamos atitinkamais </w:t>
      </w:r>
      <w:r w:rsidR="005C2D30" w:rsidRPr="00AA6779">
        <w:rPr>
          <w:rFonts w:ascii="Times New Roman" w:eastAsia="Times New Roman" w:hAnsi="Times New Roman"/>
          <w:color w:val="000000"/>
          <w:kern w:val="0"/>
          <w:sz w:val="24"/>
          <w:szCs w:val="24"/>
          <w:lang w:eastAsia="lt-LT"/>
        </w:rPr>
        <w:t xml:space="preserve">finansiniais </w:t>
      </w:r>
      <w:r w:rsidRPr="00AA6779">
        <w:rPr>
          <w:rFonts w:ascii="Times New Roman" w:eastAsia="Times New Roman" w:hAnsi="Times New Roman"/>
          <w:color w:val="000000"/>
          <w:kern w:val="0"/>
          <w:sz w:val="24"/>
          <w:szCs w:val="24"/>
          <w:lang w:eastAsia="lt-LT"/>
        </w:rPr>
        <w:t>apskaitos dokumentais, atitinkančiais finansinę apskaitą reglamentuojančių teisės aktų reikalavimus, arba lygiavertės įrodomosios vertės dokumentais, taip pat turi būti užtikrinamas šių dokumentų atsekamumas.</w:t>
      </w:r>
    </w:p>
    <w:p w14:paraId="318917FF" w14:textId="1D855082" w:rsidR="0023532A" w:rsidRPr="00AA6779" w:rsidRDefault="00475A86">
      <w:pPr>
        <w:tabs>
          <w:tab w:val="left" w:pos="9356"/>
          <w:tab w:val="left" w:pos="9781"/>
          <w:tab w:val="left" w:pos="9923"/>
        </w:tabs>
        <w:spacing w:after="0" w:line="278" w:lineRule="atLeast"/>
        <w:ind w:right="424" w:firstLine="709"/>
        <w:jc w:val="both"/>
      </w:pPr>
      <w:bookmarkStart w:id="38" w:name="part_165f3670789f4fb1bb8b90839055cb2f"/>
      <w:bookmarkEnd w:id="38"/>
      <w:r w:rsidRPr="00AA6779">
        <w:rPr>
          <w:rFonts w:ascii="Times New Roman" w:eastAsia="Times New Roman" w:hAnsi="Times New Roman"/>
          <w:color w:val="000000"/>
          <w:kern w:val="0"/>
          <w:sz w:val="24"/>
          <w:szCs w:val="24"/>
          <w:lang w:eastAsia="lt-LT"/>
        </w:rPr>
        <w:t xml:space="preserve">33. </w:t>
      </w:r>
      <w:r w:rsidRPr="00AA6779">
        <w:rPr>
          <w:rFonts w:ascii="Times New Roman" w:hAnsi="Times New Roman"/>
          <w:sz w:val="24"/>
          <w:szCs w:val="24"/>
        </w:rPr>
        <w:t xml:space="preserve">Projekto įgyvendinimo metu Projekto vykdytojas turi teisę, suderinęs su Ministerija, įtraukti kitas arba perskirstyti Aprašo 34 punkte nurodytas išlaidas, jei tai padeda efektyviau siekti Aprašo 30 punkte nustatytų rodiklių. Projekto įgyvendinimo metu Projekto vykdytojas, išlaikydamas Aprašo </w:t>
      </w:r>
      <w:r w:rsidR="003427C3">
        <w:rPr>
          <w:rFonts w:ascii="Times New Roman" w:hAnsi="Times New Roman"/>
          <w:sz w:val="24"/>
          <w:szCs w:val="24"/>
        </w:rPr>
        <w:t>V</w:t>
      </w:r>
      <w:r w:rsidRPr="00AA6779">
        <w:rPr>
          <w:rFonts w:ascii="Times New Roman" w:hAnsi="Times New Roman"/>
          <w:sz w:val="24"/>
          <w:szCs w:val="24"/>
        </w:rPr>
        <w:t xml:space="preserve"> skyriuje nustatytus lėšų pasiskirstymo maksimalius dydžius ir neviršydamas bendros Finansavimo sutartyje nustatytos einamųjų metų skiriamų lėšų sumos, turi teisę einamaisiais </w:t>
      </w:r>
      <w:r w:rsidR="34EF0A40" w:rsidRPr="00AA6779">
        <w:rPr>
          <w:rFonts w:ascii="Times New Roman" w:hAnsi="Times New Roman"/>
          <w:sz w:val="24"/>
          <w:szCs w:val="24"/>
        </w:rPr>
        <w:t>P</w:t>
      </w:r>
      <w:r w:rsidRPr="00AA6779">
        <w:rPr>
          <w:rFonts w:ascii="Times New Roman" w:hAnsi="Times New Roman"/>
          <w:sz w:val="24"/>
          <w:szCs w:val="24"/>
        </w:rPr>
        <w:t>rojekto įgyvendinimo metais perskirstyti Finansavimo sutartyje numatytas lėšas tarp biudžeto išlaidų eilučių tik iš anksto raštu suderinus su Ministerija, jei tai būtina siekiant nustatytų rodiklių</w:t>
      </w:r>
      <w:r w:rsidRPr="00AA6779">
        <w:rPr>
          <w:rFonts w:ascii="Times New Roman" w:eastAsia="Times New Roman" w:hAnsi="Times New Roman"/>
          <w:color w:val="000000" w:themeColor="text1"/>
          <w:sz w:val="24"/>
          <w:szCs w:val="24"/>
          <w:lang w:eastAsia="lt-LT"/>
        </w:rPr>
        <w:t>.</w:t>
      </w:r>
    </w:p>
    <w:p w14:paraId="736A5BBD" w14:textId="77777777" w:rsidR="0023532A" w:rsidRPr="00AA6779" w:rsidRDefault="00475A86">
      <w:pPr>
        <w:tabs>
          <w:tab w:val="left" w:pos="9356"/>
          <w:tab w:val="left" w:pos="9781"/>
          <w:tab w:val="left" w:pos="9923"/>
        </w:tabs>
        <w:spacing w:after="0" w:line="278" w:lineRule="atLeast"/>
        <w:ind w:right="424" w:firstLine="709"/>
        <w:jc w:val="both"/>
      </w:pPr>
      <w:bookmarkStart w:id="39" w:name="part_9e7edcc489f7468f8dffffc935bc445d"/>
      <w:bookmarkEnd w:id="39"/>
      <w:r w:rsidRPr="00AA6779">
        <w:rPr>
          <w:rFonts w:ascii="Times New Roman" w:eastAsia="Times New Roman" w:hAnsi="Times New Roman"/>
          <w:color w:val="000000"/>
          <w:kern w:val="0"/>
          <w:sz w:val="24"/>
          <w:szCs w:val="24"/>
          <w:lang w:eastAsia="lt-LT"/>
        </w:rPr>
        <w:t>34. Tinkamos finansuoti P</w:t>
      </w:r>
      <w:r w:rsidRPr="00AA6779">
        <w:rPr>
          <w:rFonts w:ascii="Times New Roman" w:eastAsia="Times New Roman" w:hAnsi="Times New Roman"/>
          <w:color w:val="000000"/>
          <w:sz w:val="24"/>
          <w:szCs w:val="24"/>
          <w:lang w:eastAsia="lt-LT"/>
        </w:rPr>
        <w:t xml:space="preserve">rojekto </w:t>
      </w:r>
      <w:r w:rsidRPr="00AA6779">
        <w:rPr>
          <w:rFonts w:ascii="Times New Roman" w:eastAsia="Times New Roman" w:hAnsi="Times New Roman"/>
          <w:color w:val="000000"/>
          <w:kern w:val="0"/>
          <w:sz w:val="24"/>
          <w:szCs w:val="24"/>
          <w:lang w:eastAsia="lt-LT"/>
        </w:rPr>
        <w:t>išlaid</w:t>
      </w:r>
      <w:r w:rsidRPr="00AA6779">
        <w:rPr>
          <w:rFonts w:ascii="Times New Roman" w:eastAsia="Times New Roman" w:hAnsi="Times New Roman"/>
          <w:color w:val="000000"/>
          <w:sz w:val="24"/>
          <w:szCs w:val="24"/>
          <w:lang w:eastAsia="lt-LT"/>
        </w:rPr>
        <w:t>os</w:t>
      </w:r>
      <w:r w:rsidRPr="00AA6779">
        <w:rPr>
          <w:rFonts w:ascii="Times New Roman" w:eastAsia="Times New Roman" w:hAnsi="Times New Roman"/>
          <w:color w:val="000000"/>
          <w:kern w:val="0"/>
          <w:sz w:val="24"/>
          <w:szCs w:val="24"/>
          <w:lang w:eastAsia="lt-LT"/>
        </w:rPr>
        <w:t>:</w:t>
      </w:r>
    </w:p>
    <w:p w14:paraId="524E6289" w14:textId="20EED5D9" w:rsidR="0023532A" w:rsidRPr="00AA6779" w:rsidRDefault="00475A86">
      <w:pPr>
        <w:tabs>
          <w:tab w:val="left" w:pos="9356"/>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xml:space="preserve">34.1. tiesioginės </w:t>
      </w:r>
      <w:r w:rsidR="531ABB80"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rojekto išlaidos (toliau – tiesioginės išlaidos):</w:t>
      </w:r>
    </w:p>
    <w:p w14:paraId="24270BCC" w14:textId="11856CC1" w:rsidR="0023532A" w:rsidRPr="00AA6779" w:rsidRDefault="00475A86">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color w:val="000000"/>
          <w:kern w:val="0"/>
          <w:sz w:val="24"/>
          <w:szCs w:val="24"/>
          <w:lang w:eastAsia="lt-LT"/>
        </w:rPr>
        <w:t>34.1.1. P</w:t>
      </w:r>
      <w:r w:rsidRPr="00AA6779">
        <w:rPr>
          <w:rFonts w:ascii="Times New Roman" w:eastAsia="Times New Roman" w:hAnsi="Times New Roman"/>
          <w:color w:val="000000"/>
          <w:sz w:val="24"/>
          <w:szCs w:val="24"/>
        </w:rPr>
        <w:t xml:space="preserve">rojekto veiklas vykdančio personalo darbo </w:t>
      </w:r>
      <w:r w:rsidR="00584237" w:rsidRPr="00AA6779">
        <w:rPr>
          <w:rFonts w:ascii="Times New Roman" w:eastAsia="Times New Roman" w:hAnsi="Times New Roman"/>
          <w:color w:val="000000"/>
          <w:sz w:val="24"/>
          <w:szCs w:val="24"/>
        </w:rPr>
        <w:t>užmokesčio</w:t>
      </w:r>
      <w:r w:rsidRPr="00AA6779">
        <w:rPr>
          <w:rFonts w:ascii="Times New Roman" w:eastAsia="Times New Roman" w:hAnsi="Times New Roman"/>
          <w:color w:val="000000"/>
          <w:sz w:val="24"/>
          <w:szCs w:val="24"/>
        </w:rPr>
        <w:t xml:space="preserve"> </w:t>
      </w:r>
      <w:r w:rsidR="00C15ED6" w:rsidRPr="00AA6779">
        <w:rPr>
          <w:rFonts w:ascii="Times New Roman" w:eastAsia="Times New Roman" w:hAnsi="Times New Roman"/>
          <w:color w:val="000000"/>
          <w:sz w:val="24"/>
          <w:szCs w:val="24"/>
        </w:rPr>
        <w:t>ir</w:t>
      </w:r>
      <w:r w:rsidRPr="00AA6779">
        <w:rPr>
          <w:rFonts w:ascii="Times New Roman" w:eastAsia="Times New Roman" w:hAnsi="Times New Roman"/>
          <w:color w:val="000000"/>
          <w:sz w:val="24"/>
          <w:szCs w:val="24"/>
        </w:rPr>
        <w:t xml:space="preserve"> su darbo santykiais ar</w:t>
      </w:r>
      <w:r w:rsidR="00C15ED6" w:rsidRPr="00AA6779">
        <w:rPr>
          <w:rFonts w:ascii="Times New Roman" w:eastAsia="Times New Roman" w:hAnsi="Times New Roman"/>
          <w:color w:val="000000"/>
          <w:sz w:val="24"/>
          <w:szCs w:val="24"/>
        </w:rPr>
        <w:t>ba</w:t>
      </w:r>
      <w:r w:rsidRPr="00AA6779">
        <w:rPr>
          <w:rFonts w:ascii="Times New Roman" w:eastAsia="Times New Roman" w:hAnsi="Times New Roman"/>
          <w:color w:val="000000"/>
          <w:sz w:val="24"/>
          <w:szCs w:val="24"/>
        </w:rPr>
        <w:t xml:space="preserve"> jų esmę atitinkančiais santykiais susijusios išlaidos</w:t>
      </w:r>
      <w:r w:rsidR="0008566C" w:rsidRPr="00AA6779">
        <w:rPr>
          <w:rFonts w:ascii="Times New Roman" w:eastAsia="Times New Roman" w:hAnsi="Times New Roman"/>
          <w:color w:val="000000"/>
          <w:sz w:val="24"/>
          <w:szCs w:val="24"/>
        </w:rPr>
        <w:t xml:space="preserve">, </w:t>
      </w:r>
      <w:r w:rsidR="002B3576" w:rsidRPr="00AA6779">
        <w:rPr>
          <w:rFonts w:ascii="Times New Roman" w:eastAsia="Times New Roman" w:hAnsi="Times New Roman"/>
          <w:color w:val="000000"/>
          <w:sz w:val="24"/>
          <w:szCs w:val="24"/>
        </w:rPr>
        <w:t>įskaitant</w:t>
      </w:r>
      <w:r w:rsidR="0008566C" w:rsidRPr="00AA6779">
        <w:rPr>
          <w:rFonts w:ascii="Times New Roman" w:eastAsia="Times New Roman" w:hAnsi="Times New Roman"/>
          <w:color w:val="000000"/>
          <w:sz w:val="24"/>
          <w:szCs w:val="24"/>
        </w:rPr>
        <w:t xml:space="preserve"> honora</w:t>
      </w:r>
      <w:r w:rsidR="002B3576" w:rsidRPr="00AA6779">
        <w:rPr>
          <w:rFonts w:ascii="Times New Roman" w:eastAsia="Times New Roman" w:hAnsi="Times New Roman"/>
          <w:color w:val="000000"/>
          <w:sz w:val="24"/>
          <w:szCs w:val="24"/>
        </w:rPr>
        <w:t>rų</w:t>
      </w:r>
      <w:r w:rsidR="00FF5344" w:rsidRPr="00AA6779">
        <w:rPr>
          <w:rFonts w:ascii="Times New Roman" w:eastAsia="Times New Roman" w:hAnsi="Times New Roman"/>
          <w:color w:val="000000"/>
          <w:sz w:val="24"/>
          <w:szCs w:val="24"/>
        </w:rPr>
        <w:t>.</w:t>
      </w:r>
      <w:r w:rsidRPr="00AA6779">
        <w:rPr>
          <w:rFonts w:ascii="Times New Roman" w:eastAsia="Times New Roman" w:hAnsi="Times New Roman"/>
          <w:color w:val="000000"/>
          <w:sz w:val="24"/>
          <w:szCs w:val="24"/>
        </w:rPr>
        <w:t xml:space="preserve"> </w:t>
      </w:r>
      <w:r w:rsidR="00FF5344" w:rsidRPr="00AA6779">
        <w:rPr>
          <w:rFonts w:ascii="Times New Roman" w:eastAsia="Times New Roman" w:hAnsi="Times New Roman"/>
          <w:sz w:val="24"/>
          <w:szCs w:val="24"/>
        </w:rPr>
        <w:t>D</w:t>
      </w:r>
      <w:r w:rsidRPr="00AA6779">
        <w:rPr>
          <w:rFonts w:ascii="Times New Roman" w:eastAsia="Times New Roman" w:hAnsi="Times New Roman"/>
          <w:sz w:val="24"/>
          <w:szCs w:val="24"/>
        </w:rPr>
        <w:t>arbo užmokesčio už kasmetines atostogas ir kompensacij</w:t>
      </w:r>
      <w:r w:rsidR="004A2DE9" w:rsidRPr="00AA6779">
        <w:rPr>
          <w:rFonts w:ascii="Times New Roman" w:eastAsia="Times New Roman" w:hAnsi="Times New Roman"/>
          <w:sz w:val="24"/>
          <w:szCs w:val="24"/>
        </w:rPr>
        <w:t>ų</w:t>
      </w:r>
      <w:r w:rsidRPr="00AA6779">
        <w:rPr>
          <w:rFonts w:ascii="Times New Roman" w:eastAsia="Times New Roman" w:hAnsi="Times New Roman"/>
          <w:sz w:val="24"/>
          <w:szCs w:val="24"/>
        </w:rPr>
        <w:t xml:space="preserve"> už nepanaudotas kasmetines atostogas </w:t>
      </w:r>
      <w:r w:rsidR="00097020" w:rsidRPr="00AA6779">
        <w:rPr>
          <w:rFonts w:ascii="Times New Roman" w:eastAsia="Times New Roman" w:hAnsi="Times New Roman"/>
          <w:sz w:val="24"/>
          <w:szCs w:val="24"/>
        </w:rPr>
        <w:t>išlaidos apskaičiuojamo</w:t>
      </w:r>
      <w:r w:rsidR="00637410" w:rsidRPr="00AA6779">
        <w:rPr>
          <w:rFonts w:ascii="Times New Roman" w:eastAsia="Times New Roman" w:hAnsi="Times New Roman"/>
          <w:sz w:val="24"/>
          <w:szCs w:val="24"/>
        </w:rPr>
        <w:t>s</w:t>
      </w:r>
      <w:r w:rsidR="00097020" w:rsidRPr="00AA6779">
        <w:rPr>
          <w:rFonts w:ascii="Times New Roman" w:eastAsia="Times New Roman" w:hAnsi="Times New Roman"/>
          <w:sz w:val="24"/>
          <w:szCs w:val="24"/>
        </w:rPr>
        <w:t xml:space="preserve"> taikant </w:t>
      </w:r>
      <w:r w:rsidRPr="00AA6779">
        <w:rPr>
          <w:rFonts w:ascii="Times New Roman" w:eastAsia="Times New Roman" w:hAnsi="Times New Roman"/>
          <w:sz w:val="24"/>
          <w:szCs w:val="24"/>
        </w:rPr>
        <w:t>kasmetinių atostogų išmokų fiksuotąsias normas</w:t>
      </w:r>
      <w:r w:rsidR="00CB1338" w:rsidRPr="00AA6779">
        <w:rPr>
          <w:rFonts w:ascii="Times New Roman" w:eastAsia="Times New Roman" w:hAnsi="Times New Roman"/>
          <w:sz w:val="24"/>
          <w:szCs w:val="24"/>
        </w:rPr>
        <w:t>,</w:t>
      </w:r>
      <w:r w:rsidRPr="00AA6779">
        <w:rPr>
          <w:rFonts w:ascii="Times New Roman" w:eastAsia="Times New Roman" w:hAnsi="Times New Roman"/>
          <w:sz w:val="24"/>
          <w:szCs w:val="24"/>
        </w:rPr>
        <w:t xml:space="preserve"> nustatom</w:t>
      </w:r>
      <w:r w:rsidR="00CB1338" w:rsidRPr="00AA6779">
        <w:rPr>
          <w:rFonts w:ascii="Times New Roman" w:eastAsia="Times New Roman" w:hAnsi="Times New Roman"/>
          <w:sz w:val="24"/>
          <w:szCs w:val="24"/>
        </w:rPr>
        <w:t>a</w:t>
      </w:r>
      <w:r w:rsidRPr="00AA6779">
        <w:rPr>
          <w:rFonts w:ascii="Times New Roman" w:eastAsia="Times New Roman" w:hAnsi="Times New Roman"/>
          <w:sz w:val="24"/>
          <w:szCs w:val="24"/>
        </w:rPr>
        <w:t>s atsižvelgiant į darbuotojui priklausantį kasmetinių atostogų dienų skaičių</w:t>
      </w:r>
      <w:r w:rsidR="00CB1338" w:rsidRPr="00AA6779">
        <w:rPr>
          <w:rFonts w:ascii="Times New Roman" w:eastAsia="Times New Roman" w:hAnsi="Times New Roman"/>
          <w:sz w:val="24"/>
          <w:szCs w:val="24"/>
        </w:rPr>
        <w:t xml:space="preserve"> ir jo</w:t>
      </w:r>
      <w:r w:rsidRPr="00AA6779">
        <w:rPr>
          <w:rFonts w:ascii="Times New Roman" w:eastAsia="Times New Roman" w:hAnsi="Times New Roman"/>
          <w:sz w:val="24"/>
          <w:szCs w:val="24"/>
        </w:rPr>
        <w:t xml:space="preserve"> darbo savaitės trukmę</w:t>
      </w:r>
      <w:r w:rsidRPr="00AA6779">
        <w:rPr>
          <w:rFonts w:ascii="Times New Roman" w:eastAsia="Times New Roman" w:hAnsi="Times New Roman"/>
          <w:color w:val="000000" w:themeColor="text1"/>
          <w:sz w:val="24"/>
          <w:szCs w:val="24"/>
        </w:rPr>
        <w:t>;</w:t>
      </w:r>
    </w:p>
    <w:p w14:paraId="18975CB1" w14:textId="18CBCE31" w:rsidR="0023532A" w:rsidRPr="00AA6779" w:rsidRDefault="00475A86">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rPr>
        <w:t xml:space="preserve">34.1.2. </w:t>
      </w:r>
      <w:r w:rsidRPr="00AA6779">
        <w:rPr>
          <w:rFonts w:ascii="Times New Roman" w:eastAsia="Times New Roman" w:hAnsi="Times New Roman"/>
          <w:sz w:val="24"/>
          <w:szCs w:val="24"/>
        </w:rPr>
        <w:t>Lietuvos ir užsienio ekspertų, mentorių</w:t>
      </w:r>
      <w:r w:rsidR="002A583D" w:rsidRPr="00AA6779">
        <w:rPr>
          <w:rFonts w:ascii="Times New Roman" w:eastAsia="Times New Roman" w:hAnsi="Times New Roman"/>
          <w:sz w:val="24"/>
          <w:szCs w:val="24"/>
        </w:rPr>
        <w:t xml:space="preserve"> ir</w:t>
      </w:r>
      <w:r w:rsidRPr="00AA6779">
        <w:rPr>
          <w:rFonts w:ascii="Times New Roman" w:eastAsia="Times New Roman" w:hAnsi="Times New Roman"/>
          <w:sz w:val="24"/>
          <w:szCs w:val="24"/>
        </w:rPr>
        <w:t xml:space="preserve"> lektorių, dalyvaujančių</w:t>
      </w:r>
      <w:r w:rsidR="00A0264A" w:rsidRPr="00AA6779">
        <w:rPr>
          <w:rFonts w:ascii="Times New Roman" w:eastAsia="Times New Roman" w:hAnsi="Times New Roman"/>
          <w:sz w:val="24"/>
          <w:szCs w:val="24"/>
        </w:rPr>
        <w:t xml:space="preserve"> </w:t>
      </w:r>
      <w:r w:rsidR="46346F03" w:rsidRPr="00AA6779">
        <w:rPr>
          <w:rFonts w:ascii="Times New Roman" w:eastAsia="Times New Roman" w:hAnsi="Times New Roman"/>
          <w:sz w:val="24"/>
          <w:szCs w:val="24"/>
        </w:rPr>
        <w:t>Aprašo 5 punkte</w:t>
      </w:r>
      <w:r w:rsidR="00950C93" w:rsidRPr="00AA6779">
        <w:rPr>
          <w:rFonts w:ascii="Times New Roman" w:eastAsia="Times New Roman" w:hAnsi="Times New Roman"/>
          <w:sz w:val="24"/>
          <w:szCs w:val="24"/>
        </w:rPr>
        <w:t xml:space="preserve"> nurodytose Projekto veiklose</w:t>
      </w:r>
      <w:r w:rsidRPr="00AA6779">
        <w:rPr>
          <w:rFonts w:ascii="Times New Roman" w:eastAsia="Times New Roman" w:hAnsi="Times New Roman"/>
          <w:sz w:val="24"/>
          <w:szCs w:val="24"/>
        </w:rPr>
        <w:t>, su jų fiziniu atvykimu susijusios kelionių</w:t>
      </w:r>
      <w:r w:rsidR="0085240D" w:rsidRPr="00AA6779">
        <w:rPr>
          <w:rFonts w:ascii="Times New Roman" w:eastAsia="Times New Roman" w:hAnsi="Times New Roman"/>
          <w:sz w:val="24"/>
          <w:szCs w:val="24"/>
        </w:rPr>
        <w:t>,</w:t>
      </w:r>
      <w:r w:rsidRPr="00AA6779">
        <w:rPr>
          <w:rFonts w:ascii="Times New Roman" w:eastAsia="Times New Roman" w:hAnsi="Times New Roman"/>
          <w:sz w:val="24"/>
          <w:szCs w:val="24"/>
        </w:rPr>
        <w:t xml:space="preserve"> apgyvendinimo ir transporto išlaidos</w:t>
      </w:r>
      <w:r w:rsidR="6E14B15B" w:rsidRPr="00AA6779">
        <w:rPr>
          <w:rFonts w:ascii="Times New Roman" w:eastAsia="Times New Roman" w:hAnsi="Times New Roman"/>
          <w:sz w:val="24"/>
          <w:szCs w:val="24"/>
        </w:rPr>
        <w:t xml:space="preserve">. </w:t>
      </w:r>
      <w:r w:rsidR="357F709A" w:rsidRPr="00AA6779">
        <w:rPr>
          <w:rFonts w:ascii="Times New Roman" w:eastAsia="Times New Roman" w:hAnsi="Times New Roman"/>
          <w:sz w:val="24"/>
          <w:szCs w:val="24"/>
        </w:rPr>
        <w:t>Išlaidos turi atitikti šiuos reikalavimus:</w:t>
      </w:r>
    </w:p>
    <w:p w14:paraId="4D855BF1" w14:textId="1E7A3579" w:rsidR="0023532A" w:rsidRPr="00AA6779" w:rsidRDefault="357F709A">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sz w:val="24"/>
          <w:szCs w:val="24"/>
        </w:rPr>
        <w:t xml:space="preserve">34.1.2.1. </w:t>
      </w:r>
      <w:r w:rsidR="3AF8106D" w:rsidRPr="00AA6779">
        <w:rPr>
          <w:rFonts w:ascii="Times New Roman" w:eastAsia="Times New Roman" w:hAnsi="Times New Roman"/>
          <w:sz w:val="24"/>
          <w:szCs w:val="24"/>
        </w:rPr>
        <w:t xml:space="preserve">tarptautinių kelionių atveju </w:t>
      </w:r>
      <w:r w:rsidR="0FE96118" w:rsidRPr="00AA6779">
        <w:rPr>
          <w:rFonts w:ascii="Times New Roman" w:eastAsia="Times New Roman" w:hAnsi="Times New Roman"/>
          <w:sz w:val="24"/>
          <w:szCs w:val="24"/>
        </w:rPr>
        <w:t>k</w:t>
      </w:r>
      <w:r w:rsidR="6E14B15B" w:rsidRPr="00AA6779">
        <w:rPr>
          <w:rFonts w:ascii="Times New Roman" w:eastAsia="Times New Roman" w:hAnsi="Times New Roman"/>
          <w:sz w:val="24"/>
          <w:szCs w:val="24"/>
        </w:rPr>
        <w:t xml:space="preserve">eliavimo būdas turi būti </w:t>
      </w:r>
      <w:r w:rsidR="00F7237E" w:rsidRPr="00AA6779">
        <w:rPr>
          <w:rFonts w:ascii="Times New Roman" w:eastAsia="Times New Roman" w:hAnsi="Times New Roman"/>
          <w:sz w:val="24"/>
          <w:szCs w:val="24"/>
        </w:rPr>
        <w:t xml:space="preserve">pasirenkamas </w:t>
      </w:r>
      <w:r w:rsidR="6E14B15B" w:rsidRPr="00AA6779">
        <w:rPr>
          <w:rFonts w:ascii="Times New Roman" w:eastAsia="Times New Roman" w:hAnsi="Times New Roman"/>
          <w:sz w:val="24"/>
          <w:szCs w:val="24"/>
        </w:rPr>
        <w:t>vadovaujantis ekonomiškumo principu. Tinkamo</w:t>
      </w:r>
      <w:r w:rsidR="001308E9" w:rsidRPr="00AA6779">
        <w:rPr>
          <w:rFonts w:ascii="Times New Roman" w:eastAsia="Times New Roman" w:hAnsi="Times New Roman"/>
          <w:sz w:val="24"/>
          <w:szCs w:val="24"/>
        </w:rPr>
        <w:t>mis</w:t>
      </w:r>
      <w:r w:rsidR="6E14B15B" w:rsidRPr="00AA6779">
        <w:rPr>
          <w:rFonts w:ascii="Times New Roman" w:eastAsia="Times New Roman" w:hAnsi="Times New Roman"/>
          <w:sz w:val="24"/>
          <w:szCs w:val="24"/>
        </w:rPr>
        <w:t xml:space="preserve"> finansuoti </w:t>
      </w:r>
      <w:r w:rsidR="00956F7E" w:rsidRPr="00AA6779">
        <w:rPr>
          <w:rFonts w:ascii="Times New Roman" w:eastAsia="Times New Roman" w:hAnsi="Times New Roman"/>
          <w:sz w:val="24"/>
          <w:szCs w:val="24"/>
        </w:rPr>
        <w:t xml:space="preserve">laikomos </w:t>
      </w:r>
      <w:r w:rsidR="6E14B15B" w:rsidRPr="00AA6779">
        <w:rPr>
          <w:rFonts w:ascii="Times New Roman" w:eastAsia="Times New Roman" w:hAnsi="Times New Roman"/>
          <w:sz w:val="24"/>
          <w:szCs w:val="24"/>
        </w:rPr>
        <w:t>tik ekonominės klasės transporto bilietų įsigijimo išlaidos</w:t>
      </w:r>
      <w:r w:rsidR="00303615">
        <w:rPr>
          <w:rFonts w:ascii="Times New Roman" w:eastAsia="Times New Roman" w:hAnsi="Times New Roman"/>
          <w:sz w:val="24"/>
          <w:szCs w:val="24"/>
        </w:rPr>
        <w:t>;</w:t>
      </w:r>
    </w:p>
    <w:p w14:paraId="5818E2EC" w14:textId="61925836" w:rsidR="0023532A" w:rsidRPr="00AA6779" w:rsidRDefault="6CF46AB2" w:rsidP="5B5572AD">
      <w:pPr>
        <w:tabs>
          <w:tab w:val="left" w:pos="9356"/>
          <w:tab w:val="left" w:pos="9781"/>
          <w:tab w:val="left" w:pos="9923"/>
        </w:tabs>
        <w:spacing w:after="0" w:line="278" w:lineRule="atLeast"/>
        <w:ind w:right="424" w:firstLine="709"/>
        <w:jc w:val="both"/>
        <w:rPr>
          <w:rFonts w:ascii="Times New Roman" w:eastAsia="Times New Roman" w:hAnsi="Times New Roman"/>
          <w:sz w:val="24"/>
          <w:szCs w:val="24"/>
        </w:rPr>
      </w:pPr>
      <w:r w:rsidRPr="00AA6779">
        <w:rPr>
          <w:rFonts w:ascii="Times New Roman" w:eastAsia="Times New Roman" w:hAnsi="Times New Roman"/>
          <w:sz w:val="24"/>
          <w:szCs w:val="24"/>
        </w:rPr>
        <w:t xml:space="preserve">34.1.2.2. </w:t>
      </w:r>
      <w:r w:rsidR="003147CD" w:rsidRPr="003147CD">
        <w:rPr>
          <w:rFonts w:ascii="Times New Roman" w:eastAsia="Times New Roman" w:hAnsi="Times New Roman"/>
          <w:sz w:val="24"/>
          <w:szCs w:val="24"/>
        </w:rPr>
        <w:t>Pareiškėjo arba dalyvio transporto priemonės panaudojimo kelionei atveju tinkamomis finansuoti laikomos tik kelionės metu sunaudotų degalų įsigijimo išlaidos, apskaičiuotos atsižvelgiant į kelionės metu nuvažiuotų kilometrų skaičių ir transporto priemonės gamintojo nurodytus transporto priemonės techninius duomenis (degalų sunaudojimo normą 100 kilometrų</w:t>
      </w:r>
      <w:r w:rsidR="6E14B15B" w:rsidRPr="00AA6779">
        <w:rPr>
          <w:rFonts w:ascii="Times New Roman" w:eastAsia="Times New Roman" w:hAnsi="Times New Roman"/>
          <w:sz w:val="24"/>
          <w:szCs w:val="24"/>
        </w:rPr>
        <w:t>)</w:t>
      </w:r>
      <w:r w:rsidR="00CD0454">
        <w:rPr>
          <w:rFonts w:ascii="Times New Roman" w:eastAsia="Times New Roman" w:hAnsi="Times New Roman"/>
          <w:sz w:val="24"/>
          <w:szCs w:val="24"/>
        </w:rPr>
        <w:t>;</w:t>
      </w:r>
    </w:p>
    <w:p w14:paraId="41EAA82F" w14:textId="03331ED0" w:rsidR="0023532A" w:rsidRPr="00AA6779" w:rsidRDefault="67AF2690" w:rsidP="5B5572AD">
      <w:pPr>
        <w:tabs>
          <w:tab w:val="left" w:pos="9356"/>
          <w:tab w:val="left" w:pos="9781"/>
          <w:tab w:val="left" w:pos="9923"/>
        </w:tabs>
        <w:spacing w:after="0" w:line="278" w:lineRule="atLeast"/>
        <w:ind w:right="424" w:firstLine="709"/>
        <w:jc w:val="both"/>
        <w:rPr>
          <w:rFonts w:ascii="Times New Roman" w:eastAsia="Times New Roman" w:hAnsi="Times New Roman"/>
          <w:sz w:val="24"/>
          <w:szCs w:val="24"/>
        </w:rPr>
      </w:pPr>
      <w:r w:rsidRPr="00AA6779">
        <w:rPr>
          <w:rFonts w:ascii="Times New Roman" w:eastAsia="Times New Roman" w:hAnsi="Times New Roman"/>
          <w:sz w:val="24"/>
          <w:szCs w:val="24"/>
        </w:rPr>
        <w:t>34.1.2.3.</w:t>
      </w:r>
      <w:r w:rsidR="6E14B15B" w:rsidRPr="00AA6779">
        <w:rPr>
          <w:rFonts w:ascii="Times New Roman" w:eastAsia="Times New Roman" w:hAnsi="Times New Roman"/>
          <w:sz w:val="24"/>
          <w:szCs w:val="24"/>
        </w:rPr>
        <w:t xml:space="preserve"> </w:t>
      </w:r>
      <w:r w:rsidR="4ED80A2F" w:rsidRPr="00AA6779">
        <w:rPr>
          <w:rFonts w:ascii="Times New Roman" w:eastAsia="Times New Roman" w:hAnsi="Times New Roman"/>
          <w:sz w:val="24"/>
          <w:szCs w:val="24"/>
        </w:rPr>
        <w:t>kompensuojamos</w:t>
      </w:r>
      <w:r w:rsidR="6E14B15B" w:rsidRPr="00AA6779">
        <w:rPr>
          <w:rFonts w:ascii="Times New Roman" w:eastAsia="Times New Roman" w:hAnsi="Times New Roman"/>
          <w:sz w:val="24"/>
          <w:szCs w:val="24"/>
        </w:rPr>
        <w:t xml:space="preserve"> visų rūšių transporto priemonėmis </w:t>
      </w:r>
      <w:r w:rsidR="00C460B2" w:rsidRPr="00AA6779">
        <w:rPr>
          <w:rFonts w:ascii="Times New Roman" w:eastAsia="Times New Roman" w:hAnsi="Times New Roman"/>
          <w:sz w:val="24"/>
          <w:szCs w:val="24"/>
        </w:rPr>
        <w:t xml:space="preserve">patirtos kelionės </w:t>
      </w:r>
      <w:r w:rsidR="6E14B15B" w:rsidRPr="00AA6779">
        <w:rPr>
          <w:rFonts w:ascii="Times New Roman" w:eastAsia="Times New Roman" w:hAnsi="Times New Roman"/>
          <w:sz w:val="24"/>
          <w:szCs w:val="24"/>
        </w:rPr>
        <w:t xml:space="preserve">išlaidos, kurios gali būti patirtos ne anksčiau kaip 2 kalendorines dienas iki </w:t>
      </w:r>
      <w:r w:rsidR="1702C385" w:rsidRPr="00AA6779">
        <w:rPr>
          <w:rFonts w:ascii="Times New Roman" w:eastAsia="Times New Roman" w:hAnsi="Times New Roman"/>
          <w:sz w:val="24"/>
          <w:szCs w:val="24"/>
        </w:rPr>
        <w:t xml:space="preserve">dalyvavimo </w:t>
      </w:r>
      <w:r w:rsidR="71FBC291" w:rsidRPr="00AA6779">
        <w:rPr>
          <w:rFonts w:ascii="Times New Roman" w:eastAsia="Times New Roman" w:hAnsi="Times New Roman"/>
          <w:sz w:val="24"/>
          <w:szCs w:val="24"/>
        </w:rPr>
        <w:t>P</w:t>
      </w:r>
      <w:r w:rsidR="1702C385" w:rsidRPr="00AA6779">
        <w:rPr>
          <w:rFonts w:ascii="Times New Roman" w:eastAsia="Times New Roman" w:hAnsi="Times New Roman"/>
          <w:sz w:val="24"/>
          <w:szCs w:val="24"/>
        </w:rPr>
        <w:t>rojekto veiklose</w:t>
      </w:r>
      <w:r w:rsidR="6E14B15B" w:rsidRPr="00AA6779">
        <w:rPr>
          <w:rFonts w:ascii="Times New Roman" w:eastAsia="Times New Roman" w:hAnsi="Times New Roman"/>
          <w:sz w:val="24"/>
          <w:szCs w:val="24"/>
        </w:rPr>
        <w:t xml:space="preserve"> pradžios ir ne vėliau kaip 1 kalendorinę dieną po </w:t>
      </w:r>
      <w:r w:rsidR="098CAF9F" w:rsidRPr="00AA6779">
        <w:rPr>
          <w:rFonts w:ascii="Times New Roman" w:eastAsia="Times New Roman" w:hAnsi="Times New Roman"/>
          <w:sz w:val="24"/>
          <w:szCs w:val="24"/>
        </w:rPr>
        <w:t xml:space="preserve">dalyvavimo </w:t>
      </w:r>
      <w:r w:rsidR="1B00B8C8" w:rsidRPr="00AA6779">
        <w:rPr>
          <w:rFonts w:ascii="Times New Roman" w:eastAsia="Times New Roman" w:hAnsi="Times New Roman"/>
          <w:sz w:val="24"/>
          <w:szCs w:val="24"/>
        </w:rPr>
        <w:t>P</w:t>
      </w:r>
      <w:r w:rsidR="098CAF9F" w:rsidRPr="00AA6779">
        <w:rPr>
          <w:rFonts w:ascii="Times New Roman" w:eastAsia="Times New Roman" w:hAnsi="Times New Roman"/>
          <w:sz w:val="24"/>
          <w:szCs w:val="24"/>
        </w:rPr>
        <w:t>rojekto veiklose</w:t>
      </w:r>
      <w:r w:rsidR="6E14B15B" w:rsidRPr="00AA6779">
        <w:rPr>
          <w:rFonts w:ascii="Times New Roman" w:eastAsia="Times New Roman" w:hAnsi="Times New Roman"/>
          <w:sz w:val="24"/>
          <w:szCs w:val="24"/>
        </w:rPr>
        <w:t xml:space="preserve"> pabaigos. Keliavimo būdas turi būti </w:t>
      </w:r>
      <w:r w:rsidR="00204086" w:rsidRPr="00AA6779">
        <w:rPr>
          <w:rFonts w:ascii="Times New Roman" w:eastAsia="Times New Roman" w:hAnsi="Times New Roman"/>
          <w:sz w:val="24"/>
          <w:szCs w:val="24"/>
        </w:rPr>
        <w:t xml:space="preserve">pasirenkamas </w:t>
      </w:r>
      <w:r w:rsidR="6E14B15B" w:rsidRPr="00AA6779">
        <w:rPr>
          <w:rFonts w:ascii="Times New Roman" w:eastAsia="Times New Roman" w:hAnsi="Times New Roman"/>
          <w:sz w:val="24"/>
          <w:szCs w:val="24"/>
        </w:rPr>
        <w:t>vadovaujantis ekonomiškumo principu. Tinkam</w:t>
      </w:r>
      <w:r w:rsidR="00514C82" w:rsidRPr="00AA6779">
        <w:rPr>
          <w:rFonts w:ascii="Times New Roman" w:eastAsia="Times New Roman" w:hAnsi="Times New Roman"/>
          <w:sz w:val="24"/>
          <w:szCs w:val="24"/>
        </w:rPr>
        <w:t>omis</w:t>
      </w:r>
      <w:r w:rsidR="6E14B15B" w:rsidRPr="00AA6779">
        <w:rPr>
          <w:rFonts w:ascii="Times New Roman" w:eastAsia="Times New Roman" w:hAnsi="Times New Roman"/>
          <w:sz w:val="24"/>
          <w:szCs w:val="24"/>
        </w:rPr>
        <w:t xml:space="preserve"> finansuoti </w:t>
      </w:r>
      <w:r w:rsidR="00514C82" w:rsidRPr="00AA6779">
        <w:rPr>
          <w:rFonts w:ascii="Times New Roman" w:eastAsia="Times New Roman" w:hAnsi="Times New Roman"/>
          <w:sz w:val="24"/>
          <w:szCs w:val="24"/>
        </w:rPr>
        <w:t xml:space="preserve">laikomos </w:t>
      </w:r>
      <w:r w:rsidR="6E14B15B" w:rsidRPr="00AA6779">
        <w:rPr>
          <w:rFonts w:ascii="Times New Roman" w:eastAsia="Times New Roman" w:hAnsi="Times New Roman"/>
          <w:sz w:val="24"/>
          <w:szCs w:val="24"/>
        </w:rPr>
        <w:t>tik ekonominės klasės transporto bilietų įsigijimo išlaidos</w:t>
      </w:r>
      <w:r w:rsidR="00CD0454">
        <w:rPr>
          <w:rFonts w:ascii="Times New Roman" w:eastAsia="Times New Roman" w:hAnsi="Times New Roman"/>
          <w:sz w:val="24"/>
          <w:szCs w:val="24"/>
        </w:rPr>
        <w:t>;</w:t>
      </w:r>
    </w:p>
    <w:p w14:paraId="720B96E0" w14:textId="40E0E8E4" w:rsidR="0023532A" w:rsidRPr="00AA6779" w:rsidRDefault="0D041C28" w:rsidP="5B5572AD">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sz w:val="24"/>
          <w:szCs w:val="24"/>
        </w:rPr>
        <w:lastRenderedPageBreak/>
        <w:t>34.1.2.4.</w:t>
      </w:r>
      <w:r w:rsidR="6E14B15B" w:rsidRPr="00AA6779">
        <w:rPr>
          <w:rFonts w:ascii="Times New Roman" w:eastAsia="Times New Roman" w:hAnsi="Times New Roman"/>
          <w:sz w:val="24"/>
          <w:szCs w:val="24"/>
        </w:rPr>
        <w:t xml:space="preserve"> kelionės draudimo išlaidos</w:t>
      </w:r>
      <w:r w:rsidR="00B53519" w:rsidRPr="00AA6779">
        <w:rPr>
          <w:rFonts w:ascii="Times New Roman" w:eastAsia="Times New Roman" w:hAnsi="Times New Roman"/>
          <w:sz w:val="24"/>
          <w:szCs w:val="24"/>
        </w:rPr>
        <w:t>, įskaitant</w:t>
      </w:r>
      <w:r w:rsidR="6E14B15B" w:rsidRPr="00AA6779">
        <w:rPr>
          <w:rFonts w:ascii="Times New Roman" w:eastAsia="Times New Roman" w:hAnsi="Times New Roman"/>
          <w:sz w:val="24"/>
          <w:szCs w:val="24"/>
        </w:rPr>
        <w:t xml:space="preserve"> sveikatos draudim</w:t>
      </w:r>
      <w:r w:rsidR="00B53519" w:rsidRPr="00AA6779">
        <w:rPr>
          <w:rFonts w:ascii="Times New Roman" w:eastAsia="Times New Roman" w:hAnsi="Times New Roman"/>
          <w:sz w:val="24"/>
          <w:szCs w:val="24"/>
        </w:rPr>
        <w:t>o</w:t>
      </w:r>
      <w:r w:rsidR="6E14B15B" w:rsidRPr="00AA6779">
        <w:rPr>
          <w:rFonts w:ascii="Times New Roman" w:eastAsia="Times New Roman" w:hAnsi="Times New Roman"/>
          <w:sz w:val="24"/>
          <w:szCs w:val="24"/>
        </w:rPr>
        <w:t>, draudim</w:t>
      </w:r>
      <w:r w:rsidR="00053B83" w:rsidRPr="00AA6779">
        <w:rPr>
          <w:rFonts w:ascii="Times New Roman" w:eastAsia="Times New Roman" w:hAnsi="Times New Roman"/>
          <w:sz w:val="24"/>
          <w:szCs w:val="24"/>
        </w:rPr>
        <w:t>o</w:t>
      </w:r>
      <w:r w:rsidR="6E14B15B" w:rsidRPr="00AA6779">
        <w:rPr>
          <w:rFonts w:ascii="Times New Roman" w:eastAsia="Times New Roman" w:hAnsi="Times New Roman"/>
          <w:sz w:val="24"/>
          <w:szCs w:val="24"/>
        </w:rPr>
        <w:t xml:space="preserve"> nuo nelaimingų atsitikimų, kelionės bagažo</w:t>
      </w:r>
      <w:r w:rsidR="00053B83" w:rsidRPr="00AA6779">
        <w:rPr>
          <w:rFonts w:ascii="Times New Roman" w:eastAsia="Times New Roman" w:hAnsi="Times New Roman"/>
          <w:sz w:val="24"/>
          <w:szCs w:val="24"/>
        </w:rPr>
        <w:t xml:space="preserve"> </w:t>
      </w:r>
      <w:r w:rsidR="003A5782" w:rsidRPr="00AA6779">
        <w:rPr>
          <w:rFonts w:ascii="Times New Roman" w:eastAsia="Times New Roman" w:hAnsi="Times New Roman"/>
          <w:sz w:val="24"/>
          <w:szCs w:val="24"/>
        </w:rPr>
        <w:t>ir</w:t>
      </w:r>
      <w:r w:rsidR="6E14B15B" w:rsidRPr="00AA6779">
        <w:rPr>
          <w:rFonts w:ascii="Times New Roman" w:eastAsia="Times New Roman" w:hAnsi="Times New Roman"/>
          <w:sz w:val="24"/>
          <w:szCs w:val="24"/>
        </w:rPr>
        <w:t xml:space="preserve"> civilinės atsakomybės draudim</w:t>
      </w:r>
      <w:r w:rsidR="00B53519" w:rsidRPr="00AA6779">
        <w:rPr>
          <w:rFonts w:ascii="Times New Roman" w:eastAsia="Times New Roman" w:hAnsi="Times New Roman"/>
          <w:sz w:val="24"/>
          <w:szCs w:val="24"/>
        </w:rPr>
        <w:t>o išlaid</w:t>
      </w:r>
      <w:r w:rsidR="6E14B15B" w:rsidRPr="00AA6779">
        <w:rPr>
          <w:rFonts w:ascii="Times New Roman" w:eastAsia="Times New Roman" w:hAnsi="Times New Roman"/>
          <w:sz w:val="24"/>
          <w:szCs w:val="24"/>
        </w:rPr>
        <w:t>as;</w:t>
      </w:r>
    </w:p>
    <w:p w14:paraId="251DE54F" w14:textId="0C078A13" w:rsidR="0023532A" w:rsidRPr="00AA6779" w:rsidRDefault="3CE35DDC" w:rsidP="5B5572AD">
      <w:pPr>
        <w:tabs>
          <w:tab w:val="left" w:pos="9356"/>
          <w:tab w:val="left" w:pos="9781"/>
          <w:tab w:val="left" w:pos="9923"/>
        </w:tabs>
        <w:spacing w:after="0" w:line="278" w:lineRule="atLeast"/>
        <w:ind w:right="424" w:firstLine="709"/>
        <w:jc w:val="both"/>
        <w:rPr>
          <w:rFonts w:ascii="Times New Roman" w:eastAsia="Times New Roman" w:hAnsi="Times New Roman"/>
          <w:sz w:val="24"/>
          <w:szCs w:val="24"/>
        </w:rPr>
      </w:pPr>
      <w:r w:rsidRPr="00AA6779">
        <w:rPr>
          <w:rFonts w:ascii="Times New Roman" w:eastAsia="Times New Roman" w:hAnsi="Times New Roman"/>
          <w:sz w:val="24"/>
          <w:szCs w:val="24"/>
        </w:rPr>
        <w:t>34.1.2</w:t>
      </w:r>
      <w:r w:rsidR="6E14B15B" w:rsidRPr="00AA6779">
        <w:rPr>
          <w:rFonts w:ascii="Times New Roman" w:eastAsia="Times New Roman" w:hAnsi="Times New Roman"/>
          <w:sz w:val="24"/>
          <w:szCs w:val="24"/>
        </w:rPr>
        <w:t>.</w:t>
      </w:r>
      <w:r w:rsidR="045509D6" w:rsidRPr="00AA6779">
        <w:rPr>
          <w:rFonts w:ascii="Times New Roman" w:eastAsia="Times New Roman" w:hAnsi="Times New Roman"/>
          <w:sz w:val="24"/>
          <w:szCs w:val="24"/>
        </w:rPr>
        <w:t>5</w:t>
      </w:r>
      <w:r w:rsidR="6E14B15B" w:rsidRPr="00AA6779">
        <w:rPr>
          <w:rFonts w:ascii="Times New Roman" w:eastAsia="Times New Roman" w:hAnsi="Times New Roman"/>
          <w:sz w:val="24"/>
          <w:szCs w:val="24"/>
        </w:rPr>
        <w:t xml:space="preserve">. gyvenamojo ploto nuomos </w:t>
      </w:r>
      <w:r w:rsidR="4DF551DA" w:rsidRPr="00AA6779">
        <w:rPr>
          <w:rFonts w:ascii="Times New Roman" w:eastAsia="Times New Roman" w:hAnsi="Times New Roman"/>
          <w:sz w:val="24"/>
          <w:szCs w:val="24"/>
        </w:rPr>
        <w:t>i</w:t>
      </w:r>
      <w:r w:rsidR="6E14B15B" w:rsidRPr="00AA6779">
        <w:rPr>
          <w:rFonts w:ascii="Times New Roman" w:eastAsia="Times New Roman" w:hAnsi="Times New Roman"/>
          <w:sz w:val="24"/>
          <w:szCs w:val="24"/>
        </w:rPr>
        <w:t xml:space="preserve">šlaidos </w:t>
      </w:r>
      <w:r w:rsidR="00F41E49" w:rsidRPr="00AA6779">
        <w:rPr>
          <w:rFonts w:ascii="Times New Roman" w:eastAsia="Times New Roman" w:hAnsi="Times New Roman"/>
          <w:sz w:val="24"/>
          <w:szCs w:val="24"/>
        </w:rPr>
        <w:t>ne</w:t>
      </w:r>
      <w:r w:rsidR="6E14B15B" w:rsidRPr="00AA6779">
        <w:rPr>
          <w:rFonts w:ascii="Times New Roman" w:eastAsia="Times New Roman" w:hAnsi="Times New Roman"/>
          <w:sz w:val="24"/>
          <w:szCs w:val="24"/>
        </w:rPr>
        <w:t xml:space="preserve">turi viršyti Lietuvos Respublikos Vyriausybės 2004 m. balandžio 29 d. nutarimu Nr. 526 „Dėl dienpinigių ir kitų komandiruočių išlaidų apmokėjimo“ nustatytų gyvenamojo ploto nuomos išlaidų normų. Išlaidos, tiesiogiai nesusijusios su gyvenamojo ploto nuoma, tačiau įtrauktos į apgyvendinimo paslaugas teikiančių subjektų išrašytus </w:t>
      </w:r>
      <w:r w:rsidR="00536F9D" w:rsidRPr="00AA6779">
        <w:rPr>
          <w:rFonts w:ascii="Times New Roman" w:eastAsia="Times New Roman" w:hAnsi="Times New Roman"/>
          <w:sz w:val="24"/>
          <w:szCs w:val="24"/>
        </w:rPr>
        <w:t xml:space="preserve">finansinės </w:t>
      </w:r>
      <w:r w:rsidR="6E14B15B" w:rsidRPr="00AA6779">
        <w:rPr>
          <w:rFonts w:ascii="Times New Roman" w:eastAsia="Times New Roman" w:hAnsi="Times New Roman"/>
          <w:sz w:val="24"/>
          <w:szCs w:val="24"/>
        </w:rPr>
        <w:t>apskaitos dokumentus (</w:t>
      </w:r>
      <w:r w:rsidR="008763E1" w:rsidRPr="00AA6779">
        <w:rPr>
          <w:rFonts w:ascii="Times New Roman" w:eastAsia="Times New Roman" w:hAnsi="Times New Roman"/>
          <w:sz w:val="24"/>
          <w:szCs w:val="24"/>
        </w:rPr>
        <w:t>maitinimo</w:t>
      </w:r>
      <w:r w:rsidR="6E14B15B" w:rsidRPr="00AA6779">
        <w:rPr>
          <w:rFonts w:ascii="Times New Roman" w:eastAsia="Times New Roman" w:hAnsi="Times New Roman"/>
          <w:sz w:val="24"/>
          <w:szCs w:val="24"/>
        </w:rPr>
        <w:t>, papildom</w:t>
      </w:r>
      <w:r w:rsidR="008763E1" w:rsidRPr="00AA6779">
        <w:rPr>
          <w:rFonts w:ascii="Times New Roman" w:eastAsia="Times New Roman" w:hAnsi="Times New Roman"/>
          <w:sz w:val="24"/>
          <w:szCs w:val="24"/>
        </w:rPr>
        <w:t>ų</w:t>
      </w:r>
      <w:r w:rsidR="6E14B15B" w:rsidRPr="00AA6779">
        <w:rPr>
          <w:rFonts w:ascii="Times New Roman" w:eastAsia="Times New Roman" w:hAnsi="Times New Roman"/>
          <w:sz w:val="24"/>
          <w:szCs w:val="24"/>
        </w:rPr>
        <w:t xml:space="preserve"> asmenin</w:t>
      </w:r>
      <w:r w:rsidR="008763E1" w:rsidRPr="00AA6779">
        <w:rPr>
          <w:rFonts w:ascii="Times New Roman" w:eastAsia="Times New Roman" w:hAnsi="Times New Roman"/>
          <w:sz w:val="24"/>
          <w:szCs w:val="24"/>
        </w:rPr>
        <w:t>ių</w:t>
      </w:r>
      <w:r w:rsidR="6E14B15B" w:rsidRPr="00AA6779">
        <w:rPr>
          <w:rFonts w:ascii="Times New Roman" w:eastAsia="Times New Roman" w:hAnsi="Times New Roman"/>
          <w:sz w:val="24"/>
          <w:szCs w:val="24"/>
        </w:rPr>
        <w:t xml:space="preserve"> paslaug</w:t>
      </w:r>
      <w:r w:rsidR="008763E1" w:rsidRPr="00AA6779">
        <w:rPr>
          <w:rFonts w:ascii="Times New Roman" w:eastAsia="Times New Roman" w:hAnsi="Times New Roman"/>
          <w:sz w:val="24"/>
          <w:szCs w:val="24"/>
        </w:rPr>
        <w:t>ų</w:t>
      </w:r>
      <w:r w:rsidR="6E14B15B" w:rsidRPr="00AA6779">
        <w:rPr>
          <w:rFonts w:ascii="Times New Roman" w:eastAsia="Times New Roman" w:hAnsi="Times New Roman"/>
          <w:sz w:val="24"/>
          <w:szCs w:val="24"/>
        </w:rPr>
        <w:t xml:space="preserve"> ir pan.</w:t>
      </w:r>
      <w:r w:rsidR="004A0802">
        <w:rPr>
          <w:rFonts w:ascii="Times New Roman" w:eastAsia="Times New Roman" w:hAnsi="Times New Roman"/>
          <w:sz w:val="24"/>
          <w:szCs w:val="24"/>
        </w:rPr>
        <w:t xml:space="preserve"> </w:t>
      </w:r>
      <w:r w:rsidR="00894514" w:rsidRPr="00AA6779">
        <w:rPr>
          <w:rFonts w:ascii="Times New Roman" w:eastAsia="Times New Roman" w:hAnsi="Times New Roman"/>
          <w:sz w:val="24"/>
          <w:szCs w:val="24"/>
        </w:rPr>
        <w:t>išlaidos</w:t>
      </w:r>
      <w:r w:rsidR="6E14B15B" w:rsidRPr="00AA6779">
        <w:rPr>
          <w:rFonts w:ascii="Times New Roman" w:eastAsia="Times New Roman" w:hAnsi="Times New Roman"/>
          <w:sz w:val="24"/>
          <w:szCs w:val="24"/>
        </w:rPr>
        <w:t>), nėra tinkamos finansuoti</w:t>
      </w:r>
      <w:r w:rsidR="00CD0454">
        <w:rPr>
          <w:rFonts w:ascii="Times New Roman" w:eastAsia="Times New Roman" w:hAnsi="Times New Roman"/>
          <w:sz w:val="24"/>
          <w:szCs w:val="24"/>
        </w:rPr>
        <w:t>;</w:t>
      </w:r>
    </w:p>
    <w:p w14:paraId="46E7531E" w14:textId="4CBBC27A" w:rsidR="0023532A" w:rsidRPr="00AA6779" w:rsidRDefault="1915C400" w:rsidP="5B5572AD">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sz w:val="24"/>
          <w:szCs w:val="24"/>
        </w:rPr>
        <w:t>34.1.2.6</w:t>
      </w:r>
      <w:r w:rsidR="6E14B15B" w:rsidRPr="00AA6779">
        <w:rPr>
          <w:rFonts w:ascii="Times New Roman" w:eastAsia="Times New Roman" w:hAnsi="Times New Roman"/>
          <w:sz w:val="24"/>
          <w:szCs w:val="24"/>
        </w:rPr>
        <w:t>. dokumentų, susijusių su kelione, tvarkymo išlaidos;</w:t>
      </w:r>
    </w:p>
    <w:p w14:paraId="08FC456A" w14:textId="5D8CAE80" w:rsidR="0023532A" w:rsidRPr="00AA6779" w:rsidRDefault="1EAF5C82" w:rsidP="5B5572AD">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sz w:val="24"/>
          <w:szCs w:val="24"/>
        </w:rPr>
        <w:t>34.1.2.7.</w:t>
      </w:r>
      <w:r w:rsidR="6E14B15B" w:rsidRPr="00AA6779">
        <w:rPr>
          <w:rFonts w:ascii="Times New Roman" w:eastAsia="Times New Roman" w:hAnsi="Times New Roman"/>
          <w:sz w:val="24"/>
          <w:szCs w:val="24"/>
        </w:rPr>
        <w:t xml:space="preserve"> kitos su kelione į užsienio valstybę susijusios būtinos išlaidos (miesto (ekologinis) mokestis, mokėjimas už </w:t>
      </w:r>
      <w:r w:rsidR="00CD600F" w:rsidRPr="00AA6779">
        <w:rPr>
          <w:rFonts w:ascii="Times New Roman" w:eastAsia="Times New Roman" w:hAnsi="Times New Roman"/>
          <w:sz w:val="24"/>
          <w:szCs w:val="24"/>
        </w:rPr>
        <w:t xml:space="preserve">naudojimąsi </w:t>
      </w:r>
      <w:r w:rsidR="6E14B15B" w:rsidRPr="00AA6779">
        <w:rPr>
          <w:rFonts w:ascii="Times New Roman" w:eastAsia="Times New Roman" w:hAnsi="Times New Roman"/>
          <w:sz w:val="24"/>
          <w:szCs w:val="24"/>
        </w:rPr>
        <w:t>keli</w:t>
      </w:r>
      <w:r w:rsidR="00432324" w:rsidRPr="00AA6779">
        <w:rPr>
          <w:rFonts w:ascii="Times New Roman" w:eastAsia="Times New Roman" w:hAnsi="Times New Roman"/>
          <w:sz w:val="24"/>
          <w:szCs w:val="24"/>
        </w:rPr>
        <w:t>ais</w:t>
      </w:r>
      <w:r w:rsidR="6E14B15B" w:rsidRPr="00AA6779">
        <w:rPr>
          <w:rFonts w:ascii="Times New Roman" w:eastAsia="Times New Roman" w:hAnsi="Times New Roman"/>
          <w:sz w:val="24"/>
          <w:szCs w:val="24"/>
        </w:rPr>
        <w:t>, registruoto bagažo mokestis, bagažo saugojimo mokestis ir pan</w:t>
      </w:r>
      <w:r w:rsidR="00432324" w:rsidRPr="00AA6779">
        <w:rPr>
          <w:rFonts w:ascii="Times New Roman" w:eastAsia="Times New Roman" w:hAnsi="Times New Roman"/>
          <w:sz w:val="24"/>
          <w:szCs w:val="24"/>
        </w:rPr>
        <w:t>.</w:t>
      </w:r>
      <w:r w:rsidR="6E14B15B" w:rsidRPr="00AA6779">
        <w:rPr>
          <w:rFonts w:ascii="Times New Roman" w:eastAsia="Times New Roman" w:hAnsi="Times New Roman"/>
          <w:sz w:val="24"/>
          <w:szCs w:val="24"/>
        </w:rPr>
        <w:t xml:space="preserve"> išlaidos), kurios gali būti patirtos ne anksčiau kaip 2 kalendorines</w:t>
      </w:r>
      <w:r w:rsidR="0A975B46" w:rsidRPr="00AA6779">
        <w:rPr>
          <w:rFonts w:ascii="Times New Roman" w:eastAsia="Times New Roman" w:hAnsi="Times New Roman"/>
          <w:sz w:val="24"/>
          <w:szCs w:val="24"/>
        </w:rPr>
        <w:t xml:space="preserve"> iki</w:t>
      </w:r>
      <w:r w:rsidR="6E14B15B" w:rsidRPr="00AA6779">
        <w:rPr>
          <w:rFonts w:ascii="Times New Roman" w:eastAsia="Times New Roman" w:hAnsi="Times New Roman"/>
          <w:sz w:val="24"/>
          <w:szCs w:val="24"/>
        </w:rPr>
        <w:t xml:space="preserve"> </w:t>
      </w:r>
      <w:r w:rsidR="29FEB505" w:rsidRPr="00AA6779">
        <w:rPr>
          <w:rFonts w:ascii="Times New Roman" w:eastAsia="Times New Roman" w:hAnsi="Times New Roman"/>
          <w:sz w:val="24"/>
          <w:szCs w:val="24"/>
        </w:rPr>
        <w:t xml:space="preserve">dalyvavimo </w:t>
      </w:r>
      <w:r w:rsidR="55BA5FCD" w:rsidRPr="00AA6779">
        <w:rPr>
          <w:rFonts w:ascii="Times New Roman" w:eastAsia="Times New Roman" w:hAnsi="Times New Roman"/>
          <w:sz w:val="24"/>
          <w:szCs w:val="24"/>
        </w:rPr>
        <w:t>P</w:t>
      </w:r>
      <w:r w:rsidR="29FEB505" w:rsidRPr="00AA6779">
        <w:rPr>
          <w:rFonts w:ascii="Times New Roman" w:eastAsia="Times New Roman" w:hAnsi="Times New Roman"/>
          <w:sz w:val="24"/>
          <w:szCs w:val="24"/>
        </w:rPr>
        <w:t xml:space="preserve">rojekto veiklose pradžios ir ne vėliau kaip 1 kalendorinę dieną po dalyvavimo </w:t>
      </w:r>
      <w:r w:rsidR="11AE3E64" w:rsidRPr="00AA6779">
        <w:rPr>
          <w:rFonts w:ascii="Times New Roman" w:eastAsia="Times New Roman" w:hAnsi="Times New Roman"/>
          <w:sz w:val="24"/>
          <w:szCs w:val="24"/>
        </w:rPr>
        <w:t>P</w:t>
      </w:r>
      <w:r w:rsidR="29FEB505" w:rsidRPr="00AA6779">
        <w:rPr>
          <w:rFonts w:ascii="Times New Roman" w:eastAsia="Times New Roman" w:hAnsi="Times New Roman"/>
          <w:sz w:val="24"/>
          <w:szCs w:val="24"/>
        </w:rPr>
        <w:t>rojekto veiklose pabaigos</w:t>
      </w:r>
      <w:r w:rsidR="00CD0454">
        <w:rPr>
          <w:rFonts w:ascii="Times New Roman" w:eastAsia="Times New Roman" w:hAnsi="Times New Roman"/>
          <w:sz w:val="24"/>
          <w:szCs w:val="24"/>
        </w:rPr>
        <w:t>;</w:t>
      </w:r>
    </w:p>
    <w:p w14:paraId="50FF9EBE" w14:textId="01C9CA98" w:rsidR="0023532A" w:rsidRPr="00AA6779" w:rsidRDefault="00475A86">
      <w:pPr>
        <w:tabs>
          <w:tab w:val="left" w:pos="9356"/>
          <w:tab w:val="left" w:pos="9781"/>
          <w:tab w:val="left" w:pos="9923"/>
        </w:tabs>
        <w:spacing w:after="0" w:line="278" w:lineRule="atLeast"/>
        <w:ind w:right="424" w:firstLine="709"/>
        <w:jc w:val="both"/>
      </w:pPr>
      <w:bookmarkStart w:id="40" w:name="part_801fb7ba39ae4d81817e6f31d27abc70"/>
      <w:bookmarkEnd w:id="40"/>
      <w:r w:rsidRPr="00AA6779">
        <w:rPr>
          <w:rFonts w:ascii="Times New Roman" w:eastAsia="Times New Roman" w:hAnsi="Times New Roman"/>
          <w:color w:val="000000"/>
          <w:kern w:val="0"/>
          <w:sz w:val="24"/>
          <w:szCs w:val="24"/>
          <w:lang w:eastAsia="lt-LT"/>
        </w:rPr>
        <w:t xml:space="preserve">34.1.3. </w:t>
      </w:r>
      <w:r w:rsidRPr="00AA6779">
        <w:rPr>
          <w:rFonts w:ascii="Times New Roman" w:hAnsi="Times New Roman"/>
          <w:sz w:val="24"/>
          <w:szCs w:val="24"/>
        </w:rPr>
        <w:t>paslaugų</w:t>
      </w:r>
      <w:r w:rsidR="002E1E33" w:rsidRPr="00AA6779">
        <w:rPr>
          <w:rFonts w:ascii="Times New Roman" w:hAnsi="Times New Roman"/>
          <w:sz w:val="24"/>
          <w:szCs w:val="24"/>
        </w:rPr>
        <w:t>, būtinų Aprašo 5 punkte nurodytoms veikloms įgyvendinti,</w:t>
      </w:r>
      <w:r w:rsidRPr="00AA6779">
        <w:rPr>
          <w:rFonts w:ascii="Times New Roman" w:hAnsi="Times New Roman"/>
          <w:sz w:val="24"/>
          <w:szCs w:val="24"/>
        </w:rPr>
        <w:t xml:space="preserve"> įsigijimo išlaidos</w:t>
      </w:r>
      <w:r w:rsidR="0035303F" w:rsidRPr="00AA6779">
        <w:rPr>
          <w:rFonts w:ascii="Times New Roman" w:hAnsi="Times New Roman"/>
          <w:sz w:val="24"/>
          <w:szCs w:val="24"/>
        </w:rPr>
        <w:t xml:space="preserve">, </w:t>
      </w:r>
      <w:r w:rsidRPr="00AA6779">
        <w:rPr>
          <w:rFonts w:ascii="Times New Roman" w:hAnsi="Times New Roman"/>
          <w:sz w:val="24"/>
          <w:szCs w:val="24"/>
        </w:rPr>
        <w:t>įskaitant programinės įrangos prenumerat</w:t>
      </w:r>
      <w:r w:rsidR="00B44749" w:rsidRPr="00AA6779">
        <w:rPr>
          <w:rFonts w:ascii="Times New Roman" w:hAnsi="Times New Roman"/>
          <w:sz w:val="24"/>
          <w:szCs w:val="24"/>
        </w:rPr>
        <w:t>ų</w:t>
      </w:r>
      <w:r w:rsidRPr="00AA6779">
        <w:rPr>
          <w:rFonts w:ascii="Times New Roman" w:hAnsi="Times New Roman"/>
          <w:sz w:val="24"/>
          <w:szCs w:val="24"/>
        </w:rPr>
        <w:t>, debesijos paslaug</w:t>
      </w:r>
      <w:r w:rsidR="00B44749" w:rsidRPr="00AA6779">
        <w:rPr>
          <w:rFonts w:ascii="Times New Roman" w:hAnsi="Times New Roman"/>
          <w:sz w:val="24"/>
          <w:szCs w:val="24"/>
        </w:rPr>
        <w:t>ų</w:t>
      </w:r>
      <w:r w:rsidRPr="00AA6779">
        <w:rPr>
          <w:rFonts w:ascii="Times New Roman" w:hAnsi="Times New Roman"/>
          <w:sz w:val="24"/>
          <w:szCs w:val="24"/>
        </w:rPr>
        <w:t xml:space="preserve"> ir </w:t>
      </w:r>
      <w:r w:rsidR="7B7148C3" w:rsidRPr="00AA6779">
        <w:rPr>
          <w:rFonts w:ascii="Times New Roman" w:hAnsi="Times New Roman"/>
          <w:sz w:val="24"/>
          <w:szCs w:val="24"/>
        </w:rPr>
        <w:t>dirbtinio intelekto (</w:t>
      </w:r>
      <w:r w:rsidR="503BF383" w:rsidRPr="00AA6779">
        <w:rPr>
          <w:rFonts w:ascii="Times New Roman" w:hAnsi="Times New Roman"/>
          <w:sz w:val="24"/>
          <w:szCs w:val="24"/>
        </w:rPr>
        <w:t>toliau</w:t>
      </w:r>
      <w:r w:rsidR="00B53955" w:rsidRPr="00AA6779">
        <w:rPr>
          <w:rFonts w:ascii="Times New Roman" w:hAnsi="Times New Roman"/>
          <w:sz w:val="24"/>
          <w:szCs w:val="24"/>
        </w:rPr>
        <w:t xml:space="preserve"> –</w:t>
      </w:r>
      <w:r w:rsidR="503BF383" w:rsidRPr="00AA6779">
        <w:rPr>
          <w:rFonts w:ascii="Times New Roman" w:hAnsi="Times New Roman"/>
          <w:sz w:val="24"/>
          <w:szCs w:val="24"/>
        </w:rPr>
        <w:t xml:space="preserve"> </w:t>
      </w:r>
      <w:r w:rsidR="7B7148C3" w:rsidRPr="00AA6779">
        <w:rPr>
          <w:rFonts w:ascii="Times New Roman" w:hAnsi="Times New Roman"/>
          <w:sz w:val="24"/>
          <w:szCs w:val="24"/>
        </w:rPr>
        <w:t>DI)</w:t>
      </w:r>
      <w:r w:rsidRPr="00AA6779">
        <w:rPr>
          <w:rFonts w:ascii="Times New Roman" w:hAnsi="Times New Roman"/>
          <w:sz w:val="24"/>
          <w:szCs w:val="24"/>
        </w:rPr>
        <w:t xml:space="preserve"> platformų prieig</w:t>
      </w:r>
      <w:r w:rsidR="00983A70" w:rsidRPr="00AA6779">
        <w:rPr>
          <w:rFonts w:ascii="Times New Roman" w:hAnsi="Times New Roman"/>
          <w:sz w:val="24"/>
          <w:szCs w:val="24"/>
        </w:rPr>
        <w:t>o</w:t>
      </w:r>
      <w:r w:rsidRPr="00AA6779">
        <w:rPr>
          <w:rFonts w:ascii="Times New Roman" w:hAnsi="Times New Roman"/>
          <w:sz w:val="24"/>
          <w:szCs w:val="24"/>
        </w:rPr>
        <w:t>s</w:t>
      </w:r>
      <w:r w:rsidR="00983A70" w:rsidRPr="00AA6779">
        <w:rPr>
          <w:rFonts w:ascii="Times New Roman" w:hAnsi="Times New Roman"/>
          <w:sz w:val="24"/>
          <w:szCs w:val="24"/>
        </w:rPr>
        <w:t xml:space="preserve"> išlaid</w:t>
      </w:r>
      <w:r w:rsidR="002C6EFC" w:rsidRPr="00AA6779">
        <w:rPr>
          <w:rFonts w:ascii="Times New Roman" w:hAnsi="Times New Roman"/>
          <w:sz w:val="24"/>
          <w:szCs w:val="24"/>
        </w:rPr>
        <w:t>as</w:t>
      </w:r>
      <w:r w:rsidRPr="00AA6779" w:rsidDel="002C6EFC">
        <w:rPr>
          <w:rFonts w:ascii="Times New Roman" w:eastAsia="Times New Roman" w:hAnsi="Times New Roman"/>
          <w:color w:val="000000" w:themeColor="text1"/>
          <w:sz w:val="24"/>
          <w:szCs w:val="24"/>
          <w:lang w:eastAsia="lt-LT"/>
        </w:rPr>
        <w:t>;</w:t>
      </w:r>
    </w:p>
    <w:p w14:paraId="7979B171" w14:textId="477CD72F" w:rsidR="0023532A" w:rsidRPr="00AA6779" w:rsidRDefault="00475A86">
      <w:pPr>
        <w:tabs>
          <w:tab w:val="left" w:pos="9356"/>
          <w:tab w:val="left" w:pos="9781"/>
          <w:tab w:val="left" w:pos="9923"/>
        </w:tabs>
        <w:spacing w:after="0" w:line="278" w:lineRule="atLeast"/>
        <w:ind w:right="424" w:firstLine="709"/>
        <w:jc w:val="both"/>
      </w:pPr>
      <w:bookmarkStart w:id="41" w:name="part_37c536c8eea34e64bcc18b9bb939a7d9"/>
      <w:bookmarkEnd w:id="41"/>
      <w:r w:rsidRPr="00AA6779">
        <w:rPr>
          <w:rFonts w:ascii="Times New Roman" w:eastAsia="Times New Roman" w:hAnsi="Times New Roman"/>
          <w:color w:val="000000"/>
          <w:kern w:val="0"/>
          <w:sz w:val="24"/>
          <w:szCs w:val="24"/>
          <w:lang w:eastAsia="lt-LT"/>
        </w:rPr>
        <w:t xml:space="preserve">34.1.4. </w:t>
      </w:r>
      <w:r w:rsidR="00517FDF" w:rsidRPr="00AA6779">
        <w:rPr>
          <w:rFonts w:ascii="Times New Roman" w:eastAsia="Times New Roman" w:hAnsi="Times New Roman"/>
          <w:color w:val="000000" w:themeColor="text1"/>
          <w:sz w:val="24"/>
          <w:szCs w:val="24"/>
          <w:lang w:eastAsia="lt-LT"/>
        </w:rPr>
        <w:t>medžiag</w:t>
      </w:r>
      <w:r w:rsidR="00B97087" w:rsidRPr="00AA6779">
        <w:rPr>
          <w:rFonts w:ascii="Times New Roman" w:eastAsia="Times New Roman" w:hAnsi="Times New Roman"/>
          <w:color w:val="000000" w:themeColor="text1"/>
          <w:sz w:val="24"/>
          <w:szCs w:val="24"/>
          <w:lang w:eastAsia="lt-LT"/>
        </w:rPr>
        <w:t>ų</w:t>
      </w:r>
      <w:r w:rsidR="00517FDF" w:rsidRPr="00AA6779">
        <w:rPr>
          <w:rFonts w:ascii="Times New Roman" w:eastAsia="Times New Roman" w:hAnsi="Times New Roman"/>
          <w:color w:val="000000" w:themeColor="text1"/>
          <w:sz w:val="24"/>
          <w:szCs w:val="24"/>
          <w:lang w:eastAsia="lt-LT"/>
        </w:rPr>
        <w:t xml:space="preserve"> ar kit</w:t>
      </w:r>
      <w:r w:rsidR="00B97087" w:rsidRPr="00AA6779">
        <w:rPr>
          <w:rFonts w:ascii="Times New Roman" w:eastAsia="Times New Roman" w:hAnsi="Times New Roman"/>
          <w:color w:val="000000" w:themeColor="text1"/>
          <w:sz w:val="24"/>
          <w:szCs w:val="24"/>
          <w:lang w:eastAsia="lt-LT"/>
        </w:rPr>
        <w:t xml:space="preserve">o </w:t>
      </w:r>
      <w:r w:rsidRPr="00AA6779">
        <w:rPr>
          <w:rFonts w:ascii="Times New Roman" w:eastAsia="Times New Roman" w:hAnsi="Times New Roman"/>
          <w:color w:val="000000"/>
          <w:kern w:val="0"/>
          <w:sz w:val="24"/>
          <w:szCs w:val="24"/>
          <w:lang w:eastAsia="lt-LT"/>
        </w:rPr>
        <w:t>trumpalaiki</w:t>
      </w:r>
      <w:r w:rsidR="00B97087" w:rsidRPr="00AA6779">
        <w:rPr>
          <w:rFonts w:ascii="Times New Roman" w:eastAsia="Times New Roman" w:hAnsi="Times New Roman"/>
          <w:color w:val="000000" w:themeColor="text1"/>
          <w:sz w:val="24"/>
          <w:szCs w:val="24"/>
          <w:lang w:eastAsia="lt-LT"/>
        </w:rPr>
        <w:t>o</w:t>
      </w:r>
      <w:r w:rsidRPr="00AA6779" w:rsidDel="00B97087">
        <w:rPr>
          <w:rFonts w:ascii="Times New Roman" w:eastAsia="Times New Roman" w:hAnsi="Times New Roman"/>
          <w:color w:val="000000" w:themeColor="text1"/>
          <w:sz w:val="24"/>
          <w:szCs w:val="24"/>
          <w:lang w:eastAsia="lt-LT"/>
        </w:rPr>
        <w:t xml:space="preserve"> turt</w:t>
      </w:r>
      <w:r w:rsidR="00B97087" w:rsidRPr="00AA6779">
        <w:rPr>
          <w:rFonts w:ascii="Times New Roman" w:eastAsia="Times New Roman" w:hAnsi="Times New Roman"/>
          <w:color w:val="000000" w:themeColor="text1"/>
          <w:sz w:val="24"/>
          <w:szCs w:val="24"/>
          <w:lang w:eastAsia="lt-LT"/>
        </w:rPr>
        <w:t>o</w:t>
      </w:r>
      <w:r w:rsidRPr="00AA6779">
        <w:rPr>
          <w:rFonts w:ascii="Times New Roman" w:eastAsia="Times New Roman" w:hAnsi="Times New Roman"/>
          <w:color w:val="000000" w:themeColor="text1"/>
          <w:sz w:val="24"/>
          <w:szCs w:val="24"/>
          <w:lang w:eastAsia="lt-LT"/>
        </w:rPr>
        <w:t>,</w:t>
      </w:r>
      <w:r w:rsidR="00B53955" w:rsidRPr="00AA6779">
        <w:rPr>
          <w:rFonts w:ascii="Times New Roman" w:eastAsia="Times New Roman" w:hAnsi="Times New Roman"/>
          <w:color w:val="000000" w:themeColor="text1"/>
          <w:sz w:val="24"/>
          <w:szCs w:val="24"/>
          <w:lang w:eastAsia="lt-LT"/>
        </w:rPr>
        <w:t xml:space="preserve"> </w:t>
      </w:r>
      <w:r w:rsidRPr="00AA6779">
        <w:rPr>
          <w:rFonts w:ascii="Times New Roman" w:eastAsia="Times New Roman" w:hAnsi="Times New Roman"/>
          <w:color w:val="000000" w:themeColor="text1"/>
          <w:sz w:val="24"/>
          <w:szCs w:val="24"/>
          <w:lang w:eastAsia="lt-LT"/>
        </w:rPr>
        <w:t>būtin</w:t>
      </w:r>
      <w:r w:rsidR="001726B2" w:rsidRPr="00AA6779">
        <w:rPr>
          <w:rFonts w:ascii="Times New Roman" w:eastAsia="Times New Roman" w:hAnsi="Times New Roman"/>
          <w:color w:val="000000" w:themeColor="text1"/>
          <w:sz w:val="24"/>
          <w:szCs w:val="24"/>
          <w:lang w:eastAsia="lt-LT"/>
        </w:rPr>
        <w:t>o</w:t>
      </w:r>
      <w:r w:rsidRPr="00AA6779">
        <w:rPr>
          <w:rFonts w:ascii="Times New Roman" w:eastAsia="Times New Roman" w:hAnsi="Times New Roman"/>
          <w:color w:val="000000" w:themeColor="text1"/>
          <w:sz w:val="24"/>
          <w:szCs w:val="24"/>
          <w:lang w:eastAsia="lt-LT"/>
        </w:rPr>
        <w:t xml:space="preserve"> </w:t>
      </w:r>
      <w:r w:rsidR="08858FCB"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rojekto veikloms įgyvendinti</w:t>
      </w:r>
      <w:r w:rsidR="001726B2" w:rsidRPr="00AA6779">
        <w:rPr>
          <w:rFonts w:ascii="Times New Roman" w:eastAsia="Times New Roman" w:hAnsi="Times New Roman"/>
          <w:color w:val="000000" w:themeColor="text1"/>
          <w:sz w:val="24"/>
          <w:szCs w:val="24"/>
          <w:lang w:eastAsia="lt-LT"/>
        </w:rPr>
        <w:t>, įsigijimo išlaidos</w:t>
      </w:r>
      <w:r w:rsidRPr="00AA6779">
        <w:rPr>
          <w:rFonts w:ascii="Times New Roman" w:eastAsia="Times New Roman" w:hAnsi="Times New Roman"/>
          <w:color w:val="000000" w:themeColor="text1"/>
          <w:sz w:val="24"/>
          <w:szCs w:val="24"/>
          <w:lang w:eastAsia="lt-LT"/>
        </w:rPr>
        <w:t xml:space="preserve">. </w:t>
      </w:r>
      <w:r w:rsidR="00304BC6" w:rsidRPr="00AA6779">
        <w:rPr>
          <w:rFonts w:ascii="Times New Roman" w:eastAsia="Times New Roman" w:hAnsi="Times New Roman"/>
          <w:color w:val="000000" w:themeColor="text1"/>
          <w:sz w:val="24"/>
          <w:szCs w:val="24"/>
          <w:lang w:eastAsia="lt-LT"/>
        </w:rPr>
        <w:t>Š</w:t>
      </w:r>
      <w:r w:rsidRPr="00AA6779">
        <w:rPr>
          <w:rFonts w:ascii="Times New Roman" w:eastAsia="Times New Roman" w:hAnsi="Times New Roman"/>
          <w:color w:val="000000" w:themeColor="text1"/>
          <w:sz w:val="24"/>
          <w:szCs w:val="24"/>
          <w:lang w:eastAsia="lt-LT"/>
        </w:rPr>
        <w:t>iame papunktyje</w:t>
      </w:r>
      <w:r w:rsidR="00304BC6" w:rsidRPr="00AA6779">
        <w:rPr>
          <w:rFonts w:ascii="Times New Roman" w:eastAsia="Times New Roman" w:hAnsi="Times New Roman"/>
          <w:color w:val="000000" w:themeColor="text1"/>
          <w:sz w:val="24"/>
          <w:szCs w:val="24"/>
          <w:lang w:eastAsia="lt-LT"/>
        </w:rPr>
        <w:t xml:space="preserve"> nurodytos išlaidos,</w:t>
      </w:r>
      <w:r w:rsidRPr="00AA6779">
        <w:rPr>
          <w:rFonts w:ascii="Times New Roman" w:eastAsia="Times New Roman" w:hAnsi="Times New Roman"/>
          <w:color w:val="000000" w:themeColor="text1"/>
          <w:sz w:val="24"/>
          <w:szCs w:val="24"/>
          <w:lang w:eastAsia="lt-LT"/>
        </w:rPr>
        <w:t xml:space="preserve"> gali sudaryti ne daugiau kaip 10 procentų </w:t>
      </w:r>
      <w:r w:rsidR="42C66AB6"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rojekto tinkamų finansuoti išlaidų;</w:t>
      </w:r>
      <w:bookmarkStart w:id="42" w:name="part_53df1898f1ea4156b502d0ff9068361c"/>
      <w:bookmarkStart w:id="43" w:name="part_79cfe15f44554635a50c930686ed769e"/>
      <w:bookmarkEnd w:id="42"/>
      <w:bookmarkEnd w:id="43"/>
    </w:p>
    <w:p w14:paraId="4C9934C3" w14:textId="3F5ECCF8" w:rsidR="0023532A" w:rsidRPr="00AA6779" w:rsidRDefault="00475A86">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rPr>
        <w:t xml:space="preserve">34.1.5. </w:t>
      </w:r>
      <w:r w:rsidR="00BC346A"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rojekto</w:t>
      </w:r>
      <w:r w:rsidR="265A6334" w:rsidRPr="00AA6779">
        <w:rPr>
          <w:rFonts w:ascii="Times New Roman" w:eastAsia="Times New Roman" w:hAnsi="Times New Roman"/>
          <w:color w:val="000000" w:themeColor="text1"/>
          <w:sz w:val="24"/>
          <w:szCs w:val="24"/>
        </w:rPr>
        <w:t>, projekto veiklų ir rezultatų</w:t>
      </w:r>
      <w:r w:rsidRPr="00AA6779">
        <w:rPr>
          <w:rFonts w:ascii="Times New Roman" w:eastAsia="Times New Roman" w:hAnsi="Times New Roman"/>
          <w:color w:val="000000" w:themeColor="text1"/>
          <w:sz w:val="24"/>
          <w:szCs w:val="24"/>
        </w:rPr>
        <w:t xml:space="preserve"> viešinimo (informavimo apie </w:t>
      </w:r>
      <w:r w:rsidR="1B51F2C1"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 xml:space="preserve">rojekto veiklas) išlaidos, nurodytos Aprašo 5.5 papunktyje, kurios gali sudaryti ne daugiau kaip </w:t>
      </w:r>
      <w:r w:rsidR="0C64D702" w:rsidRPr="00AA6779">
        <w:rPr>
          <w:rFonts w:ascii="Times New Roman" w:eastAsia="Times New Roman" w:hAnsi="Times New Roman"/>
          <w:color w:val="000000" w:themeColor="text1"/>
          <w:sz w:val="24"/>
          <w:szCs w:val="24"/>
        </w:rPr>
        <w:t>3</w:t>
      </w:r>
      <w:r w:rsidRPr="00AA6779">
        <w:rPr>
          <w:rFonts w:ascii="Times New Roman" w:eastAsia="Times New Roman" w:hAnsi="Times New Roman"/>
          <w:color w:val="000000" w:themeColor="text1"/>
          <w:sz w:val="24"/>
          <w:szCs w:val="24"/>
        </w:rPr>
        <w:t xml:space="preserve"> procent</w:t>
      </w:r>
      <w:r w:rsidR="00BC346A" w:rsidRPr="00AA6779">
        <w:rPr>
          <w:rFonts w:ascii="Times New Roman" w:eastAsia="Times New Roman" w:hAnsi="Times New Roman"/>
          <w:color w:val="000000" w:themeColor="text1"/>
          <w:sz w:val="24"/>
          <w:szCs w:val="24"/>
        </w:rPr>
        <w:t>us</w:t>
      </w:r>
      <w:r w:rsidRPr="00AA6779">
        <w:rPr>
          <w:rFonts w:ascii="Times New Roman" w:eastAsia="Times New Roman" w:hAnsi="Times New Roman"/>
          <w:color w:val="000000" w:themeColor="text1"/>
          <w:sz w:val="24"/>
          <w:szCs w:val="24"/>
        </w:rPr>
        <w:t xml:space="preserve"> </w:t>
      </w:r>
      <w:r w:rsidR="6D9E816D"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 xml:space="preserve">rojekto tinkamų finansuoti išlaidų. Šis apribojimas netaikomas Aprašo 5.1 papunktyje nurodytoms tiesioginėms rinkodaros paslaugoms, teikiamoms </w:t>
      </w:r>
      <w:r w:rsidR="319D4378"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rojekto veiklų dalyviams</w:t>
      </w:r>
      <w:r w:rsidRPr="00AA6779">
        <w:rPr>
          <w:rFonts w:ascii="Times New Roman" w:eastAsia="Times New Roman" w:hAnsi="Times New Roman"/>
          <w:sz w:val="24"/>
          <w:szCs w:val="24"/>
        </w:rPr>
        <w:t>;</w:t>
      </w:r>
    </w:p>
    <w:p w14:paraId="2C89E84B" w14:textId="1711B23D" w:rsidR="0023532A" w:rsidRPr="00AA6779" w:rsidRDefault="00475A86">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color w:val="000000"/>
          <w:kern w:val="0"/>
          <w:sz w:val="24"/>
          <w:szCs w:val="24"/>
          <w:lang w:eastAsia="lt-LT"/>
        </w:rPr>
        <w:t xml:space="preserve">34.2. </w:t>
      </w:r>
      <w:r w:rsidR="008F1894" w:rsidRPr="00AA6779">
        <w:rPr>
          <w:rFonts w:ascii="Times New Roman" w:eastAsia="Times New Roman" w:hAnsi="Times New Roman"/>
          <w:color w:val="000000"/>
          <w:kern w:val="0"/>
          <w:sz w:val="24"/>
          <w:szCs w:val="24"/>
          <w:lang w:eastAsia="lt-LT"/>
        </w:rPr>
        <w:t>Projekto administravimui ir aptarnavimui būtinos išlaidos, kurių negalima tiesiogiai ir visa apimtimi priskirti konkrečiai Projekto veiklai</w:t>
      </w:r>
      <w:r w:rsidRPr="00AA6779">
        <w:rPr>
          <w:rFonts w:ascii="Times New Roman" w:eastAsia="Times New Roman" w:hAnsi="Times New Roman"/>
          <w:color w:val="000000"/>
          <w:sz w:val="24"/>
          <w:szCs w:val="24"/>
        </w:rPr>
        <w:t xml:space="preserve"> (toliau </w:t>
      </w:r>
      <w:r w:rsidRPr="00AA6779">
        <w:rPr>
          <w:rFonts w:ascii="Times New Roman" w:eastAsia="Times New Roman" w:hAnsi="Times New Roman"/>
          <w:color w:val="000000"/>
          <w:kern w:val="0"/>
          <w:sz w:val="24"/>
          <w:szCs w:val="24"/>
          <w:lang w:eastAsia="lt-LT"/>
        </w:rPr>
        <w:t>–</w:t>
      </w:r>
      <w:r w:rsidRPr="00AA6779">
        <w:rPr>
          <w:rFonts w:ascii="Times New Roman" w:eastAsia="Times New Roman" w:hAnsi="Times New Roman"/>
          <w:color w:val="000000"/>
          <w:sz w:val="24"/>
          <w:szCs w:val="24"/>
        </w:rPr>
        <w:t xml:space="preserve"> netiesioginės išlaidos):</w:t>
      </w:r>
    </w:p>
    <w:p w14:paraId="41A15BB7" w14:textId="1FBF0C5E" w:rsidR="0023532A" w:rsidRPr="00AA6779" w:rsidRDefault="00475A86">
      <w:pPr>
        <w:tabs>
          <w:tab w:val="left" w:pos="9356"/>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rPr>
        <w:t xml:space="preserve">34.2.1. visos išlaidos, kurios nėra skiriamos tiesiogiai </w:t>
      </w:r>
      <w:r w:rsidR="352E8CA9"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 xml:space="preserve">rojekto veikloms vykdyti, tačiau yra būtinos ir tiesiogiai susijusios su </w:t>
      </w:r>
      <w:r w:rsidR="6734742B"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 xml:space="preserve">rojekto tiesioginėmis išlaidomis ir kurias galima užfiksuoti </w:t>
      </w:r>
      <w:r w:rsidR="00BE10FF" w:rsidRPr="00AA6779">
        <w:rPr>
          <w:rFonts w:ascii="Times New Roman" w:eastAsia="Times New Roman" w:hAnsi="Times New Roman"/>
          <w:color w:val="000000" w:themeColor="text1"/>
          <w:sz w:val="24"/>
          <w:szCs w:val="24"/>
        </w:rPr>
        <w:t xml:space="preserve">finansinės </w:t>
      </w:r>
      <w:r w:rsidRPr="00AA6779">
        <w:rPr>
          <w:rFonts w:ascii="Times New Roman" w:eastAsia="Times New Roman" w:hAnsi="Times New Roman"/>
          <w:color w:val="000000" w:themeColor="text1"/>
          <w:sz w:val="24"/>
          <w:szCs w:val="24"/>
        </w:rPr>
        <w:t xml:space="preserve">apskaitos sistemoje ir pagrįsti kaip išlaidas, tiesiogiai susijusias su tinkamomis tiesioginėmis išlaidomis </w:t>
      </w:r>
      <w:r w:rsidR="7C2FED04"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rojektui įgyvendinti;</w:t>
      </w:r>
    </w:p>
    <w:p w14:paraId="6648467B" w14:textId="2529CA13" w:rsidR="0023532A" w:rsidRPr="00AA6779" w:rsidRDefault="00475A86">
      <w:pPr>
        <w:tabs>
          <w:tab w:val="left" w:pos="9356"/>
          <w:tab w:val="left" w:pos="9781"/>
          <w:tab w:val="left" w:pos="9923"/>
        </w:tabs>
        <w:spacing w:after="0"/>
        <w:ind w:right="424" w:firstLine="709"/>
        <w:jc w:val="both"/>
      </w:pPr>
      <w:r w:rsidRPr="00AA6779">
        <w:rPr>
          <w:rFonts w:ascii="Times New Roman" w:eastAsia="Times New Roman" w:hAnsi="Times New Roman"/>
          <w:color w:val="000000" w:themeColor="text1"/>
          <w:sz w:val="24"/>
          <w:szCs w:val="24"/>
        </w:rPr>
        <w:t xml:space="preserve">34.2.2. visos techninio bei logistinio pobūdžio struktūrinės ir pagalbinės veiklos išlaidos, kurios yra būtinos </w:t>
      </w:r>
      <w:r w:rsidR="5E866B90"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 xml:space="preserve">rojekto veikloms vykdyti ir todėl negali būti visiškai priskirtos </w:t>
      </w:r>
      <w:r w:rsidR="03C37218"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rojektui.</w:t>
      </w:r>
    </w:p>
    <w:p w14:paraId="7DC4D610" w14:textId="653E9F2A" w:rsidR="0023532A" w:rsidRPr="00AA6779" w:rsidRDefault="00475A86">
      <w:pPr>
        <w:tabs>
          <w:tab w:val="left" w:pos="9356"/>
          <w:tab w:val="left" w:pos="9781"/>
          <w:tab w:val="left" w:pos="9923"/>
        </w:tabs>
        <w:spacing w:after="0"/>
        <w:ind w:right="424" w:firstLine="709"/>
        <w:jc w:val="both"/>
        <w:rPr>
          <w:rFonts w:ascii="Times New Roman" w:eastAsia="Times New Roman" w:hAnsi="Times New Roman"/>
          <w:color w:val="000000"/>
          <w:sz w:val="24"/>
          <w:szCs w:val="24"/>
        </w:rPr>
      </w:pPr>
      <w:r w:rsidRPr="00AA6779">
        <w:rPr>
          <w:rFonts w:ascii="Times New Roman" w:eastAsia="Times New Roman" w:hAnsi="Times New Roman"/>
          <w:color w:val="000000"/>
          <w:sz w:val="24"/>
          <w:szCs w:val="24"/>
        </w:rPr>
        <w:t xml:space="preserve">35. </w:t>
      </w:r>
      <w:r w:rsidR="007D5A5F" w:rsidRPr="00AA6779">
        <w:rPr>
          <w:rFonts w:ascii="Times New Roman" w:eastAsia="Times New Roman" w:hAnsi="Times New Roman"/>
          <w:color w:val="000000"/>
          <w:sz w:val="24"/>
          <w:szCs w:val="24"/>
        </w:rPr>
        <w:t>N</w:t>
      </w:r>
      <w:r w:rsidRPr="00AA6779">
        <w:rPr>
          <w:rFonts w:ascii="Times New Roman" w:eastAsia="Times New Roman" w:hAnsi="Times New Roman"/>
          <w:color w:val="000000"/>
          <w:sz w:val="24"/>
          <w:szCs w:val="24"/>
        </w:rPr>
        <w:t>etiesioginė</w:t>
      </w:r>
      <w:r w:rsidR="00B61BAE" w:rsidRPr="00AA6779">
        <w:rPr>
          <w:rFonts w:ascii="Times New Roman" w:eastAsia="Times New Roman" w:hAnsi="Times New Roman"/>
          <w:color w:val="000000"/>
          <w:sz w:val="24"/>
          <w:szCs w:val="24"/>
        </w:rPr>
        <w:t>m</w:t>
      </w:r>
      <w:r w:rsidRPr="00AA6779">
        <w:rPr>
          <w:rFonts w:ascii="Times New Roman" w:eastAsia="Times New Roman" w:hAnsi="Times New Roman"/>
          <w:color w:val="000000"/>
          <w:sz w:val="24"/>
          <w:szCs w:val="24"/>
        </w:rPr>
        <w:t>s išlaido</w:t>
      </w:r>
      <w:r w:rsidR="00B61BAE" w:rsidRPr="00AA6779">
        <w:rPr>
          <w:rFonts w:ascii="Times New Roman" w:eastAsia="Times New Roman" w:hAnsi="Times New Roman"/>
          <w:color w:val="000000"/>
          <w:sz w:val="24"/>
          <w:szCs w:val="24"/>
        </w:rPr>
        <w:t>m</w:t>
      </w:r>
      <w:r w:rsidRPr="00AA6779">
        <w:rPr>
          <w:rFonts w:ascii="Times New Roman" w:eastAsia="Times New Roman" w:hAnsi="Times New Roman"/>
          <w:color w:val="000000"/>
          <w:sz w:val="24"/>
          <w:szCs w:val="24"/>
        </w:rPr>
        <w:t>s gali būti</w:t>
      </w:r>
      <w:r w:rsidR="00B61BAE" w:rsidRPr="00AA6779">
        <w:rPr>
          <w:rFonts w:ascii="Times New Roman" w:eastAsia="Times New Roman" w:hAnsi="Times New Roman"/>
          <w:color w:val="000000"/>
          <w:sz w:val="24"/>
          <w:szCs w:val="24"/>
        </w:rPr>
        <w:t xml:space="preserve"> priskiriamos</w:t>
      </w:r>
      <w:r w:rsidRPr="00AA6779">
        <w:rPr>
          <w:rFonts w:ascii="Times New Roman" w:eastAsia="Times New Roman" w:hAnsi="Times New Roman"/>
          <w:color w:val="000000"/>
          <w:sz w:val="24"/>
          <w:szCs w:val="24"/>
        </w:rPr>
        <w:t>:</w:t>
      </w:r>
    </w:p>
    <w:p w14:paraId="03552DE9" w14:textId="64862F6E" w:rsidR="0023532A" w:rsidRPr="00AA6779" w:rsidRDefault="00475A86">
      <w:pPr>
        <w:tabs>
          <w:tab w:val="left" w:pos="9356"/>
          <w:tab w:val="left" w:pos="9781"/>
          <w:tab w:val="left" w:pos="9923"/>
        </w:tabs>
        <w:spacing w:after="0"/>
        <w:ind w:right="424" w:firstLine="709"/>
        <w:jc w:val="both"/>
      </w:pPr>
      <w:r w:rsidRPr="00AA6779">
        <w:rPr>
          <w:rFonts w:ascii="Times New Roman" w:eastAsia="Times New Roman" w:hAnsi="Times New Roman"/>
          <w:color w:val="000000" w:themeColor="text1"/>
          <w:sz w:val="24"/>
          <w:szCs w:val="24"/>
        </w:rPr>
        <w:t xml:space="preserve">35.1. </w:t>
      </w:r>
      <w:r w:rsidR="00CD4F2F" w:rsidRPr="00AA6779">
        <w:rPr>
          <w:rFonts w:ascii="Times New Roman" w:eastAsia="Times New Roman" w:hAnsi="Times New Roman"/>
          <w:color w:val="000000" w:themeColor="text1"/>
          <w:sz w:val="24"/>
          <w:szCs w:val="24"/>
        </w:rPr>
        <w:t xml:space="preserve">Projekto administravimui naudojamų </w:t>
      </w:r>
      <w:r w:rsidRPr="00AA6779">
        <w:rPr>
          <w:rFonts w:ascii="Times New Roman" w:eastAsia="Times New Roman" w:hAnsi="Times New Roman"/>
          <w:color w:val="000000" w:themeColor="text1"/>
          <w:sz w:val="24"/>
          <w:szCs w:val="24"/>
        </w:rPr>
        <w:t>biuro ar laboratorij</w:t>
      </w:r>
      <w:r w:rsidR="004F2875" w:rsidRPr="00AA6779">
        <w:rPr>
          <w:rFonts w:ascii="Times New Roman" w:eastAsia="Times New Roman" w:hAnsi="Times New Roman"/>
          <w:color w:val="000000" w:themeColor="text1"/>
          <w:sz w:val="24"/>
          <w:szCs w:val="24"/>
        </w:rPr>
        <w:t xml:space="preserve">ų </w:t>
      </w:r>
      <w:r w:rsidR="00E04708" w:rsidRPr="00AA6779">
        <w:rPr>
          <w:rFonts w:ascii="Times New Roman" w:eastAsia="Times New Roman" w:hAnsi="Times New Roman"/>
          <w:color w:val="000000" w:themeColor="text1"/>
          <w:sz w:val="24"/>
          <w:szCs w:val="24"/>
        </w:rPr>
        <w:t xml:space="preserve">patalpų nuomos, </w:t>
      </w:r>
      <w:r w:rsidRPr="00AA6779">
        <w:rPr>
          <w:rFonts w:ascii="Times New Roman" w:eastAsia="Times New Roman" w:hAnsi="Times New Roman"/>
          <w:color w:val="000000" w:themeColor="text1"/>
          <w:sz w:val="24"/>
          <w:szCs w:val="24"/>
        </w:rPr>
        <w:t>išlaikymo</w:t>
      </w:r>
      <w:r w:rsidR="00E04708" w:rsidRPr="00AA6779">
        <w:rPr>
          <w:rFonts w:ascii="Times New Roman" w:eastAsia="Times New Roman" w:hAnsi="Times New Roman"/>
          <w:color w:val="000000" w:themeColor="text1"/>
          <w:sz w:val="24"/>
          <w:szCs w:val="24"/>
        </w:rPr>
        <w:t xml:space="preserve"> ir nusidėvėjimo</w:t>
      </w:r>
      <w:r w:rsidRPr="00AA6779">
        <w:rPr>
          <w:rFonts w:ascii="Times New Roman" w:eastAsia="Times New Roman" w:hAnsi="Times New Roman"/>
          <w:color w:val="000000" w:themeColor="text1"/>
          <w:sz w:val="24"/>
          <w:szCs w:val="24"/>
        </w:rPr>
        <w:t xml:space="preserve"> išlaidos;</w:t>
      </w:r>
    </w:p>
    <w:p w14:paraId="75CEEE20" w14:textId="77E4CA55" w:rsidR="0023532A" w:rsidRPr="00AA6779" w:rsidRDefault="00475A86">
      <w:pPr>
        <w:tabs>
          <w:tab w:val="left" w:pos="9356"/>
          <w:tab w:val="left" w:pos="9781"/>
          <w:tab w:val="left" w:pos="9923"/>
        </w:tabs>
        <w:spacing w:after="0"/>
        <w:ind w:right="424" w:firstLine="709"/>
        <w:jc w:val="both"/>
        <w:rPr>
          <w:rFonts w:ascii="Times New Roman" w:eastAsia="Times New Roman" w:hAnsi="Times New Roman"/>
          <w:color w:val="000000"/>
          <w:sz w:val="24"/>
          <w:szCs w:val="24"/>
        </w:rPr>
      </w:pPr>
      <w:r w:rsidRPr="00AA6779">
        <w:rPr>
          <w:rFonts w:ascii="Times New Roman" w:eastAsia="Times New Roman" w:hAnsi="Times New Roman"/>
          <w:color w:val="000000"/>
          <w:sz w:val="24"/>
          <w:szCs w:val="24"/>
        </w:rPr>
        <w:t>35.2. komunalin</w:t>
      </w:r>
      <w:r w:rsidR="00FE6D42" w:rsidRPr="00AA6779">
        <w:rPr>
          <w:rFonts w:ascii="Times New Roman" w:eastAsia="Times New Roman" w:hAnsi="Times New Roman"/>
          <w:color w:val="000000"/>
          <w:sz w:val="24"/>
          <w:szCs w:val="24"/>
        </w:rPr>
        <w:t>ių paslaugų</w:t>
      </w:r>
      <w:r w:rsidRPr="00AA6779">
        <w:rPr>
          <w:rFonts w:ascii="Times New Roman" w:eastAsia="Times New Roman" w:hAnsi="Times New Roman"/>
          <w:color w:val="000000"/>
          <w:sz w:val="24"/>
          <w:szCs w:val="24"/>
        </w:rPr>
        <w:t xml:space="preserve"> išlaidos;</w:t>
      </w:r>
    </w:p>
    <w:p w14:paraId="5BA29DE4" w14:textId="3DE92C22" w:rsidR="005103C5" w:rsidRPr="00AA6779" w:rsidRDefault="00475A86">
      <w:pPr>
        <w:tabs>
          <w:tab w:val="left" w:pos="9356"/>
          <w:tab w:val="left" w:pos="9781"/>
          <w:tab w:val="left" w:pos="9923"/>
        </w:tabs>
        <w:spacing w:after="0"/>
        <w:ind w:right="424" w:firstLine="709"/>
        <w:jc w:val="both"/>
        <w:rPr>
          <w:rFonts w:ascii="Times New Roman" w:eastAsia="Times New Roman" w:hAnsi="Times New Roman"/>
          <w:color w:val="000000"/>
          <w:sz w:val="24"/>
          <w:szCs w:val="24"/>
        </w:rPr>
      </w:pPr>
      <w:r w:rsidRPr="00AA6779">
        <w:rPr>
          <w:rFonts w:ascii="Times New Roman" w:eastAsia="Times New Roman" w:hAnsi="Times New Roman"/>
          <w:color w:val="000000"/>
          <w:sz w:val="24"/>
          <w:szCs w:val="24"/>
        </w:rPr>
        <w:t>35.3. ryšio</w:t>
      </w:r>
      <w:r w:rsidR="00FE6D42" w:rsidRPr="00AA6779">
        <w:rPr>
          <w:rFonts w:ascii="Times New Roman" w:eastAsia="Times New Roman" w:hAnsi="Times New Roman"/>
          <w:color w:val="000000"/>
          <w:sz w:val="24"/>
          <w:szCs w:val="24"/>
        </w:rPr>
        <w:t xml:space="preserve">, interneto </w:t>
      </w:r>
      <w:r w:rsidR="005103C5" w:rsidRPr="00AA6779">
        <w:rPr>
          <w:rFonts w:ascii="Times New Roman" w:eastAsia="Times New Roman" w:hAnsi="Times New Roman"/>
          <w:color w:val="000000"/>
          <w:sz w:val="24"/>
          <w:szCs w:val="24"/>
        </w:rPr>
        <w:t>ir pašto paslaugų</w:t>
      </w:r>
      <w:r w:rsidRPr="00AA6779">
        <w:rPr>
          <w:rFonts w:ascii="Times New Roman" w:eastAsia="Times New Roman" w:hAnsi="Times New Roman"/>
          <w:color w:val="000000"/>
          <w:sz w:val="24"/>
          <w:szCs w:val="24"/>
        </w:rPr>
        <w:t xml:space="preserve"> išlaidos</w:t>
      </w:r>
      <w:r w:rsidR="005103C5" w:rsidRPr="00AA6779">
        <w:rPr>
          <w:rFonts w:ascii="Times New Roman" w:eastAsia="Times New Roman" w:hAnsi="Times New Roman"/>
          <w:color w:val="000000"/>
          <w:sz w:val="24"/>
          <w:szCs w:val="24"/>
        </w:rPr>
        <w:t>;</w:t>
      </w:r>
    </w:p>
    <w:p w14:paraId="1E924175" w14:textId="0300E66C" w:rsidR="0023532A" w:rsidRPr="00AA6779" w:rsidRDefault="00513F26">
      <w:pPr>
        <w:tabs>
          <w:tab w:val="left" w:pos="9356"/>
          <w:tab w:val="left" w:pos="9781"/>
          <w:tab w:val="left" w:pos="9923"/>
        </w:tabs>
        <w:spacing w:after="0"/>
        <w:ind w:right="424" w:firstLine="709"/>
        <w:jc w:val="both"/>
        <w:rPr>
          <w:rFonts w:ascii="Times New Roman" w:eastAsia="Times New Roman" w:hAnsi="Times New Roman"/>
          <w:color w:val="000000"/>
          <w:sz w:val="24"/>
          <w:szCs w:val="24"/>
        </w:rPr>
      </w:pPr>
      <w:r w:rsidRPr="00AA6779">
        <w:rPr>
          <w:rFonts w:ascii="Times New Roman" w:eastAsia="Times New Roman" w:hAnsi="Times New Roman"/>
          <w:color w:val="000000"/>
          <w:sz w:val="24"/>
          <w:szCs w:val="24"/>
        </w:rPr>
        <w:t>35.4</w:t>
      </w:r>
      <w:r w:rsidR="00475A86" w:rsidRPr="00AA6779">
        <w:rPr>
          <w:rFonts w:ascii="Times New Roman" w:eastAsia="Times New Roman" w:hAnsi="Times New Roman"/>
          <w:color w:val="000000"/>
          <w:sz w:val="24"/>
          <w:szCs w:val="24"/>
        </w:rPr>
        <w:t>.</w:t>
      </w:r>
      <w:r w:rsidRPr="00AA6779">
        <w:rPr>
          <w:rFonts w:ascii="Times New Roman" w:eastAsia="Times New Roman" w:hAnsi="Times New Roman"/>
          <w:color w:val="000000"/>
          <w:sz w:val="24"/>
          <w:szCs w:val="24"/>
        </w:rPr>
        <w:t xml:space="preserve"> kitos Projekto administravimui būtinos ir konkrečiai Projekto veiklai tiesiogiai nepriskiriamos išlaidos.</w:t>
      </w:r>
    </w:p>
    <w:p w14:paraId="6BE5EB69" w14:textId="48D790C2" w:rsidR="0023532A" w:rsidRPr="00AA6779" w:rsidRDefault="00475A86" w:rsidP="003D545B">
      <w:pPr>
        <w:tabs>
          <w:tab w:val="left" w:pos="9356"/>
          <w:tab w:val="left" w:pos="9781"/>
          <w:tab w:val="left" w:pos="9923"/>
        </w:tabs>
        <w:spacing w:after="0"/>
        <w:ind w:right="424" w:firstLine="709"/>
        <w:jc w:val="both"/>
      </w:pPr>
      <w:r w:rsidRPr="00AA6779">
        <w:rPr>
          <w:rFonts w:ascii="Times New Roman" w:eastAsia="Times New Roman" w:hAnsi="Times New Roman"/>
          <w:color w:val="000000"/>
          <w:sz w:val="24"/>
          <w:szCs w:val="24"/>
        </w:rPr>
        <w:t xml:space="preserve">36. </w:t>
      </w:r>
      <w:r w:rsidRPr="00AA6779">
        <w:rPr>
          <w:rFonts w:ascii="Times New Roman" w:hAnsi="Times New Roman"/>
          <w:sz w:val="24"/>
          <w:szCs w:val="24"/>
        </w:rPr>
        <w:t xml:space="preserve">Netiesioginės išlaidos </w:t>
      </w:r>
      <w:r w:rsidR="00513F26" w:rsidRPr="00AA6779">
        <w:rPr>
          <w:rFonts w:ascii="Times New Roman" w:hAnsi="Times New Roman"/>
          <w:sz w:val="24"/>
          <w:szCs w:val="24"/>
        </w:rPr>
        <w:t>apskaičiuojamos</w:t>
      </w:r>
      <w:r w:rsidR="00BD080D" w:rsidRPr="00AA6779">
        <w:rPr>
          <w:rFonts w:ascii="Times New Roman" w:hAnsi="Times New Roman"/>
          <w:sz w:val="24"/>
          <w:szCs w:val="24"/>
        </w:rPr>
        <w:t xml:space="preserve"> taikant 7 procentų fiksuotą dydį nuo </w:t>
      </w:r>
      <w:r w:rsidR="003D545B" w:rsidRPr="00AA6779">
        <w:rPr>
          <w:rFonts w:ascii="Times New Roman" w:hAnsi="Times New Roman"/>
          <w:sz w:val="24"/>
          <w:szCs w:val="24"/>
        </w:rPr>
        <w:t>Projekto vykdytojo ir Konsorciumo narių faktiškai patirtų ir tinkamomis finansuoti pripažintų tiesioginių išlaidų.</w:t>
      </w:r>
    </w:p>
    <w:p w14:paraId="7A5B7E42" w14:textId="7E850B52" w:rsidR="008A3632" w:rsidRPr="00AA6779" w:rsidRDefault="00475A86">
      <w:pPr>
        <w:tabs>
          <w:tab w:val="left" w:pos="9356"/>
          <w:tab w:val="left" w:pos="9781"/>
          <w:tab w:val="left" w:pos="9923"/>
        </w:tabs>
        <w:spacing w:after="0"/>
        <w:ind w:right="424" w:firstLine="709"/>
        <w:jc w:val="both"/>
        <w:rPr>
          <w:rFonts w:ascii="Times New Roman" w:eastAsia="Times New Roman" w:hAnsi="Times New Roman"/>
          <w:color w:val="000000"/>
          <w:sz w:val="24"/>
          <w:szCs w:val="24"/>
        </w:rPr>
      </w:pPr>
      <w:r w:rsidRPr="00AA6779">
        <w:rPr>
          <w:rFonts w:ascii="Times New Roman" w:eastAsia="Times New Roman" w:hAnsi="Times New Roman"/>
          <w:color w:val="000000" w:themeColor="text1"/>
          <w:sz w:val="24"/>
          <w:szCs w:val="24"/>
        </w:rPr>
        <w:t>37. Taikant netiesioginių išlaidų fiksuotą dydį, Projekto vykdytojas</w:t>
      </w:r>
      <w:r w:rsidR="003D545B" w:rsidRPr="00AA6779">
        <w:rPr>
          <w:rFonts w:ascii="Times New Roman" w:eastAsia="Times New Roman" w:hAnsi="Times New Roman"/>
          <w:color w:val="000000" w:themeColor="text1"/>
          <w:sz w:val="24"/>
          <w:szCs w:val="24"/>
        </w:rPr>
        <w:t xml:space="preserve"> Ministerijai neteikia</w:t>
      </w:r>
      <w:r w:rsidRPr="00AA6779">
        <w:rPr>
          <w:rFonts w:ascii="Times New Roman" w:eastAsia="Times New Roman" w:hAnsi="Times New Roman"/>
          <w:color w:val="000000" w:themeColor="text1"/>
          <w:sz w:val="24"/>
          <w:szCs w:val="24"/>
        </w:rPr>
        <w:t xml:space="preserve"> netiesioginių išlaidų </w:t>
      </w:r>
      <w:r w:rsidR="008A3632" w:rsidRPr="00AA6779">
        <w:rPr>
          <w:rFonts w:ascii="Times New Roman" w:eastAsia="Times New Roman" w:hAnsi="Times New Roman"/>
          <w:color w:val="000000" w:themeColor="text1"/>
          <w:sz w:val="24"/>
          <w:szCs w:val="24"/>
        </w:rPr>
        <w:t xml:space="preserve">patyrimą ir apmokėjimą pagrindžiančių dokumentų. </w:t>
      </w:r>
      <w:r w:rsidR="00B84C9C" w:rsidRPr="00AA6779">
        <w:rPr>
          <w:rFonts w:ascii="Times New Roman" w:eastAsia="Times New Roman" w:hAnsi="Times New Roman"/>
          <w:color w:val="000000" w:themeColor="text1"/>
          <w:sz w:val="24"/>
          <w:szCs w:val="24"/>
        </w:rPr>
        <w:t xml:space="preserve">Netiesioginės išlaidos </w:t>
      </w:r>
      <w:r w:rsidR="00273086" w:rsidRPr="00AA6779">
        <w:rPr>
          <w:rFonts w:ascii="Times New Roman" w:eastAsia="Times New Roman" w:hAnsi="Times New Roman"/>
          <w:color w:val="000000" w:themeColor="text1"/>
          <w:sz w:val="24"/>
          <w:szCs w:val="24"/>
        </w:rPr>
        <w:t xml:space="preserve">finansinėje </w:t>
      </w:r>
      <w:r w:rsidR="00B84C9C" w:rsidRPr="00AA6779">
        <w:rPr>
          <w:rFonts w:ascii="Times New Roman" w:eastAsia="Times New Roman" w:hAnsi="Times New Roman"/>
          <w:color w:val="000000" w:themeColor="text1"/>
          <w:sz w:val="24"/>
          <w:szCs w:val="24"/>
        </w:rPr>
        <w:t>apskaitoje registruojamos Lietuvos Respublikos teisės aktų nustatyta tvarka</w:t>
      </w:r>
      <w:r w:rsidR="000E05ED" w:rsidRPr="00AA6779">
        <w:rPr>
          <w:rFonts w:ascii="Times New Roman" w:eastAsia="Times New Roman" w:hAnsi="Times New Roman"/>
          <w:color w:val="000000" w:themeColor="text1"/>
          <w:sz w:val="24"/>
          <w:szCs w:val="24"/>
        </w:rPr>
        <w:t xml:space="preserve">, reglamentuojančių </w:t>
      </w:r>
      <w:r w:rsidR="00BA0FA3" w:rsidRPr="00AA6779">
        <w:rPr>
          <w:rFonts w:ascii="Times New Roman" w:eastAsia="Times New Roman" w:hAnsi="Times New Roman"/>
          <w:color w:val="000000" w:themeColor="text1"/>
          <w:sz w:val="24"/>
          <w:szCs w:val="24"/>
        </w:rPr>
        <w:t>finansinę apskaitą</w:t>
      </w:r>
      <w:r w:rsidR="00B84C9C" w:rsidRPr="00AA6779">
        <w:rPr>
          <w:rFonts w:ascii="Times New Roman" w:eastAsia="Times New Roman" w:hAnsi="Times New Roman"/>
          <w:color w:val="000000" w:themeColor="text1"/>
          <w:sz w:val="24"/>
          <w:szCs w:val="24"/>
        </w:rPr>
        <w:t>.</w:t>
      </w:r>
    </w:p>
    <w:p w14:paraId="006BFA0E" w14:textId="34F9BCB5" w:rsidR="0023532A" w:rsidRPr="00AA6779" w:rsidRDefault="00475A86">
      <w:pPr>
        <w:tabs>
          <w:tab w:val="left" w:pos="9356"/>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xml:space="preserve">38. Netinkamos finansuoti </w:t>
      </w:r>
      <w:r w:rsidR="00B84C9C" w:rsidRPr="00AA6779">
        <w:rPr>
          <w:rFonts w:ascii="Times New Roman" w:eastAsia="Times New Roman" w:hAnsi="Times New Roman"/>
          <w:color w:val="000000"/>
          <w:kern w:val="0"/>
          <w:sz w:val="24"/>
          <w:szCs w:val="24"/>
          <w:lang w:eastAsia="lt-LT"/>
        </w:rPr>
        <w:t>P</w:t>
      </w:r>
      <w:r w:rsidRPr="00AA6779">
        <w:rPr>
          <w:rFonts w:ascii="Times New Roman" w:eastAsia="Times New Roman" w:hAnsi="Times New Roman"/>
          <w:color w:val="000000"/>
          <w:kern w:val="0"/>
          <w:sz w:val="24"/>
          <w:szCs w:val="24"/>
          <w:lang w:eastAsia="lt-LT"/>
        </w:rPr>
        <w:t>rojekto išlaidos:</w:t>
      </w:r>
    </w:p>
    <w:p w14:paraId="4964A275" w14:textId="789A389A" w:rsidR="0023532A" w:rsidRPr="00AA6779" w:rsidRDefault="00475A86">
      <w:pPr>
        <w:tabs>
          <w:tab w:val="left" w:pos="9356"/>
          <w:tab w:val="left" w:pos="9781"/>
          <w:tab w:val="left" w:pos="9923"/>
        </w:tabs>
        <w:spacing w:after="0" w:line="278" w:lineRule="atLeast"/>
        <w:ind w:right="424" w:firstLine="709"/>
        <w:jc w:val="both"/>
      </w:pPr>
      <w:bookmarkStart w:id="44" w:name="part_ee03cb85de094e82aa4316cf67a4ee22"/>
      <w:bookmarkEnd w:id="44"/>
      <w:r w:rsidRPr="00AA6779">
        <w:rPr>
          <w:rFonts w:ascii="Times New Roman" w:eastAsia="Times New Roman" w:hAnsi="Times New Roman"/>
          <w:color w:val="000000"/>
          <w:kern w:val="0"/>
          <w:sz w:val="24"/>
          <w:szCs w:val="24"/>
          <w:lang w:eastAsia="lt-LT"/>
        </w:rPr>
        <w:t>38.1. Projekte</w:t>
      </w:r>
      <w:r w:rsidR="004167BC" w:rsidRPr="00AA6779">
        <w:rPr>
          <w:rFonts w:ascii="Times New Roman" w:eastAsia="Times New Roman" w:hAnsi="Times New Roman"/>
          <w:color w:val="000000"/>
          <w:kern w:val="0"/>
          <w:sz w:val="24"/>
          <w:szCs w:val="24"/>
          <w:lang w:eastAsia="lt-LT"/>
        </w:rPr>
        <w:t xml:space="preserve"> nenumatytos</w:t>
      </w:r>
      <w:r w:rsidRPr="00AA6779">
        <w:rPr>
          <w:rFonts w:ascii="Times New Roman" w:eastAsia="Times New Roman" w:hAnsi="Times New Roman"/>
          <w:color w:val="000000"/>
          <w:kern w:val="0"/>
          <w:sz w:val="24"/>
          <w:szCs w:val="24"/>
          <w:lang w:eastAsia="lt-LT"/>
        </w:rPr>
        <w:t xml:space="preserve">, </w:t>
      </w:r>
      <w:r w:rsidR="00DA0590" w:rsidRPr="00AA6779">
        <w:rPr>
          <w:rFonts w:ascii="Times New Roman" w:eastAsia="Times New Roman" w:hAnsi="Times New Roman"/>
          <w:color w:val="000000"/>
          <w:kern w:val="0"/>
          <w:sz w:val="24"/>
          <w:szCs w:val="24"/>
          <w:lang w:eastAsia="lt-LT"/>
        </w:rPr>
        <w:t xml:space="preserve">su Projekto veiklomis </w:t>
      </w:r>
      <w:r w:rsidRPr="00AA6779">
        <w:rPr>
          <w:rFonts w:ascii="Times New Roman" w:eastAsia="Times New Roman" w:hAnsi="Times New Roman"/>
          <w:color w:val="000000"/>
          <w:kern w:val="0"/>
          <w:sz w:val="24"/>
          <w:szCs w:val="24"/>
          <w:lang w:eastAsia="lt-LT"/>
        </w:rPr>
        <w:t xml:space="preserve">nesusijusios </w:t>
      </w:r>
      <w:r w:rsidR="00DA0590" w:rsidRPr="00AA6779">
        <w:rPr>
          <w:rFonts w:ascii="Times New Roman" w:eastAsia="Times New Roman" w:hAnsi="Times New Roman"/>
          <w:color w:val="000000"/>
          <w:kern w:val="0"/>
          <w:sz w:val="24"/>
          <w:szCs w:val="24"/>
          <w:lang w:eastAsia="lt-LT"/>
        </w:rPr>
        <w:t>arba</w:t>
      </w:r>
      <w:r w:rsidRPr="00AA6779">
        <w:rPr>
          <w:rFonts w:ascii="Times New Roman" w:eastAsia="Times New Roman" w:hAnsi="Times New Roman"/>
          <w:color w:val="000000"/>
          <w:kern w:val="0"/>
          <w:sz w:val="24"/>
          <w:szCs w:val="24"/>
          <w:lang w:eastAsia="lt-LT"/>
        </w:rPr>
        <w:t xml:space="preserve"> Aprašo 34</w:t>
      </w:r>
      <w:r w:rsidRPr="00AA6779">
        <w:rPr>
          <w:rFonts w:ascii="Times New Roman" w:eastAsia="Times New Roman" w:hAnsi="Times New Roman"/>
          <w:color w:val="000000"/>
          <w:sz w:val="24"/>
          <w:szCs w:val="24"/>
          <w:lang w:eastAsia="lt-LT"/>
        </w:rPr>
        <w:t xml:space="preserve"> ir 35</w:t>
      </w:r>
      <w:r w:rsidRPr="00AA6779">
        <w:rPr>
          <w:rFonts w:ascii="Times New Roman" w:eastAsia="Times New Roman" w:hAnsi="Times New Roman"/>
          <w:color w:val="000000"/>
          <w:kern w:val="0"/>
          <w:sz w:val="24"/>
          <w:szCs w:val="24"/>
          <w:lang w:eastAsia="lt-LT"/>
        </w:rPr>
        <w:t> punktuose</w:t>
      </w:r>
      <w:r w:rsidR="00DA0590" w:rsidRPr="00AA6779">
        <w:rPr>
          <w:rFonts w:ascii="Times New Roman" w:eastAsia="Times New Roman" w:hAnsi="Times New Roman"/>
          <w:color w:val="000000"/>
          <w:kern w:val="0"/>
          <w:sz w:val="24"/>
          <w:szCs w:val="24"/>
          <w:lang w:eastAsia="lt-LT"/>
        </w:rPr>
        <w:t xml:space="preserve"> nenurodytos išlaidos</w:t>
      </w:r>
      <w:r w:rsidRPr="00AA6779">
        <w:rPr>
          <w:rFonts w:ascii="Times New Roman" w:eastAsia="Times New Roman" w:hAnsi="Times New Roman"/>
          <w:color w:val="000000"/>
          <w:kern w:val="0"/>
          <w:sz w:val="24"/>
          <w:szCs w:val="24"/>
          <w:lang w:eastAsia="lt-LT"/>
        </w:rPr>
        <w:t>;</w:t>
      </w:r>
    </w:p>
    <w:p w14:paraId="34B94543" w14:textId="110A8B0D" w:rsidR="0023532A" w:rsidRPr="00AA6779" w:rsidRDefault="00475A86">
      <w:pPr>
        <w:tabs>
          <w:tab w:val="left" w:pos="9356"/>
          <w:tab w:val="left" w:pos="9781"/>
          <w:tab w:val="left" w:pos="9923"/>
        </w:tabs>
        <w:spacing w:after="0" w:line="278" w:lineRule="atLeast"/>
        <w:ind w:right="424" w:firstLine="709"/>
        <w:jc w:val="both"/>
      </w:pPr>
      <w:bookmarkStart w:id="45" w:name="part_0b5e4edbf8314ef4ad94686fa7a6bdf5"/>
      <w:bookmarkEnd w:id="45"/>
      <w:r w:rsidRPr="00AA6779">
        <w:rPr>
          <w:rFonts w:ascii="Times New Roman" w:eastAsia="Times New Roman" w:hAnsi="Times New Roman"/>
          <w:color w:val="000000"/>
          <w:kern w:val="0"/>
          <w:sz w:val="24"/>
          <w:szCs w:val="24"/>
          <w:lang w:eastAsia="lt-LT"/>
        </w:rPr>
        <w:lastRenderedPageBreak/>
        <w:t>38.2. pirkimo ir (arba) importo pridėtinės vertės</w:t>
      </w:r>
      <w:r w:rsidR="00C55689" w:rsidRPr="00AA6779">
        <w:rPr>
          <w:rFonts w:ascii="Times New Roman" w:eastAsia="Times New Roman" w:hAnsi="Times New Roman"/>
          <w:color w:val="000000"/>
          <w:kern w:val="0"/>
          <w:sz w:val="24"/>
          <w:szCs w:val="24"/>
          <w:lang w:eastAsia="lt-LT"/>
        </w:rPr>
        <w:t xml:space="preserve"> </w:t>
      </w:r>
      <w:r w:rsidRPr="00AA6779">
        <w:rPr>
          <w:rFonts w:ascii="Times New Roman" w:eastAsia="Times New Roman" w:hAnsi="Times New Roman"/>
          <w:color w:val="000000"/>
          <w:kern w:val="0"/>
          <w:sz w:val="24"/>
          <w:szCs w:val="24"/>
          <w:lang w:eastAsia="lt-LT"/>
        </w:rPr>
        <w:t>moke</w:t>
      </w:r>
      <w:r w:rsidR="00C55689" w:rsidRPr="00761D6E">
        <w:rPr>
          <w:rFonts w:ascii="Times New Roman" w:eastAsia="Times New Roman" w:hAnsi="Times New Roman"/>
          <w:color w:val="000000"/>
          <w:kern w:val="0"/>
          <w:sz w:val="24"/>
          <w:szCs w:val="24"/>
          <w:lang w:eastAsia="lt-LT"/>
        </w:rPr>
        <w:t>stis</w:t>
      </w:r>
      <w:r w:rsidRPr="00761D6E">
        <w:rPr>
          <w:rFonts w:ascii="Times New Roman" w:eastAsia="Times New Roman" w:hAnsi="Times New Roman"/>
          <w:color w:val="000000"/>
          <w:kern w:val="0"/>
          <w:sz w:val="24"/>
          <w:szCs w:val="24"/>
          <w:lang w:eastAsia="lt-LT"/>
        </w:rPr>
        <w:t xml:space="preserve"> (toliau – PVM), kurį pagal Lietuvos Respublikos teisės aktų, reguliuojančių pirkimo ir (arba) importo pridėtinės vertės mokesčių taikymą, nustatyta tvarka galima įtraukti į PVM atskaitą;</w:t>
      </w:r>
    </w:p>
    <w:p w14:paraId="42A2E9B7" w14:textId="77777777" w:rsidR="0023532A" w:rsidRPr="00AA6779" w:rsidRDefault="00475A86">
      <w:pPr>
        <w:tabs>
          <w:tab w:val="left" w:pos="9356"/>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46" w:name="part_65721f7fab40468994385ce5229bfb9f"/>
      <w:bookmarkEnd w:id="46"/>
      <w:r w:rsidRPr="00AA6779">
        <w:rPr>
          <w:rFonts w:ascii="Times New Roman" w:eastAsia="Times New Roman" w:hAnsi="Times New Roman"/>
          <w:color w:val="000000"/>
          <w:kern w:val="0"/>
          <w:sz w:val="24"/>
          <w:szCs w:val="24"/>
          <w:lang w:eastAsia="lt-LT"/>
        </w:rPr>
        <w:t>38.3. paraiškos parengimo išlaidos;</w:t>
      </w:r>
    </w:p>
    <w:p w14:paraId="7EECEB2B" w14:textId="1D25A5AC" w:rsidR="0023532A" w:rsidRPr="00AA6779" w:rsidRDefault="00475A86">
      <w:pPr>
        <w:tabs>
          <w:tab w:val="left" w:pos="9356"/>
          <w:tab w:val="left" w:pos="9781"/>
          <w:tab w:val="left" w:pos="9923"/>
        </w:tabs>
        <w:spacing w:after="0" w:line="240" w:lineRule="auto"/>
        <w:ind w:right="424" w:firstLine="709"/>
        <w:jc w:val="both"/>
        <w:rPr>
          <w:rFonts w:ascii="Times New Roman" w:eastAsia="Times New Roman" w:hAnsi="Times New Roman"/>
          <w:color w:val="000000"/>
          <w:kern w:val="0"/>
          <w:sz w:val="24"/>
          <w:szCs w:val="24"/>
          <w:lang w:eastAsia="lt-LT"/>
        </w:rPr>
      </w:pPr>
      <w:bookmarkStart w:id="47" w:name="part_1b57bea187344b85b06db8a7ffb2e76c"/>
      <w:bookmarkEnd w:id="47"/>
      <w:r w:rsidRPr="00AA6779">
        <w:rPr>
          <w:rFonts w:ascii="Times New Roman" w:eastAsia="Times New Roman" w:hAnsi="Times New Roman"/>
          <w:color w:val="000000"/>
          <w:kern w:val="0"/>
          <w:sz w:val="24"/>
          <w:szCs w:val="24"/>
          <w:lang w:eastAsia="lt-LT"/>
        </w:rPr>
        <w:t xml:space="preserve">38.4. </w:t>
      </w:r>
      <w:r w:rsidR="0047026A" w:rsidRPr="00AA6779">
        <w:rPr>
          <w:rFonts w:ascii="Times New Roman" w:eastAsia="Times New Roman" w:hAnsi="Times New Roman"/>
          <w:color w:val="000000"/>
          <w:kern w:val="0"/>
          <w:sz w:val="24"/>
          <w:szCs w:val="24"/>
          <w:lang w:eastAsia="lt-LT"/>
        </w:rPr>
        <w:t>išlaidos</w:t>
      </w:r>
      <w:r w:rsidR="00DA125B" w:rsidRPr="00AA6779">
        <w:rPr>
          <w:rFonts w:ascii="Times New Roman" w:eastAsia="Times New Roman" w:hAnsi="Times New Roman"/>
          <w:color w:val="000000"/>
          <w:kern w:val="0"/>
          <w:sz w:val="24"/>
          <w:szCs w:val="24"/>
          <w:lang w:eastAsia="lt-LT"/>
        </w:rPr>
        <w:t xml:space="preserve">, </w:t>
      </w:r>
      <w:r w:rsidRPr="00AA6779">
        <w:rPr>
          <w:rFonts w:ascii="Times New Roman" w:eastAsia="Times New Roman" w:hAnsi="Times New Roman"/>
          <w:color w:val="000000"/>
          <w:kern w:val="0"/>
          <w:sz w:val="24"/>
          <w:szCs w:val="24"/>
          <w:lang w:eastAsia="lt-LT"/>
        </w:rPr>
        <w:t xml:space="preserve">patirtos </w:t>
      </w:r>
      <w:r w:rsidR="00DA125B" w:rsidRPr="00AA6779">
        <w:rPr>
          <w:rFonts w:ascii="Times New Roman" w:eastAsia="Times New Roman" w:hAnsi="Times New Roman"/>
          <w:color w:val="000000"/>
          <w:kern w:val="0"/>
          <w:sz w:val="24"/>
          <w:szCs w:val="24"/>
          <w:lang w:eastAsia="lt-LT"/>
        </w:rPr>
        <w:t>ne</w:t>
      </w:r>
      <w:r w:rsidR="00C30994" w:rsidRPr="00AA6779">
        <w:rPr>
          <w:rFonts w:ascii="Times New Roman" w:eastAsia="Times New Roman" w:hAnsi="Times New Roman"/>
          <w:color w:val="000000"/>
          <w:kern w:val="0"/>
          <w:sz w:val="24"/>
          <w:szCs w:val="24"/>
          <w:lang w:eastAsia="lt-LT"/>
        </w:rPr>
        <w:t xml:space="preserve"> </w:t>
      </w:r>
      <w:r w:rsidR="00C30994" w:rsidRPr="00AA6779">
        <w:rPr>
          <w:rFonts w:ascii="Times New Roman" w:eastAsia="Times New Roman" w:hAnsi="Times New Roman"/>
          <w:sz w:val="24"/>
          <w:szCs w:val="24"/>
          <w:lang w:eastAsia="lt-LT"/>
        </w:rPr>
        <w:t>Aprašo 16 punkte ir</w:t>
      </w:r>
      <w:r w:rsidR="00DA125B" w:rsidRPr="00AA6779">
        <w:rPr>
          <w:rFonts w:ascii="Times New Roman" w:eastAsia="Times New Roman" w:hAnsi="Times New Roman"/>
          <w:color w:val="000000"/>
          <w:kern w:val="0"/>
          <w:sz w:val="24"/>
          <w:szCs w:val="24"/>
          <w:lang w:eastAsia="lt-LT"/>
        </w:rPr>
        <w:t xml:space="preserve"> Finansavimo sutartyje nustatytu </w:t>
      </w:r>
      <w:bookmarkStart w:id="48" w:name="part_dc96558076ea491a86f774319be7c458"/>
      <w:bookmarkEnd w:id="48"/>
      <w:r w:rsidR="007E2F29" w:rsidRPr="00AA6779">
        <w:rPr>
          <w:rFonts w:ascii="Times New Roman" w:eastAsia="Times New Roman" w:hAnsi="Times New Roman"/>
          <w:color w:val="000000" w:themeColor="text1"/>
          <w:sz w:val="24"/>
          <w:szCs w:val="24"/>
          <w:lang w:eastAsia="lt-LT"/>
        </w:rPr>
        <w:t>laikotarpiu</w:t>
      </w:r>
      <w:r w:rsidRPr="00AA6779">
        <w:rPr>
          <w:rFonts w:ascii="Times New Roman" w:eastAsia="Times New Roman" w:hAnsi="Times New Roman"/>
          <w:color w:val="000000" w:themeColor="text1"/>
          <w:sz w:val="24"/>
          <w:szCs w:val="24"/>
          <w:lang w:eastAsia="lt-LT"/>
        </w:rPr>
        <w:t>;</w:t>
      </w:r>
    </w:p>
    <w:p w14:paraId="6206BAB8" w14:textId="77777777" w:rsidR="0023532A" w:rsidRPr="00AA6779" w:rsidRDefault="00475A86">
      <w:pPr>
        <w:tabs>
          <w:tab w:val="left" w:pos="9356"/>
          <w:tab w:val="left" w:pos="9781"/>
          <w:tab w:val="left" w:pos="9923"/>
        </w:tabs>
        <w:spacing w:after="0" w:line="240" w:lineRule="auto"/>
        <w:ind w:right="424" w:firstLine="709"/>
        <w:jc w:val="both"/>
      </w:pPr>
      <w:r w:rsidRPr="00AA6779">
        <w:rPr>
          <w:rFonts w:ascii="Times New Roman" w:eastAsia="Times New Roman" w:hAnsi="Times New Roman"/>
          <w:color w:val="000000"/>
          <w:sz w:val="24"/>
          <w:szCs w:val="24"/>
          <w:lang w:eastAsia="lt-LT"/>
        </w:rPr>
        <w:t xml:space="preserve">38.5. </w:t>
      </w:r>
      <w:r w:rsidRPr="00AA6779">
        <w:rPr>
          <w:rFonts w:ascii="Times New Roman" w:eastAsia="Times New Roman" w:hAnsi="Times New Roman"/>
          <w:sz w:val="24"/>
          <w:szCs w:val="24"/>
        </w:rPr>
        <w:t>infrastruktūros, žemės ir kito nekilnojamojo turto pirkimo bei ilgalaikio turto įsigijimo išlaidos;</w:t>
      </w:r>
    </w:p>
    <w:p w14:paraId="3736067A" w14:textId="77777777" w:rsidR="0023532A" w:rsidRPr="00AA6779" w:rsidRDefault="00475A86">
      <w:pPr>
        <w:tabs>
          <w:tab w:val="left" w:pos="1134"/>
          <w:tab w:val="left" w:pos="9356"/>
          <w:tab w:val="left" w:pos="9781"/>
          <w:tab w:val="left" w:pos="9923"/>
        </w:tabs>
        <w:spacing w:after="0" w:line="240" w:lineRule="auto"/>
        <w:ind w:right="424" w:firstLine="709"/>
        <w:jc w:val="both"/>
        <w:rPr>
          <w:rFonts w:ascii="Times New Roman" w:eastAsia="Times New Roman" w:hAnsi="Times New Roman"/>
          <w:sz w:val="24"/>
          <w:szCs w:val="24"/>
        </w:rPr>
      </w:pPr>
      <w:r w:rsidRPr="00AA6779">
        <w:rPr>
          <w:rFonts w:ascii="Times New Roman" w:eastAsia="Times New Roman" w:hAnsi="Times New Roman"/>
          <w:sz w:val="24"/>
          <w:szCs w:val="24"/>
        </w:rPr>
        <w:t>38.6. pastatų, kitų statinių ir patalpų statybos, rekonstravimo, remonto ir panašios išlaidos;</w:t>
      </w:r>
    </w:p>
    <w:p w14:paraId="2EA343CC" w14:textId="0C57F194" w:rsidR="0023532A" w:rsidRPr="00AA6779" w:rsidRDefault="00475A86">
      <w:pPr>
        <w:tabs>
          <w:tab w:val="left" w:pos="9356"/>
          <w:tab w:val="left" w:pos="9781"/>
          <w:tab w:val="left" w:pos="9923"/>
        </w:tabs>
        <w:spacing w:after="0" w:line="240" w:lineRule="auto"/>
        <w:ind w:right="424" w:firstLine="709"/>
        <w:jc w:val="both"/>
      </w:pPr>
      <w:r w:rsidRPr="00AA6779">
        <w:rPr>
          <w:rFonts w:ascii="Times New Roman" w:eastAsia="Times New Roman" w:hAnsi="Times New Roman"/>
          <w:sz w:val="24"/>
          <w:szCs w:val="24"/>
        </w:rPr>
        <w:t xml:space="preserve">38.7. išlaidos, patirtos </w:t>
      </w:r>
      <w:r w:rsidR="00C96FCB" w:rsidRPr="00AA6779">
        <w:rPr>
          <w:rFonts w:ascii="Times New Roman" w:eastAsia="Times New Roman" w:hAnsi="Times New Roman"/>
          <w:sz w:val="24"/>
          <w:szCs w:val="24"/>
        </w:rPr>
        <w:t xml:space="preserve">Projekto vykdytojui ar </w:t>
      </w:r>
      <w:r w:rsidRPr="00AA6779">
        <w:rPr>
          <w:rFonts w:ascii="Times New Roman" w:eastAsia="Times New Roman" w:hAnsi="Times New Roman"/>
          <w:sz w:val="24"/>
          <w:szCs w:val="24"/>
        </w:rPr>
        <w:t>Konsorciumo nariams įsigyjant prekes, paslaugas</w:t>
      </w:r>
      <w:r w:rsidR="001479F3" w:rsidRPr="00AA6779">
        <w:rPr>
          <w:rFonts w:ascii="Times New Roman" w:eastAsia="Times New Roman" w:hAnsi="Times New Roman"/>
          <w:sz w:val="24"/>
          <w:szCs w:val="24"/>
        </w:rPr>
        <w:t xml:space="preserve">, </w:t>
      </w:r>
      <w:r w:rsidRPr="00AA6779">
        <w:rPr>
          <w:rFonts w:ascii="Times New Roman" w:eastAsia="Times New Roman" w:hAnsi="Times New Roman"/>
          <w:sz w:val="24"/>
          <w:szCs w:val="24"/>
        </w:rPr>
        <w:t>įskaitant trumpalaikio ir ilgalaikio turto, taip pat nekilnojamojo turto nuomą</w:t>
      </w:r>
      <w:r w:rsidR="001479F3" w:rsidRPr="00AA6779">
        <w:rPr>
          <w:rFonts w:ascii="Times New Roman" w:eastAsia="Times New Roman" w:hAnsi="Times New Roman"/>
          <w:sz w:val="24"/>
          <w:szCs w:val="24"/>
        </w:rPr>
        <w:t>,</w:t>
      </w:r>
      <w:r w:rsidRPr="00AA6779">
        <w:rPr>
          <w:rFonts w:ascii="Times New Roman" w:eastAsia="Times New Roman" w:hAnsi="Times New Roman"/>
          <w:sz w:val="24"/>
          <w:szCs w:val="24"/>
        </w:rPr>
        <w:t xml:space="preserve"> ar</w:t>
      </w:r>
      <w:r w:rsidR="001479F3" w:rsidRPr="00AA6779">
        <w:rPr>
          <w:rFonts w:ascii="Times New Roman" w:eastAsia="Times New Roman" w:hAnsi="Times New Roman"/>
          <w:sz w:val="24"/>
          <w:szCs w:val="24"/>
        </w:rPr>
        <w:t>ba</w:t>
      </w:r>
      <w:r w:rsidRPr="00AA6779">
        <w:rPr>
          <w:rFonts w:ascii="Times New Roman" w:eastAsia="Times New Roman" w:hAnsi="Times New Roman"/>
          <w:sz w:val="24"/>
          <w:szCs w:val="24"/>
        </w:rPr>
        <w:t xml:space="preserve"> darbus iš su </w:t>
      </w:r>
      <w:r w:rsidR="00E74E64" w:rsidRPr="00AA6779">
        <w:rPr>
          <w:rFonts w:ascii="Times New Roman" w:eastAsia="Times New Roman" w:hAnsi="Times New Roman"/>
          <w:sz w:val="24"/>
          <w:szCs w:val="24"/>
        </w:rPr>
        <w:t>jais</w:t>
      </w:r>
      <w:r w:rsidRPr="00AA6779">
        <w:rPr>
          <w:rFonts w:ascii="Times New Roman" w:eastAsia="Times New Roman" w:hAnsi="Times New Roman"/>
          <w:sz w:val="24"/>
          <w:szCs w:val="24"/>
        </w:rPr>
        <w:t xml:space="preserve"> susijusių įmonių, </w:t>
      </w:r>
      <w:r w:rsidR="00E74E64" w:rsidRPr="00AA6779">
        <w:rPr>
          <w:rFonts w:ascii="Times New Roman" w:eastAsia="Times New Roman" w:hAnsi="Times New Roman"/>
          <w:sz w:val="24"/>
          <w:szCs w:val="24"/>
        </w:rPr>
        <w:t xml:space="preserve">kaip jos </w:t>
      </w:r>
      <w:r w:rsidRPr="00AA6779">
        <w:rPr>
          <w:rFonts w:ascii="Times New Roman" w:eastAsia="Times New Roman" w:hAnsi="Times New Roman"/>
          <w:sz w:val="24"/>
          <w:szCs w:val="24"/>
        </w:rPr>
        <w:t xml:space="preserve">suprantamos </w:t>
      </w:r>
      <w:r w:rsidR="00E74E64" w:rsidRPr="00AA6779">
        <w:rPr>
          <w:rFonts w:ascii="Times New Roman" w:eastAsia="Times New Roman" w:hAnsi="Times New Roman"/>
          <w:sz w:val="24"/>
          <w:szCs w:val="24"/>
        </w:rPr>
        <w:t xml:space="preserve">pagal </w:t>
      </w:r>
      <w:r w:rsidR="006C4EE1" w:rsidRPr="00AA6779">
        <w:rPr>
          <w:rFonts w:ascii="Times New Roman" w:eastAsia="Times New Roman" w:hAnsi="Times New Roman"/>
          <w:sz w:val="24"/>
          <w:szCs w:val="24"/>
        </w:rPr>
        <w:t>S</w:t>
      </w:r>
      <w:r w:rsidRPr="00AA6779">
        <w:rPr>
          <w:rFonts w:ascii="Times New Roman" w:eastAsia="Times New Roman" w:hAnsi="Times New Roman"/>
          <w:sz w:val="24"/>
          <w:szCs w:val="24"/>
        </w:rPr>
        <w:t>mulkiojo ir vidutinio verslo plėtros įstatym</w:t>
      </w:r>
      <w:r w:rsidR="00DF7B3A" w:rsidRPr="00AA6779">
        <w:rPr>
          <w:rFonts w:ascii="Times New Roman" w:eastAsia="Times New Roman" w:hAnsi="Times New Roman"/>
          <w:sz w:val="24"/>
          <w:szCs w:val="24"/>
        </w:rPr>
        <w:t>ą</w:t>
      </w:r>
      <w:r w:rsidRPr="00AA6779">
        <w:rPr>
          <w:rFonts w:ascii="Times New Roman" w:eastAsia="Times New Roman" w:hAnsi="Times New Roman"/>
          <w:sz w:val="24"/>
          <w:szCs w:val="24"/>
        </w:rPr>
        <w:t>.</w:t>
      </w:r>
    </w:p>
    <w:p w14:paraId="5B594761" w14:textId="377F6E47" w:rsidR="359C642A" w:rsidRPr="00AA6779" w:rsidRDefault="359C642A" w:rsidP="5B5572AD">
      <w:pPr>
        <w:tabs>
          <w:tab w:val="left" w:pos="9356"/>
          <w:tab w:val="left" w:pos="9781"/>
          <w:tab w:val="left" w:pos="9923"/>
        </w:tabs>
        <w:spacing w:after="0" w:line="240" w:lineRule="auto"/>
        <w:ind w:right="424" w:firstLine="709"/>
        <w:jc w:val="both"/>
      </w:pPr>
      <w:r w:rsidRPr="00AA6779">
        <w:rPr>
          <w:rFonts w:ascii="Times New Roman" w:eastAsia="Times New Roman" w:hAnsi="Times New Roman"/>
          <w:sz w:val="24"/>
          <w:szCs w:val="24"/>
        </w:rPr>
        <w:t>38.8. baudos, finansinės sankcijos ir bylinėjimosi išlaidos;</w:t>
      </w:r>
    </w:p>
    <w:p w14:paraId="7F834813" w14:textId="29208D8F" w:rsidR="359C642A" w:rsidRPr="00AA6779" w:rsidRDefault="359C642A" w:rsidP="5B5572AD">
      <w:pPr>
        <w:tabs>
          <w:tab w:val="left" w:pos="9356"/>
          <w:tab w:val="left" w:pos="9781"/>
          <w:tab w:val="left" w:pos="9923"/>
        </w:tabs>
        <w:spacing w:after="0" w:line="240" w:lineRule="auto"/>
        <w:ind w:right="424" w:firstLine="709"/>
        <w:jc w:val="both"/>
      </w:pPr>
      <w:r w:rsidRPr="00AA6779">
        <w:rPr>
          <w:rFonts w:ascii="Times New Roman" w:eastAsia="Times New Roman" w:hAnsi="Times New Roman"/>
          <w:sz w:val="24"/>
          <w:szCs w:val="24"/>
        </w:rPr>
        <w:t>38.9. debeto palūkanos, finansinių operacijų išlaidos, komiso rinkliavos ir nuostoliai, atsiradę dėl užsienio valiutos keitimo;</w:t>
      </w:r>
    </w:p>
    <w:p w14:paraId="1C3CC543" w14:textId="7BFE6A81" w:rsidR="359C642A" w:rsidRPr="00AA6779" w:rsidRDefault="359C642A" w:rsidP="5B5572AD">
      <w:pPr>
        <w:tabs>
          <w:tab w:val="left" w:pos="9356"/>
          <w:tab w:val="left" w:pos="9781"/>
          <w:tab w:val="left" w:pos="9923"/>
        </w:tabs>
        <w:spacing w:after="0" w:line="240" w:lineRule="auto"/>
        <w:ind w:right="424" w:firstLine="709"/>
        <w:jc w:val="both"/>
        <w:rPr>
          <w:rFonts w:ascii="Times New Roman" w:eastAsia="Times New Roman" w:hAnsi="Times New Roman"/>
          <w:sz w:val="24"/>
          <w:szCs w:val="24"/>
        </w:rPr>
      </w:pPr>
      <w:r w:rsidRPr="00AA6779">
        <w:rPr>
          <w:rFonts w:ascii="Times New Roman" w:eastAsia="Times New Roman" w:hAnsi="Times New Roman"/>
          <w:sz w:val="24"/>
          <w:szCs w:val="24"/>
        </w:rPr>
        <w:t>38.10. paskolų</w:t>
      </w:r>
      <w:r w:rsidR="00DF7B3A" w:rsidRPr="00AA6779">
        <w:rPr>
          <w:rFonts w:ascii="Times New Roman" w:eastAsia="Times New Roman" w:hAnsi="Times New Roman"/>
          <w:sz w:val="24"/>
          <w:szCs w:val="24"/>
        </w:rPr>
        <w:t xml:space="preserve"> palūk</w:t>
      </w:r>
      <w:r w:rsidR="006B20A6" w:rsidRPr="00AA6779">
        <w:rPr>
          <w:rFonts w:ascii="Times New Roman" w:eastAsia="Times New Roman" w:hAnsi="Times New Roman"/>
          <w:sz w:val="24"/>
          <w:szCs w:val="24"/>
        </w:rPr>
        <w:t>anų</w:t>
      </w:r>
      <w:r w:rsidRPr="00AA6779">
        <w:rPr>
          <w:rFonts w:ascii="Times New Roman" w:eastAsia="Times New Roman" w:hAnsi="Times New Roman"/>
          <w:sz w:val="24"/>
          <w:szCs w:val="24"/>
        </w:rPr>
        <w:t>,</w:t>
      </w:r>
      <w:r w:rsidR="006B20A6" w:rsidRPr="00AA6779">
        <w:rPr>
          <w:rFonts w:ascii="Times New Roman" w:eastAsia="Times New Roman" w:hAnsi="Times New Roman"/>
          <w:sz w:val="24"/>
          <w:szCs w:val="24"/>
        </w:rPr>
        <w:t xml:space="preserve"> paskolų gražinimo ir</w:t>
      </w:r>
      <w:r w:rsidRPr="00AA6779">
        <w:rPr>
          <w:rFonts w:ascii="Times New Roman" w:eastAsia="Times New Roman" w:hAnsi="Times New Roman"/>
          <w:sz w:val="24"/>
          <w:szCs w:val="24"/>
        </w:rPr>
        <w:t xml:space="preserve"> išperkamosios nuomos (lizingo)</w:t>
      </w:r>
      <w:r w:rsidR="006B20A6" w:rsidRPr="00AA6779">
        <w:rPr>
          <w:rFonts w:ascii="Times New Roman" w:eastAsia="Times New Roman" w:hAnsi="Times New Roman"/>
          <w:sz w:val="24"/>
          <w:szCs w:val="24"/>
        </w:rPr>
        <w:t xml:space="preserve"> finansavimo</w:t>
      </w:r>
      <w:r w:rsidRPr="00AA6779">
        <w:rPr>
          <w:rFonts w:ascii="Times New Roman" w:eastAsia="Times New Roman" w:hAnsi="Times New Roman"/>
          <w:sz w:val="24"/>
          <w:szCs w:val="24"/>
        </w:rPr>
        <w:t xml:space="preserve"> išlaidos.</w:t>
      </w:r>
    </w:p>
    <w:p w14:paraId="486CBBE8" w14:textId="4358C28D" w:rsidR="0023532A" w:rsidRPr="00AA6779" w:rsidRDefault="00475A86">
      <w:pPr>
        <w:tabs>
          <w:tab w:val="left" w:pos="9356"/>
          <w:tab w:val="left" w:pos="9781"/>
          <w:tab w:val="left" w:pos="9923"/>
        </w:tabs>
        <w:spacing w:after="0" w:line="240" w:lineRule="auto"/>
        <w:ind w:right="424" w:firstLine="709"/>
        <w:jc w:val="both"/>
      </w:pPr>
      <w:r w:rsidRPr="00AA6779">
        <w:rPr>
          <w:rFonts w:ascii="Times New Roman" w:eastAsia="Times New Roman" w:hAnsi="Times New Roman"/>
          <w:color w:val="000000"/>
          <w:kern w:val="0"/>
          <w:sz w:val="24"/>
          <w:szCs w:val="24"/>
          <w:lang w:eastAsia="lt-LT"/>
        </w:rPr>
        <w:t xml:space="preserve">39. </w:t>
      </w:r>
      <w:r w:rsidR="005A0DFC" w:rsidRPr="00AA6779">
        <w:rPr>
          <w:rFonts w:ascii="Times New Roman" w:eastAsia="Times New Roman" w:hAnsi="Times New Roman"/>
          <w:color w:val="000000"/>
          <w:kern w:val="0"/>
          <w:sz w:val="24"/>
          <w:szCs w:val="24"/>
          <w:lang w:eastAsia="lt-LT"/>
        </w:rPr>
        <w:t>Projekto vykdytojas ir Konsorciumo nariai prekes, paslaugas ir darbus įsigyja vadovaudamiesi jiems taikomais viešuosius pirkimus reglamentuojančiais teisės aktais. Kai tokie teisės aktai netaikomi, prašomos finansuoti išlaidos pagrindžiamos ne mažiau kaip trimis palyginamais komerciniais pasiūlymais ir pasirenkamas ekonomiškai naudingiausias pasiūlymas. Mažiau kaip trys komerciniai pasiūlymai gali būti pateikiami, jeigu dėl objektyvių ir dokumentais pagrįstų priežasčių rinkoje yra mažiau galimų tiekėjų arba nėra lygiaverčių alternatyvų.</w:t>
      </w:r>
      <w:r w:rsidR="005A0DFC" w:rsidRPr="00AA6779" w:rsidDel="005A0DFC">
        <w:rPr>
          <w:rFonts w:ascii="Times New Roman" w:eastAsia="Times New Roman" w:hAnsi="Times New Roman"/>
          <w:color w:val="000000"/>
          <w:kern w:val="0"/>
          <w:sz w:val="24"/>
          <w:szCs w:val="24"/>
          <w:lang w:eastAsia="lt-LT"/>
        </w:rPr>
        <w:t xml:space="preserve"> </w:t>
      </w:r>
    </w:p>
    <w:p w14:paraId="5AE7E1B7" w14:textId="01F0C26F" w:rsidR="00A90221" w:rsidRPr="00AA6779" w:rsidRDefault="00475A86">
      <w:pPr>
        <w:tabs>
          <w:tab w:val="left" w:pos="9356"/>
          <w:tab w:val="left" w:pos="9781"/>
          <w:tab w:val="left" w:pos="9923"/>
        </w:tabs>
        <w:spacing w:after="0" w:line="240" w:lineRule="auto"/>
        <w:ind w:right="424" w:firstLine="709"/>
        <w:jc w:val="both"/>
        <w:rPr>
          <w:rFonts w:ascii="Times New Roman" w:eastAsia="Times New Roman" w:hAnsi="Times New Roman"/>
          <w:color w:val="000000"/>
          <w:sz w:val="24"/>
          <w:szCs w:val="24"/>
        </w:rPr>
      </w:pPr>
      <w:bookmarkStart w:id="49" w:name="part_6b2c124fb9e8438e91110c713298d92f"/>
      <w:bookmarkEnd w:id="49"/>
      <w:r w:rsidRPr="00AA6779">
        <w:rPr>
          <w:rFonts w:ascii="Times New Roman" w:eastAsia="Times New Roman" w:hAnsi="Times New Roman"/>
          <w:color w:val="000000"/>
          <w:kern w:val="0"/>
          <w:sz w:val="24"/>
          <w:szCs w:val="24"/>
          <w:lang w:eastAsia="lt-LT"/>
        </w:rPr>
        <w:t>40.</w:t>
      </w:r>
      <w:r w:rsidRPr="00AA6779">
        <w:rPr>
          <w:rFonts w:ascii="Times New Roman" w:hAnsi="Times New Roman"/>
          <w:sz w:val="24"/>
          <w:szCs w:val="24"/>
        </w:rPr>
        <w:t xml:space="preserve"> </w:t>
      </w:r>
      <w:r w:rsidR="00B718A4" w:rsidRPr="00AA6779">
        <w:rPr>
          <w:rFonts w:ascii="Times New Roman" w:hAnsi="Times New Roman"/>
          <w:sz w:val="24"/>
          <w:szCs w:val="24"/>
        </w:rPr>
        <w:t>Pasiūlymai vertinami pagal kainos, sąnaudų arba kainos ar sąnaudų ir kokybės santykio kriterijų</w:t>
      </w:r>
      <w:r w:rsidRPr="00AA6779">
        <w:rPr>
          <w:rFonts w:ascii="Times New Roman" w:eastAsia="Times New Roman" w:hAnsi="Times New Roman"/>
          <w:color w:val="000000"/>
          <w:sz w:val="24"/>
          <w:szCs w:val="24"/>
        </w:rPr>
        <w:t xml:space="preserve">. Jeigu pirkimo sutarties vertė yra 20 000,00 (dvidešimt tūkstančių) Eur be PVM arba didesnė, sutartis sudaroma raštu. </w:t>
      </w:r>
      <w:r w:rsidR="00EE6B14" w:rsidRPr="00AA6779">
        <w:rPr>
          <w:rFonts w:ascii="Times New Roman" w:eastAsia="Times New Roman" w:hAnsi="Times New Roman"/>
          <w:color w:val="000000"/>
          <w:sz w:val="24"/>
          <w:szCs w:val="24"/>
        </w:rPr>
        <w:t xml:space="preserve">Projekto vykdytojas ir Konsorciumo nariai negali pirkti prekių, paslaugų ar darbų vieni iš kitų arba iš su jais susijusių įmonių, kaip jos suprantamos pagal </w:t>
      </w:r>
      <w:r w:rsidR="00D421B7" w:rsidRPr="00AA6779">
        <w:rPr>
          <w:rFonts w:ascii="Times New Roman" w:eastAsia="Times New Roman" w:hAnsi="Times New Roman"/>
          <w:color w:val="000000"/>
          <w:sz w:val="24"/>
          <w:szCs w:val="24"/>
        </w:rPr>
        <w:t>S</w:t>
      </w:r>
      <w:r w:rsidR="00EE6B14" w:rsidRPr="00AA6779">
        <w:rPr>
          <w:rFonts w:ascii="Times New Roman" w:eastAsia="Times New Roman" w:hAnsi="Times New Roman"/>
          <w:color w:val="000000"/>
          <w:sz w:val="24"/>
          <w:szCs w:val="24"/>
        </w:rPr>
        <w:t>mulkiojo ir vidutinio verslo plėtros įstatymą.</w:t>
      </w:r>
      <w:r w:rsidR="00B633BD" w:rsidRPr="00AA6779">
        <w:rPr>
          <w:rFonts w:ascii="Times New Roman" w:eastAsia="Times New Roman" w:hAnsi="Times New Roman"/>
          <w:color w:val="000000"/>
          <w:sz w:val="24"/>
          <w:szCs w:val="24"/>
        </w:rPr>
        <w:t xml:space="preserve"> </w:t>
      </w:r>
      <w:r w:rsidR="00540942" w:rsidRPr="00AA6779">
        <w:rPr>
          <w:rFonts w:ascii="Times New Roman" w:eastAsia="Times New Roman" w:hAnsi="Times New Roman"/>
          <w:color w:val="000000"/>
          <w:sz w:val="24"/>
          <w:szCs w:val="24"/>
        </w:rPr>
        <w:t>Taip pat draudžiami pirkimai, jeigu dėl jų Projekto vykdytojui, Konsorciumo nariams ar jų vardu veikiantiems asmenims kyla interesų konfliktas arba gali būti pažeisti skaidrumo, lygiateisiškumo ir nešališkumo principai</w:t>
      </w:r>
      <w:r w:rsidR="00B633BD" w:rsidRPr="00AA6779">
        <w:rPr>
          <w:rFonts w:ascii="Times New Roman" w:eastAsia="Times New Roman" w:hAnsi="Times New Roman"/>
          <w:color w:val="000000"/>
          <w:sz w:val="24"/>
          <w:szCs w:val="24"/>
        </w:rPr>
        <w:t>.</w:t>
      </w:r>
    </w:p>
    <w:p w14:paraId="339922F2" w14:textId="77777777" w:rsidR="0023532A" w:rsidRPr="00AA6779" w:rsidRDefault="00475A86" w:rsidP="00245ABE">
      <w:pPr>
        <w:tabs>
          <w:tab w:val="left" w:pos="9639"/>
          <w:tab w:val="left" w:pos="9781"/>
          <w:tab w:val="left" w:pos="9923"/>
        </w:tabs>
        <w:spacing w:after="0" w:line="278" w:lineRule="atLeast"/>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w:t>
      </w:r>
    </w:p>
    <w:p w14:paraId="14DE6F4A" w14:textId="77777777" w:rsidR="0023532A" w:rsidRPr="00AA6779" w:rsidRDefault="00475A86">
      <w:pPr>
        <w:tabs>
          <w:tab w:val="left" w:pos="9639"/>
          <w:tab w:val="left" w:pos="9781"/>
          <w:tab w:val="left" w:pos="9923"/>
        </w:tabs>
        <w:spacing w:after="0" w:line="240" w:lineRule="auto"/>
        <w:jc w:val="center"/>
      </w:pPr>
      <w:r w:rsidRPr="00AA6779">
        <w:rPr>
          <w:rFonts w:ascii="Times New Roman" w:eastAsia="Times New Roman" w:hAnsi="Times New Roman"/>
          <w:b/>
          <w:bCs/>
          <w:color w:val="000000"/>
          <w:sz w:val="24"/>
          <w:szCs w:val="24"/>
          <w:lang w:eastAsia="lt-LT"/>
        </w:rPr>
        <w:t>V</w:t>
      </w:r>
      <w:r w:rsidRPr="00AA6779">
        <w:rPr>
          <w:rFonts w:ascii="Times New Roman" w:eastAsia="Times New Roman" w:hAnsi="Times New Roman"/>
          <w:b/>
          <w:bCs/>
          <w:color w:val="000000"/>
          <w:kern w:val="0"/>
          <w:sz w:val="24"/>
          <w:szCs w:val="24"/>
          <w:lang w:eastAsia="lt-LT"/>
        </w:rPr>
        <w:t>I</w:t>
      </w:r>
      <w:r w:rsidRPr="00AA6779">
        <w:rPr>
          <w:rFonts w:ascii="Times New Roman" w:eastAsia="Times New Roman" w:hAnsi="Times New Roman"/>
          <w:b/>
          <w:bCs/>
          <w:color w:val="000000"/>
          <w:sz w:val="24"/>
          <w:szCs w:val="24"/>
          <w:lang w:eastAsia="lt-LT"/>
        </w:rPr>
        <w:t> SKYRIUS</w:t>
      </w:r>
    </w:p>
    <w:p w14:paraId="34602766" w14:textId="77777777" w:rsidR="0023532A" w:rsidRPr="00AA6779" w:rsidRDefault="00475A86">
      <w:pPr>
        <w:tabs>
          <w:tab w:val="left" w:pos="9639"/>
          <w:tab w:val="left" w:pos="9781"/>
          <w:tab w:val="left" w:pos="9923"/>
        </w:tabs>
        <w:spacing w:after="0" w:line="240" w:lineRule="auto"/>
        <w:jc w:val="center"/>
      </w:pPr>
      <w:r w:rsidRPr="00AA6779">
        <w:rPr>
          <w:rFonts w:ascii="Times New Roman" w:eastAsia="Times New Roman" w:hAnsi="Times New Roman"/>
          <w:b/>
          <w:bCs/>
          <w:color w:val="000000"/>
          <w:kern w:val="0"/>
          <w:sz w:val="24"/>
          <w:szCs w:val="24"/>
          <w:lang w:eastAsia="lt-LT"/>
        </w:rPr>
        <w:t>PARAIŠKŲ TEIKIMO TVARKA</w:t>
      </w:r>
    </w:p>
    <w:p w14:paraId="67D452C3" w14:textId="77777777" w:rsidR="0023532A" w:rsidRPr="00AA6779" w:rsidRDefault="00475A86">
      <w:pPr>
        <w:tabs>
          <w:tab w:val="left" w:pos="9639"/>
          <w:tab w:val="left" w:pos="9781"/>
          <w:tab w:val="left" w:pos="9923"/>
        </w:tabs>
        <w:spacing w:after="0" w:line="278" w:lineRule="atLeast"/>
        <w:ind w:firstLine="771"/>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w:t>
      </w:r>
    </w:p>
    <w:p w14:paraId="5777F375" w14:textId="1E3D9A0F"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50" w:name="part_f6e01dd3d0cb4127ace0ee05770d8dfd"/>
      <w:bookmarkEnd w:id="50"/>
      <w:r w:rsidRPr="00AA6779">
        <w:rPr>
          <w:rFonts w:ascii="Times New Roman" w:eastAsia="Times New Roman" w:hAnsi="Times New Roman"/>
          <w:color w:val="000000"/>
          <w:kern w:val="0"/>
          <w:sz w:val="24"/>
          <w:szCs w:val="24"/>
          <w:lang w:eastAsia="lt-LT"/>
        </w:rPr>
        <w:t xml:space="preserve">41. </w:t>
      </w:r>
      <w:r w:rsidR="003147CD" w:rsidRPr="00AA6779">
        <w:rPr>
          <w:rFonts w:ascii="Times New Roman" w:eastAsia="Times New Roman" w:hAnsi="Times New Roman"/>
          <w:color w:val="000000"/>
          <w:kern w:val="0"/>
          <w:sz w:val="24"/>
          <w:szCs w:val="24"/>
          <w:lang w:eastAsia="lt-LT"/>
        </w:rPr>
        <w:t xml:space="preserve">Pareiškėjas, atitinkantis Aprašo III skyriuje nurodytus reikalavimus, vieno kvietimo metu Ministerijai </w:t>
      </w:r>
      <w:r w:rsidR="003147CD" w:rsidRPr="66DDDCAC">
        <w:rPr>
          <w:rFonts w:ascii="Times New Roman" w:eastAsia="Times New Roman" w:hAnsi="Times New Roman"/>
          <w:color w:val="000000" w:themeColor="text1"/>
          <w:sz w:val="24"/>
          <w:szCs w:val="24"/>
          <w:lang w:eastAsia="lt-LT"/>
        </w:rPr>
        <w:t xml:space="preserve">gali teikti </w:t>
      </w:r>
      <w:r w:rsidR="003147CD" w:rsidRPr="12736574">
        <w:rPr>
          <w:rFonts w:ascii="Times New Roman" w:eastAsia="Times New Roman" w:hAnsi="Times New Roman"/>
          <w:color w:val="000000" w:themeColor="text1"/>
          <w:sz w:val="24"/>
          <w:szCs w:val="24"/>
          <w:lang w:eastAsia="lt-LT"/>
        </w:rPr>
        <w:t>vieną</w:t>
      </w:r>
      <w:r w:rsidR="003147CD" w:rsidRPr="66DDDCAC">
        <w:rPr>
          <w:rFonts w:ascii="Times New Roman" w:eastAsia="Times New Roman" w:hAnsi="Times New Roman"/>
          <w:color w:val="000000" w:themeColor="text1"/>
          <w:sz w:val="24"/>
          <w:szCs w:val="24"/>
          <w:lang w:eastAsia="lt-LT"/>
        </w:rPr>
        <w:t xml:space="preserve"> paraišką</w:t>
      </w:r>
      <w:r w:rsidRPr="00AA6779">
        <w:rPr>
          <w:rFonts w:ascii="Times New Roman" w:eastAsia="Times New Roman" w:hAnsi="Times New Roman"/>
          <w:color w:val="000000"/>
          <w:kern w:val="0"/>
          <w:sz w:val="24"/>
          <w:szCs w:val="24"/>
          <w:lang w:eastAsia="lt-LT"/>
        </w:rPr>
        <w:t>.</w:t>
      </w:r>
    </w:p>
    <w:p w14:paraId="2FC3A992" w14:textId="77777777" w:rsidR="0023532A" w:rsidRPr="00AA6779" w:rsidRDefault="00475A86">
      <w:pPr>
        <w:tabs>
          <w:tab w:val="left" w:pos="9214"/>
          <w:tab w:val="left" w:pos="9781"/>
          <w:tab w:val="left" w:pos="9923"/>
        </w:tabs>
        <w:spacing w:after="0" w:line="278" w:lineRule="atLeast"/>
        <w:ind w:right="424" w:firstLine="709"/>
        <w:jc w:val="both"/>
      </w:pPr>
      <w:bookmarkStart w:id="51" w:name="part_3fc5a598eaee4fb59293bd2e39853d6a"/>
      <w:bookmarkEnd w:id="51"/>
      <w:r w:rsidRPr="00AA6779">
        <w:rPr>
          <w:rFonts w:ascii="Times New Roman" w:eastAsia="Times New Roman" w:hAnsi="Times New Roman"/>
          <w:color w:val="000000"/>
          <w:kern w:val="0"/>
          <w:sz w:val="24"/>
          <w:szCs w:val="24"/>
          <w:lang w:eastAsia="lt-LT"/>
        </w:rPr>
        <w:t xml:space="preserve">42. Pareiškėjas, siekdamas gauti subsidiją įgyvendinti Aprašo 5 punkte nurodytas veiklas, kvietime nustatytu laikotarpiu ir Ministerijos nustatyta tvarka pateikia užpildytą paraišką pagal Aprašo 1 priede nustatytą formą. Ministerija neatsako už ne laiku pateiktas paraiškas ar kitus nenumatytus atvejus, dėl kurių paraiškos nebuvo gautos, gautos praleidus paraiškų teikimo terminą ar Pareiškėjas </w:t>
      </w:r>
      <w:r w:rsidRPr="00AA6779">
        <w:rPr>
          <w:rFonts w:ascii="Times New Roman" w:eastAsia="Times New Roman" w:hAnsi="Times New Roman"/>
          <w:color w:val="000000"/>
          <w:sz w:val="24"/>
          <w:szCs w:val="24"/>
          <w:lang w:eastAsia="lt-LT"/>
        </w:rPr>
        <w:t>susidūrė su kitais paraiškos pateikimo trukdžiais. Kitu laiku, nei nurodyta kvietime, ir (ar) kitu būdu gautos paraiškos nepriimamos ir nevertinamos.</w:t>
      </w:r>
    </w:p>
    <w:p w14:paraId="004D0642"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52" w:name="part_98aa0f6f102646f49033fb63d90bdb79"/>
      <w:bookmarkEnd w:id="52"/>
      <w:r w:rsidRPr="00AA6779">
        <w:rPr>
          <w:rFonts w:ascii="Times New Roman" w:eastAsia="Times New Roman" w:hAnsi="Times New Roman"/>
          <w:color w:val="000000"/>
          <w:kern w:val="0"/>
          <w:sz w:val="24"/>
          <w:szCs w:val="24"/>
          <w:lang w:eastAsia="lt-LT"/>
        </w:rPr>
        <w:t>43. Kartu su paraiška Pareiškėjas Ministerijai pateikia šiuos privalomus pridėti dokumentus:</w:t>
      </w:r>
    </w:p>
    <w:p w14:paraId="25F5B8A4" w14:textId="77777777" w:rsidR="0023532A" w:rsidRPr="00AA6779" w:rsidRDefault="00475A86">
      <w:pPr>
        <w:tabs>
          <w:tab w:val="left" w:pos="9214"/>
          <w:tab w:val="left" w:pos="9781"/>
          <w:tab w:val="left" w:pos="9923"/>
        </w:tabs>
        <w:spacing w:after="0"/>
        <w:ind w:right="424" w:firstLine="709"/>
        <w:jc w:val="both"/>
      </w:pPr>
      <w:bookmarkStart w:id="53" w:name="part_f93f79d319704741b614b9d73440dd94"/>
      <w:bookmarkStart w:id="54" w:name="part_aae88c559b2445a08428612c73f23f2f"/>
      <w:bookmarkStart w:id="55" w:name="part_1a79b679ca2b48c294d0a4d7f524f56c"/>
      <w:bookmarkStart w:id="56" w:name="part_024f6480ca524f5899f1453400f1ec78"/>
      <w:bookmarkEnd w:id="53"/>
      <w:bookmarkEnd w:id="54"/>
      <w:bookmarkEnd w:id="55"/>
      <w:bookmarkEnd w:id="56"/>
      <w:r w:rsidRPr="00AA6779">
        <w:rPr>
          <w:rFonts w:ascii="Times New Roman" w:eastAsia="Times New Roman" w:hAnsi="Times New Roman"/>
          <w:color w:val="000000"/>
          <w:sz w:val="24"/>
          <w:szCs w:val="24"/>
        </w:rPr>
        <w:t xml:space="preserve">43.1. dokumentus, įrodančius Pareiškėjo ir </w:t>
      </w:r>
      <w:r w:rsidRPr="00AA6779">
        <w:rPr>
          <w:rFonts w:ascii="Times New Roman" w:eastAsia="Times New Roman" w:hAnsi="Times New Roman"/>
          <w:sz w:val="24"/>
          <w:szCs w:val="24"/>
        </w:rPr>
        <w:t xml:space="preserve">Konsorciumo narių </w:t>
      </w:r>
      <w:r w:rsidRPr="00AA6779">
        <w:rPr>
          <w:rFonts w:ascii="Times New Roman" w:eastAsia="Times New Roman" w:hAnsi="Times New Roman"/>
          <w:color w:val="000000"/>
          <w:sz w:val="24"/>
          <w:szCs w:val="24"/>
        </w:rPr>
        <w:t>turimus finansini</w:t>
      </w:r>
      <w:r w:rsidRPr="00AA6779">
        <w:rPr>
          <w:rFonts w:ascii="Times New Roman" w:eastAsia="Times New Roman" w:hAnsi="Times New Roman"/>
          <w:sz w:val="24"/>
          <w:szCs w:val="24"/>
        </w:rPr>
        <w:t>us bei infrastruktūros išteklius;</w:t>
      </w:r>
      <w:r w:rsidRPr="00AA6779">
        <w:rPr>
          <w:rFonts w:ascii="Times New Roman" w:eastAsia="Times New Roman" w:hAnsi="Times New Roman"/>
          <w:color w:val="000000"/>
          <w:sz w:val="24"/>
          <w:szCs w:val="24"/>
        </w:rPr>
        <w:t xml:space="preserve"> </w:t>
      </w:r>
    </w:p>
    <w:p w14:paraId="5EB93AED" w14:textId="68FD6ABE" w:rsidR="0023532A" w:rsidRPr="00AA6779" w:rsidRDefault="00475A86">
      <w:pPr>
        <w:tabs>
          <w:tab w:val="left" w:pos="9214"/>
          <w:tab w:val="left" w:pos="9781"/>
          <w:tab w:val="left" w:pos="9923"/>
        </w:tabs>
        <w:spacing w:after="0"/>
        <w:ind w:right="424" w:firstLine="709"/>
        <w:jc w:val="both"/>
      </w:pPr>
      <w:r w:rsidRPr="00AA6779">
        <w:rPr>
          <w:rFonts w:ascii="Times New Roman" w:eastAsia="Times New Roman" w:hAnsi="Times New Roman"/>
          <w:color w:val="000000"/>
          <w:sz w:val="24"/>
          <w:szCs w:val="24"/>
        </w:rPr>
        <w:t xml:space="preserve">43.2. </w:t>
      </w:r>
      <w:r w:rsidRPr="00AA6779">
        <w:rPr>
          <w:rFonts w:ascii="Times New Roman" w:eastAsia="Times New Roman" w:hAnsi="Times New Roman"/>
          <w:sz w:val="24"/>
          <w:szCs w:val="24"/>
        </w:rPr>
        <w:t xml:space="preserve">dokumentus, </w:t>
      </w:r>
      <w:r w:rsidRPr="00AA6779">
        <w:rPr>
          <w:rFonts w:ascii="Times New Roman" w:eastAsia="Times New Roman" w:hAnsi="Times New Roman"/>
          <w:color w:val="000000"/>
          <w:sz w:val="24"/>
          <w:szCs w:val="24"/>
        </w:rPr>
        <w:t xml:space="preserve">įrodančius Pareiškėjo ir Konsorciumo narių pajėgumus: antreprenerystės ugdymo, inkubavimo ir (arba) akceleravimo programų, technologijų vystymo, investuotojų pritraukimo ir tarptautiškumo skatinimo veiklų organizavimo patirtį įrodančius </w:t>
      </w:r>
      <w:r w:rsidRPr="00AA6779">
        <w:rPr>
          <w:rFonts w:ascii="Times New Roman" w:eastAsia="Times New Roman" w:hAnsi="Times New Roman"/>
          <w:color w:val="000000"/>
          <w:sz w:val="24"/>
          <w:szCs w:val="24"/>
        </w:rPr>
        <w:lastRenderedPageBreak/>
        <w:t xml:space="preserve">Konsorciumo narių </w:t>
      </w:r>
      <w:r w:rsidRPr="00AA6779">
        <w:rPr>
          <w:rFonts w:ascii="Times New Roman" w:eastAsia="Times New Roman" w:hAnsi="Times New Roman"/>
          <w:sz w:val="24"/>
          <w:szCs w:val="24"/>
        </w:rPr>
        <w:t>mentorių, tarptautinių ekspertų bei investuotojų tinklo pajėgumą bei turimą patirtį</w:t>
      </w:r>
      <w:r w:rsidRPr="00AA6779">
        <w:rPr>
          <w:rFonts w:ascii="Times New Roman" w:eastAsia="Times New Roman" w:hAnsi="Times New Roman"/>
          <w:color w:val="000000"/>
          <w:sz w:val="24"/>
          <w:szCs w:val="24"/>
        </w:rPr>
        <w:t xml:space="preserve"> įrodančius dokumentus;</w:t>
      </w:r>
    </w:p>
    <w:p w14:paraId="03168C0A" w14:textId="6358E56C" w:rsidR="0023532A" w:rsidRPr="00AA6779" w:rsidRDefault="00475A86">
      <w:pPr>
        <w:tabs>
          <w:tab w:val="left" w:pos="9214"/>
          <w:tab w:val="left" w:pos="9781"/>
          <w:tab w:val="left" w:pos="9923"/>
        </w:tabs>
        <w:spacing w:after="0"/>
        <w:ind w:right="424" w:firstLine="709"/>
        <w:jc w:val="both"/>
      </w:pPr>
      <w:r w:rsidRPr="00AA6779">
        <w:rPr>
          <w:rFonts w:ascii="Times New Roman" w:eastAsia="Times New Roman" w:hAnsi="Times New Roman"/>
          <w:color w:val="000000" w:themeColor="text1"/>
          <w:sz w:val="24"/>
          <w:szCs w:val="24"/>
        </w:rPr>
        <w:t xml:space="preserve">43.3. </w:t>
      </w:r>
      <w:r w:rsidR="08AD380F" w:rsidRPr="00AA6779">
        <w:rPr>
          <w:rFonts w:ascii="Times New Roman" w:eastAsia="Times New Roman" w:hAnsi="Times New Roman"/>
          <w:color w:val="000000" w:themeColor="text1"/>
          <w:sz w:val="24"/>
          <w:szCs w:val="24"/>
        </w:rPr>
        <w:t>P</w:t>
      </w:r>
      <w:r w:rsidRPr="00AA6779">
        <w:rPr>
          <w:rFonts w:ascii="Times New Roman" w:eastAsia="Times New Roman" w:hAnsi="Times New Roman"/>
          <w:sz w:val="24"/>
          <w:szCs w:val="24"/>
        </w:rPr>
        <w:t xml:space="preserve">rojekto įgyvendinimo grafiką, kuriame numatytas </w:t>
      </w:r>
      <w:r w:rsidR="300BC3A7" w:rsidRPr="00AA6779">
        <w:rPr>
          <w:rFonts w:ascii="Times New Roman" w:eastAsia="Times New Roman" w:hAnsi="Times New Roman"/>
          <w:sz w:val="24"/>
          <w:szCs w:val="24"/>
        </w:rPr>
        <w:t>P</w:t>
      </w:r>
      <w:r w:rsidRPr="00AA6779">
        <w:rPr>
          <w:rFonts w:ascii="Times New Roman" w:eastAsia="Times New Roman" w:hAnsi="Times New Roman"/>
          <w:sz w:val="24"/>
          <w:szCs w:val="24"/>
        </w:rPr>
        <w:t xml:space="preserve">rojekto veiklų įgyvendinimo nuoseklumas, tarpinių ir galutinių </w:t>
      </w:r>
      <w:r w:rsidR="2C5FB8E3" w:rsidRPr="00AA6779">
        <w:rPr>
          <w:rFonts w:ascii="Times New Roman" w:eastAsia="Times New Roman" w:hAnsi="Times New Roman"/>
          <w:sz w:val="24"/>
          <w:szCs w:val="24"/>
        </w:rPr>
        <w:t>P</w:t>
      </w:r>
      <w:r w:rsidRPr="00AA6779">
        <w:rPr>
          <w:rFonts w:ascii="Times New Roman" w:eastAsia="Times New Roman" w:hAnsi="Times New Roman"/>
          <w:sz w:val="24"/>
          <w:szCs w:val="24"/>
        </w:rPr>
        <w:t xml:space="preserve">rojekto rezultatų stebėsena ir vertinamos rizikos, taip pat </w:t>
      </w:r>
      <w:r w:rsidR="3E2DF204" w:rsidRPr="00AA6779">
        <w:rPr>
          <w:rFonts w:ascii="Times New Roman" w:eastAsia="Times New Roman" w:hAnsi="Times New Roman"/>
          <w:sz w:val="24"/>
          <w:szCs w:val="24"/>
        </w:rPr>
        <w:t>P</w:t>
      </w:r>
      <w:r w:rsidRPr="00AA6779">
        <w:rPr>
          <w:rFonts w:ascii="Times New Roman" w:eastAsia="Times New Roman" w:hAnsi="Times New Roman"/>
          <w:sz w:val="24"/>
          <w:szCs w:val="24"/>
        </w:rPr>
        <w:t>rojekto viešinimo planą, kuriame nurodomi už veiklas atsakingi Konsorciumo nariai;</w:t>
      </w:r>
    </w:p>
    <w:p w14:paraId="13070B5D" w14:textId="7ED35705" w:rsidR="0023532A" w:rsidRPr="00AA6779" w:rsidRDefault="00475A86">
      <w:pPr>
        <w:tabs>
          <w:tab w:val="left" w:pos="9214"/>
          <w:tab w:val="left" w:pos="9781"/>
          <w:tab w:val="left" w:pos="9923"/>
        </w:tabs>
        <w:spacing w:after="0"/>
        <w:ind w:right="424" w:firstLine="709"/>
        <w:jc w:val="both"/>
        <w:rPr>
          <w:rFonts w:ascii="Times New Roman" w:eastAsia="Times New Roman" w:hAnsi="Times New Roman"/>
          <w:color w:val="000000"/>
          <w:sz w:val="24"/>
          <w:szCs w:val="24"/>
        </w:rPr>
      </w:pPr>
      <w:r w:rsidRPr="00AA6779">
        <w:rPr>
          <w:rFonts w:ascii="Times New Roman" w:eastAsia="Times New Roman" w:hAnsi="Times New Roman"/>
          <w:color w:val="000000" w:themeColor="text1"/>
          <w:sz w:val="24"/>
          <w:szCs w:val="24"/>
        </w:rPr>
        <w:t xml:space="preserve">43.4. </w:t>
      </w:r>
      <w:r w:rsidR="5A6A57F0"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 xml:space="preserve">rojekto veiklų tęstinumo planą, pasibaigus </w:t>
      </w:r>
      <w:r w:rsidR="0946F497"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rojektui;</w:t>
      </w:r>
      <w:bookmarkStart w:id="57" w:name="part_7cad4e178a14427e96d7f2753db700be"/>
      <w:bookmarkEnd w:id="57"/>
    </w:p>
    <w:p w14:paraId="104BBD51" w14:textId="77777777" w:rsidR="0023532A" w:rsidRPr="00AA6779" w:rsidRDefault="00475A86">
      <w:pPr>
        <w:tabs>
          <w:tab w:val="left" w:pos="9214"/>
          <w:tab w:val="left" w:pos="9781"/>
          <w:tab w:val="left" w:pos="9923"/>
        </w:tabs>
        <w:spacing w:after="0"/>
        <w:ind w:right="424" w:firstLine="709"/>
        <w:jc w:val="both"/>
      </w:pPr>
      <w:r w:rsidRPr="00AA6779">
        <w:rPr>
          <w:rFonts w:ascii="Times New Roman" w:eastAsia="Times New Roman" w:hAnsi="Times New Roman"/>
          <w:color w:val="000000" w:themeColor="text1"/>
          <w:sz w:val="24"/>
          <w:szCs w:val="24"/>
        </w:rPr>
        <w:t>43.5</w:t>
      </w:r>
      <w:r w:rsidRPr="00AA6779">
        <w:rPr>
          <w:rFonts w:ascii="Times New Roman" w:eastAsia="Times New Roman" w:hAnsi="Times New Roman"/>
          <w:sz w:val="24"/>
          <w:szCs w:val="24"/>
        </w:rPr>
        <w:t>. Konsorciumo sutarties projektą;</w:t>
      </w:r>
    </w:p>
    <w:p w14:paraId="44AA7E54" w14:textId="77777777" w:rsidR="0023532A" w:rsidRPr="00AA6779" w:rsidRDefault="00475A86">
      <w:pPr>
        <w:tabs>
          <w:tab w:val="left" w:pos="9214"/>
          <w:tab w:val="left" w:pos="9781"/>
          <w:tab w:val="left" w:pos="9923"/>
        </w:tabs>
        <w:spacing w:after="0"/>
        <w:ind w:right="424" w:firstLine="709"/>
        <w:jc w:val="both"/>
      </w:pPr>
      <w:r w:rsidRPr="00AA6779">
        <w:rPr>
          <w:rFonts w:ascii="Times New Roman" w:eastAsia="Times New Roman" w:hAnsi="Times New Roman"/>
          <w:sz w:val="24"/>
          <w:szCs w:val="24"/>
        </w:rPr>
        <w:t>43.6. biudžeto pasiskirstymą tarp Pareiškėjo ir kitų Konsorciumo narių.</w:t>
      </w:r>
    </w:p>
    <w:p w14:paraId="5BBD354E" w14:textId="0B56DEFB" w:rsidR="0023532A" w:rsidRPr="00AA6779" w:rsidRDefault="00475A86">
      <w:pPr>
        <w:tabs>
          <w:tab w:val="left" w:pos="9214"/>
          <w:tab w:val="left" w:pos="9781"/>
          <w:tab w:val="left" w:pos="9923"/>
        </w:tabs>
        <w:spacing w:after="0"/>
        <w:ind w:right="424" w:firstLine="709"/>
        <w:jc w:val="both"/>
        <w:rPr>
          <w:rFonts w:ascii="Times New Roman" w:eastAsia="Times New Roman" w:hAnsi="Times New Roman"/>
          <w:color w:val="000000"/>
          <w:sz w:val="24"/>
          <w:szCs w:val="24"/>
        </w:rPr>
      </w:pPr>
      <w:r w:rsidRPr="00AA6779">
        <w:rPr>
          <w:rFonts w:ascii="Times New Roman" w:eastAsia="Times New Roman" w:hAnsi="Times New Roman"/>
          <w:color w:val="000000" w:themeColor="text1"/>
          <w:sz w:val="24"/>
          <w:szCs w:val="24"/>
        </w:rPr>
        <w:t xml:space="preserve">44. Dokumentai, pagrindžiantys </w:t>
      </w:r>
      <w:r w:rsidR="159FD737"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 xml:space="preserve">rojekto paraiškoje nurodytas išlaidas (prekių, paslaugų, darbo užmokesčio ir kitas išlaidas), su paraiška neteikiami. Dokumentus, pagrindžiančius </w:t>
      </w:r>
      <w:r w:rsidR="5EC93D1C"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rojekto paraiškoje nurodytas išlaidas, privalės pateikti tik Pareiškėjai, kurių paraiškos bus finansuojamos.</w:t>
      </w:r>
    </w:p>
    <w:p w14:paraId="04B2D48C" w14:textId="4FB1C90B"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58" w:name="part_f5fa4e6fbeb345fe8150fc8b6146f233"/>
      <w:bookmarkEnd w:id="58"/>
      <w:r w:rsidRPr="00AA6779">
        <w:rPr>
          <w:rFonts w:ascii="Times New Roman" w:eastAsia="Times New Roman" w:hAnsi="Times New Roman"/>
          <w:color w:val="000000"/>
          <w:kern w:val="0"/>
          <w:sz w:val="24"/>
          <w:szCs w:val="24"/>
          <w:lang w:eastAsia="lt-LT"/>
        </w:rPr>
        <w:t>45. Paraiška ir Aprašo 43 punkte nurodyti dokumentai turi būti pasirašyti Pareiškėjo vadovo ar jo įgalioto asmens kvalifikuotu elektroniniu parašu arba elektroninių ryšių priemonėmis, kurios leidžia užtikrinti teksto vientisumą ir nepakeičiamumą. Jeigu dokumentus pasirašo ne Pareiškėjo vadovas, o jo įgaliotas asmuo, kartu su paraiška turi būti pateiktas įgaliojimas.</w:t>
      </w:r>
    </w:p>
    <w:p w14:paraId="5B909EDA" w14:textId="5837FBC9"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themeColor="text1"/>
          <w:sz w:val="24"/>
          <w:szCs w:val="24"/>
          <w:lang w:eastAsia="lt-LT"/>
        </w:rPr>
      </w:pPr>
      <w:bookmarkStart w:id="59" w:name="part_a64122aa67bf4788896f51339b7d7a72"/>
      <w:bookmarkEnd w:id="59"/>
      <w:r w:rsidRPr="00AA6779">
        <w:rPr>
          <w:rFonts w:ascii="Times New Roman" w:eastAsia="Times New Roman" w:hAnsi="Times New Roman"/>
          <w:color w:val="000000"/>
          <w:kern w:val="0"/>
          <w:sz w:val="24"/>
          <w:szCs w:val="24"/>
          <w:lang w:eastAsia="lt-LT"/>
        </w:rPr>
        <w:t xml:space="preserve">46. Paraiška pildoma lietuvių kalba. Pateikta paraiška gali būti tikslinama iki kvietimo galiojimo pabaigos. Jeigu paraiška tikslinama, paraiškos pateikimo Ministerijai data yra laikoma paskutinė patikslintos paraiškos pateikimo data. </w:t>
      </w:r>
      <w:r w:rsidR="259649BE" w:rsidRPr="00AA6779">
        <w:rPr>
          <w:rFonts w:ascii="Times New Roman" w:eastAsia="Times New Roman" w:hAnsi="Times New Roman"/>
          <w:color w:val="000000"/>
          <w:kern w:val="0"/>
          <w:sz w:val="24"/>
          <w:szCs w:val="24"/>
          <w:lang w:eastAsia="lt-LT"/>
        </w:rPr>
        <w:t xml:space="preserve">Pareiškėjui </w:t>
      </w:r>
      <w:r w:rsidR="7E4D463B" w:rsidRPr="00AA6779">
        <w:rPr>
          <w:rFonts w:ascii="Times New Roman" w:eastAsia="Times New Roman" w:hAnsi="Times New Roman"/>
          <w:color w:val="000000" w:themeColor="text1"/>
          <w:sz w:val="24"/>
          <w:szCs w:val="24"/>
          <w:lang w:eastAsia="lt-LT"/>
        </w:rPr>
        <w:t xml:space="preserve">tikslinimo metu </w:t>
      </w:r>
      <w:r w:rsidR="259649BE" w:rsidRPr="00AA6779">
        <w:rPr>
          <w:rFonts w:ascii="Times New Roman" w:eastAsia="Times New Roman" w:hAnsi="Times New Roman"/>
          <w:color w:val="000000" w:themeColor="text1"/>
          <w:sz w:val="24"/>
          <w:szCs w:val="24"/>
          <w:lang w:eastAsia="lt-LT"/>
        </w:rPr>
        <w:t>pateikus</w:t>
      </w:r>
      <w:r w:rsidRPr="00AA6779">
        <w:rPr>
          <w:rFonts w:ascii="Times New Roman" w:eastAsia="Times New Roman" w:hAnsi="Times New Roman"/>
          <w:color w:val="000000" w:themeColor="text1"/>
          <w:sz w:val="24"/>
          <w:szCs w:val="24"/>
          <w:lang w:eastAsia="lt-LT"/>
        </w:rPr>
        <w:t xml:space="preserve"> </w:t>
      </w:r>
      <w:r w:rsidR="0225120B" w:rsidRPr="00AA6779">
        <w:rPr>
          <w:rFonts w:ascii="Times New Roman" w:eastAsia="Times New Roman" w:hAnsi="Times New Roman"/>
          <w:color w:val="000000" w:themeColor="text1"/>
          <w:sz w:val="24"/>
          <w:szCs w:val="24"/>
          <w:lang w:eastAsia="lt-LT"/>
        </w:rPr>
        <w:t xml:space="preserve">paraišką </w:t>
      </w:r>
      <w:r w:rsidR="259649BE" w:rsidRPr="00AA6779">
        <w:rPr>
          <w:rFonts w:ascii="Times New Roman" w:eastAsia="Times New Roman" w:hAnsi="Times New Roman"/>
          <w:color w:val="000000" w:themeColor="text1"/>
          <w:sz w:val="24"/>
          <w:szCs w:val="24"/>
          <w:lang w:eastAsia="lt-LT"/>
        </w:rPr>
        <w:t>daugiau</w:t>
      </w:r>
      <w:r w:rsidRPr="00AA6779">
        <w:rPr>
          <w:rFonts w:ascii="Times New Roman" w:eastAsia="Times New Roman" w:hAnsi="Times New Roman"/>
          <w:color w:val="000000" w:themeColor="text1"/>
          <w:sz w:val="24"/>
          <w:szCs w:val="24"/>
          <w:lang w:eastAsia="lt-LT"/>
        </w:rPr>
        <w:t xml:space="preserve"> </w:t>
      </w:r>
      <w:r w:rsidR="00A037EB" w:rsidRPr="00AA6779">
        <w:rPr>
          <w:rFonts w:ascii="Times New Roman" w:eastAsia="Times New Roman" w:hAnsi="Times New Roman"/>
          <w:color w:val="000000" w:themeColor="text1"/>
          <w:sz w:val="24"/>
          <w:szCs w:val="24"/>
          <w:lang w:eastAsia="lt-LT"/>
        </w:rPr>
        <w:t>negu</w:t>
      </w:r>
      <w:r w:rsidRPr="00AA6779">
        <w:rPr>
          <w:rFonts w:ascii="Times New Roman" w:eastAsia="Times New Roman" w:hAnsi="Times New Roman"/>
          <w:color w:val="000000" w:themeColor="text1"/>
          <w:sz w:val="24"/>
          <w:szCs w:val="24"/>
          <w:lang w:eastAsia="lt-LT"/>
        </w:rPr>
        <w:t xml:space="preserve"> vieną </w:t>
      </w:r>
      <w:r w:rsidR="25B3374F" w:rsidRPr="00AA6779">
        <w:rPr>
          <w:rFonts w:ascii="Times New Roman" w:eastAsia="Times New Roman" w:hAnsi="Times New Roman"/>
          <w:color w:val="000000" w:themeColor="text1"/>
          <w:sz w:val="24"/>
          <w:szCs w:val="24"/>
          <w:lang w:eastAsia="lt-LT"/>
        </w:rPr>
        <w:t>kartą</w:t>
      </w:r>
      <w:r w:rsidRPr="00AA6779">
        <w:rPr>
          <w:rFonts w:ascii="Times New Roman" w:eastAsia="Times New Roman" w:hAnsi="Times New Roman"/>
          <w:color w:val="000000" w:themeColor="text1"/>
          <w:sz w:val="24"/>
          <w:szCs w:val="24"/>
          <w:lang w:eastAsia="lt-LT"/>
        </w:rPr>
        <w:t xml:space="preserve">, Komisija vertina paskutinę Pareiškėjo pateiktą paraišką. </w:t>
      </w:r>
    </w:p>
    <w:p w14:paraId="562B008A"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60" w:name="part_4107b051abdd465f8937969d0bc806c3"/>
      <w:bookmarkEnd w:id="60"/>
      <w:r w:rsidRPr="00AA6779">
        <w:rPr>
          <w:rFonts w:ascii="Times New Roman" w:eastAsia="Times New Roman" w:hAnsi="Times New Roman"/>
          <w:color w:val="000000"/>
          <w:kern w:val="0"/>
          <w:sz w:val="24"/>
          <w:szCs w:val="24"/>
          <w:lang w:eastAsia="lt-LT"/>
        </w:rPr>
        <w:t>47. Paraiška prilyginama Pareiškėjo įsipareigojimams, kurių Pareiškėjas privalo laikytis, jam skyrus subsidiją.</w:t>
      </w:r>
    </w:p>
    <w:p w14:paraId="4AC084D3"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61" w:name="part_1f6613d335164d8292758153cbbf1b70"/>
      <w:bookmarkEnd w:id="61"/>
      <w:r w:rsidRPr="00AA6779">
        <w:rPr>
          <w:rFonts w:ascii="Times New Roman" w:eastAsia="Times New Roman" w:hAnsi="Times New Roman"/>
          <w:color w:val="000000"/>
          <w:kern w:val="0"/>
          <w:sz w:val="24"/>
          <w:szCs w:val="24"/>
          <w:lang w:eastAsia="lt-LT"/>
        </w:rPr>
        <w:t>48. Ministerija gautą paraišką užregistruoja ir paraiškai suteikia unikalų paraiškos kodą (toliau – paraiškos kodas).</w:t>
      </w:r>
    </w:p>
    <w:p w14:paraId="56B4728F"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62" w:name="part_648d6e2ad75a4c43bcdfa8c1bedb67fb"/>
      <w:bookmarkEnd w:id="62"/>
      <w:r w:rsidRPr="00AA6779">
        <w:rPr>
          <w:rFonts w:ascii="Times New Roman" w:eastAsia="Times New Roman" w:hAnsi="Times New Roman"/>
          <w:color w:val="000000"/>
          <w:kern w:val="0"/>
          <w:sz w:val="24"/>
          <w:szCs w:val="24"/>
          <w:lang w:eastAsia="lt-LT"/>
        </w:rPr>
        <w:t>49. Pareiškėjui ne vėliau kaip per 3 darbo dienas nuo paraiškos Ministerijoje gavimo dienos paraiškoje nurodytu elektroninio pašto adresu išsiunčiamas paraiškos gavimo ir registravimo patvirtinimas, kuriame nurodomas paraiškos kodas ir paraiškos gavimo data bei tikslus laikas: paraiškos gavimo diena, valanda ir minutė.</w:t>
      </w:r>
    </w:p>
    <w:p w14:paraId="639BC4F8"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63" w:name="part_cbba92e91d4c4ee5a602352fc5514a49"/>
      <w:bookmarkEnd w:id="63"/>
      <w:r w:rsidRPr="00AA6779">
        <w:rPr>
          <w:rFonts w:ascii="Times New Roman" w:eastAsia="Times New Roman" w:hAnsi="Times New Roman"/>
          <w:color w:val="000000"/>
          <w:kern w:val="0"/>
          <w:sz w:val="24"/>
          <w:szCs w:val="24"/>
          <w:lang w:eastAsia="lt-LT"/>
        </w:rPr>
        <w:t>50. Informacija apie gautas ir užregistruotas paraiškas ne vėliau kaip per 5 darbo dienas nuo kvietimo galiojimo pabaigos dienos skelbiama Ministerijos interneto svetainėje. Skelbiamoje informacijoje nurodomi šie duomenys: Pareiškėjo pavadinimas, įmonės kodas, paraiškos kodas, prašomos skirti subsidijos suma, bendras pagal kvietimą gautų ir užregistruotų paraiškų skaičius ir bendra pagal pateiktas paraiškas prašoma skirti subsidijos suma.</w:t>
      </w:r>
    </w:p>
    <w:p w14:paraId="69E042F2" w14:textId="77777777" w:rsidR="0023532A" w:rsidRPr="00AA6779" w:rsidRDefault="0023532A">
      <w:pPr>
        <w:tabs>
          <w:tab w:val="left" w:pos="9639"/>
          <w:tab w:val="left" w:pos="9781"/>
          <w:tab w:val="left" w:pos="9923"/>
        </w:tabs>
        <w:spacing w:after="0" w:line="240" w:lineRule="auto"/>
        <w:jc w:val="center"/>
        <w:rPr>
          <w:rFonts w:ascii="Times New Roman" w:eastAsia="Times New Roman" w:hAnsi="Times New Roman"/>
          <w:b/>
          <w:bCs/>
          <w:color w:val="000000"/>
          <w:kern w:val="0"/>
          <w:sz w:val="24"/>
          <w:szCs w:val="24"/>
          <w:lang w:eastAsia="lt-LT"/>
        </w:rPr>
      </w:pPr>
    </w:p>
    <w:p w14:paraId="5B752A7C" w14:textId="77777777" w:rsidR="0023532A" w:rsidRPr="00AA6779" w:rsidRDefault="00475A86">
      <w:pPr>
        <w:tabs>
          <w:tab w:val="left" w:pos="9639"/>
          <w:tab w:val="left" w:pos="9781"/>
          <w:tab w:val="left" w:pos="9923"/>
        </w:tabs>
        <w:spacing w:after="0" w:line="240" w:lineRule="auto"/>
        <w:jc w:val="center"/>
      </w:pPr>
      <w:r w:rsidRPr="00AA6779">
        <w:rPr>
          <w:rFonts w:ascii="Times New Roman" w:eastAsia="Times New Roman" w:hAnsi="Times New Roman"/>
          <w:b/>
          <w:bCs/>
          <w:color w:val="000000"/>
          <w:kern w:val="0"/>
          <w:sz w:val="24"/>
          <w:szCs w:val="24"/>
          <w:lang w:eastAsia="lt-LT"/>
        </w:rPr>
        <w:t>VII SKYRIUS</w:t>
      </w:r>
    </w:p>
    <w:p w14:paraId="38EBB874" w14:textId="77777777" w:rsidR="0023532A" w:rsidRPr="00AA6779" w:rsidRDefault="00475A86">
      <w:pPr>
        <w:tabs>
          <w:tab w:val="left" w:pos="9639"/>
          <w:tab w:val="left" w:pos="9781"/>
          <w:tab w:val="left" w:pos="9923"/>
        </w:tabs>
        <w:spacing w:after="0" w:line="240" w:lineRule="auto"/>
        <w:jc w:val="center"/>
      </w:pPr>
      <w:r w:rsidRPr="00AA6779">
        <w:rPr>
          <w:rFonts w:ascii="Times New Roman" w:eastAsia="Times New Roman" w:hAnsi="Times New Roman"/>
          <w:b/>
          <w:bCs/>
          <w:color w:val="000000"/>
          <w:kern w:val="0"/>
          <w:sz w:val="24"/>
          <w:szCs w:val="24"/>
          <w:lang w:eastAsia="lt-LT"/>
        </w:rPr>
        <w:t>PARAIŠKŲ VERTINIMAS</w:t>
      </w:r>
    </w:p>
    <w:p w14:paraId="46101913" w14:textId="77777777" w:rsidR="0023532A" w:rsidRPr="00AA6779" w:rsidRDefault="00475A86">
      <w:pPr>
        <w:tabs>
          <w:tab w:val="left" w:pos="9639"/>
          <w:tab w:val="left" w:pos="9781"/>
          <w:tab w:val="left" w:pos="9923"/>
        </w:tabs>
        <w:spacing w:after="0" w:line="278" w:lineRule="atLeast"/>
        <w:ind w:firstLine="771"/>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w:t>
      </w:r>
    </w:p>
    <w:p w14:paraId="729ECD0F" w14:textId="58082235" w:rsidR="0023532A" w:rsidRPr="00AA6779" w:rsidRDefault="00475A86" w:rsidP="002317B7">
      <w:pPr>
        <w:tabs>
          <w:tab w:val="left" w:pos="9214"/>
          <w:tab w:val="left" w:pos="9781"/>
          <w:tab w:val="left" w:pos="9923"/>
        </w:tabs>
        <w:spacing w:after="0" w:line="278" w:lineRule="atLeast"/>
        <w:ind w:right="424" w:firstLine="709"/>
        <w:jc w:val="both"/>
      </w:pPr>
      <w:bookmarkStart w:id="64" w:name="part_8e98c5e5d8bb4b689b7fd678d812d4db"/>
      <w:bookmarkEnd w:id="64"/>
      <w:r w:rsidRPr="00AA6779">
        <w:rPr>
          <w:rFonts w:ascii="Times New Roman" w:eastAsia="Times New Roman" w:hAnsi="Times New Roman"/>
          <w:color w:val="000000"/>
          <w:kern w:val="0"/>
          <w:sz w:val="24"/>
          <w:szCs w:val="24"/>
          <w:lang w:eastAsia="lt-LT"/>
        </w:rPr>
        <w:t xml:space="preserve">51. </w:t>
      </w:r>
      <w:r w:rsidR="00E47E1D" w:rsidRPr="00E47E1D">
        <w:rPr>
          <w:rFonts w:ascii="Times New Roman" w:eastAsia="Times New Roman" w:hAnsi="Times New Roman"/>
          <w:color w:val="000000"/>
          <w:kern w:val="0"/>
          <w:sz w:val="24"/>
          <w:szCs w:val="24"/>
          <w:lang w:eastAsia="lt-LT"/>
        </w:rPr>
        <w:t xml:space="preserve">Ekonomikos ir inovacijų ministro įsakymu sudaryta Komisija, kurią sudaro penki Ministerijos darbuotojai, gautas paraiškas įvertina per 30 kalendorinių dienų nuo kvietimo teikti paraiškas galiojimo pabaigos. Aprašo 54 punkte nustatytas paraiškos tikslinimo laikotarpis į šį terminą neįskaičiuojamas. Komisijos nariai, prieš pradėdami paraiškų vertinimą, privalo deklaruoti savo privačius interesus teisės aktų, reglamentuojančių viešųjų ir privačių interesų deklaravimą, nustatyta tvarka ir patvirtinti, kad neturi interesų konflikto su paraiškas pateikusiais Pareiškėjais ir (ar) kitais Konsorciumo nariais, bei pasirašyti nešališkumo deklaraciją. Komisijos narys privalo nusišalinti nuo konkrečios paraiškos vertinimo, jeigu egzistuoja ar gali egzistuoti interesų konfliktas, įskaitant, bet neapsiribojant, atvejais, kai su Pareiškėju ar kitais Konsorciumo nariais jį sieja darbo, tarnybiniai, finansiniai, artimi asmeniniai ar kiti ryšiai, galintys turėti įtakos nešališkam sprendimų priėmimui Lietuvos Respublikos ekonomikos ir inovacijų ministerijos deklaruojančių asmenų nusišalinimo nuo pavesto darbo ar užduoties tvarkos Apraše, patvirtintame Lietuvos Respublikos ekonomikos ir inovacijų ministro 2021 m. vasario 25 d. </w:t>
      </w:r>
      <w:r w:rsidR="00E47E1D" w:rsidRPr="00E47E1D">
        <w:rPr>
          <w:rFonts w:ascii="Times New Roman" w:eastAsia="Times New Roman" w:hAnsi="Times New Roman"/>
          <w:color w:val="000000"/>
          <w:kern w:val="0"/>
          <w:sz w:val="24"/>
          <w:szCs w:val="24"/>
          <w:lang w:eastAsia="lt-LT"/>
        </w:rPr>
        <w:lastRenderedPageBreak/>
        <w:t>įsakymu Nr. 4-144 ,,Dėl Lietuvos Respublikos ekonomikos ir inovacijų ministerijos korupcijos prevencijos politikos patvirtinimo“, nustatyta tvarka. Nusišalinimo faktas ir jo pagrindas yra fiksuojami Komisijos darbo dokumentuose (protokoluose). Nusišalinimo atveju vertinimą atlieka likusieji Komisijos nariai</w:t>
      </w:r>
      <w:r w:rsidRPr="00AA6779">
        <w:rPr>
          <w:rFonts w:ascii="Times New Roman" w:eastAsia="Times New Roman" w:hAnsi="Times New Roman"/>
          <w:color w:val="000000" w:themeColor="text1"/>
          <w:sz w:val="24"/>
          <w:szCs w:val="24"/>
          <w:lang w:eastAsia="lt-LT"/>
        </w:rPr>
        <w:t>.</w:t>
      </w:r>
    </w:p>
    <w:p w14:paraId="512DAC83" w14:textId="69F1C865"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65" w:name="part_6e98b822aa9045c594638bdb0680d8ad"/>
      <w:bookmarkEnd w:id="65"/>
      <w:r w:rsidRPr="00AA6779">
        <w:rPr>
          <w:rFonts w:ascii="Times New Roman" w:eastAsia="Times New Roman" w:hAnsi="Times New Roman"/>
          <w:color w:val="000000"/>
          <w:kern w:val="0"/>
          <w:sz w:val="24"/>
          <w:szCs w:val="24"/>
          <w:lang w:eastAsia="lt-LT"/>
        </w:rPr>
        <w:t xml:space="preserve">52. Vertinant gautas paraiškas atliekamas atitikties bendriesiems reikalavimams (administracinis) vertinimas ir, esant teigiamai išvadai dėl atitikties bendriesiems reikalavimams, – </w:t>
      </w:r>
      <w:r w:rsidR="09416C5D"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 xml:space="preserve">rojektų tinkamumo finansuoti vertinimas. </w:t>
      </w:r>
    </w:p>
    <w:p w14:paraId="6040055D"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66" w:name="part_47e7a474977449729455cba5c36532b7"/>
      <w:bookmarkEnd w:id="66"/>
      <w:r w:rsidRPr="00AA6779">
        <w:rPr>
          <w:rFonts w:ascii="Times New Roman" w:eastAsia="Times New Roman" w:hAnsi="Times New Roman"/>
          <w:color w:val="000000"/>
          <w:kern w:val="0"/>
          <w:sz w:val="24"/>
          <w:szCs w:val="24"/>
          <w:lang w:eastAsia="lt-LT"/>
        </w:rPr>
        <w:t>53. Atitikties bendriesiems reikalavimams paraiškų vertinimo metu tikrinama, ar:</w:t>
      </w:r>
    </w:p>
    <w:p w14:paraId="131AB095"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67" w:name="part_575f01026a72440392d4160f912db599"/>
      <w:bookmarkEnd w:id="67"/>
      <w:r w:rsidRPr="00AA6779">
        <w:rPr>
          <w:rFonts w:ascii="Times New Roman" w:eastAsia="Times New Roman" w:hAnsi="Times New Roman"/>
          <w:color w:val="000000"/>
          <w:kern w:val="0"/>
          <w:sz w:val="24"/>
          <w:szCs w:val="24"/>
          <w:lang w:eastAsia="lt-LT"/>
        </w:rPr>
        <w:t>53.1. paraiška gauta Aprašo 42 punkte nustatytu būdu ir terminu;</w:t>
      </w:r>
    </w:p>
    <w:p w14:paraId="01F4F7E9"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68" w:name="part_ee442828d3d0430f99cb84ad4c40bb17"/>
      <w:bookmarkEnd w:id="68"/>
      <w:r w:rsidRPr="00AA6779">
        <w:rPr>
          <w:rFonts w:ascii="Times New Roman" w:eastAsia="Times New Roman" w:hAnsi="Times New Roman"/>
          <w:color w:val="000000"/>
          <w:kern w:val="0"/>
          <w:sz w:val="24"/>
          <w:szCs w:val="24"/>
          <w:lang w:eastAsia="lt-LT"/>
        </w:rPr>
        <w:t>53.2. paraiška atitinka Aprašo 1 priede nustatytą formą ir paraiškoje pateikta visa prašoma informacija ir duomenys, užpildytos visos dalys ir pateikti visi prašomi priedai;</w:t>
      </w:r>
    </w:p>
    <w:p w14:paraId="2DD74677"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69" w:name="part_e44d9d534cae4cd4abb2ad3655adb615"/>
      <w:bookmarkEnd w:id="69"/>
      <w:r w:rsidRPr="00AA6779">
        <w:rPr>
          <w:rFonts w:ascii="Times New Roman" w:eastAsia="Times New Roman" w:hAnsi="Times New Roman"/>
          <w:color w:val="000000"/>
          <w:kern w:val="0"/>
          <w:sz w:val="24"/>
          <w:szCs w:val="24"/>
          <w:lang w:eastAsia="lt-LT"/>
        </w:rPr>
        <w:t>53.3. paraiška pasirašyta kvalifikuotu elektroniniu parašu arba kitomis elektroninėmis ryšio priemonėmis, kurios leidžia užtikrinti teksto vientisumą ir nepakeičiamumą;</w:t>
      </w:r>
    </w:p>
    <w:p w14:paraId="36B70C24"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70" w:name="part_2b2ef7b3ee4d49a18fa4d87aba34f39e"/>
      <w:bookmarkEnd w:id="70"/>
      <w:r w:rsidRPr="00AA6779">
        <w:rPr>
          <w:rFonts w:ascii="Times New Roman" w:eastAsia="Times New Roman" w:hAnsi="Times New Roman"/>
          <w:color w:val="000000"/>
          <w:kern w:val="0"/>
          <w:sz w:val="24"/>
          <w:szCs w:val="24"/>
          <w:lang w:eastAsia="lt-LT"/>
        </w:rPr>
        <w:t>53.4. Pareiškėjas ir Konsorciumas atitinka Aprašo III skyriuje nustatytus reikalavimus;</w:t>
      </w:r>
    </w:p>
    <w:p w14:paraId="27598172"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71" w:name="part_073c0954640b4e9d9dbf2fd48fab4ba2"/>
      <w:bookmarkEnd w:id="71"/>
      <w:r w:rsidRPr="00AA6779">
        <w:rPr>
          <w:rFonts w:ascii="Times New Roman" w:eastAsia="Times New Roman" w:hAnsi="Times New Roman"/>
          <w:color w:val="000000"/>
          <w:kern w:val="0"/>
          <w:sz w:val="24"/>
          <w:szCs w:val="24"/>
          <w:lang w:eastAsia="lt-LT"/>
        </w:rPr>
        <w:t>53.5. veikla, kuriai prašoma subsidija, atitinka Aprašo 5 punkte nustatytas remiamas veiklas;</w:t>
      </w:r>
    </w:p>
    <w:p w14:paraId="2FC7A704" w14:textId="6C2E3FF7" w:rsidR="0023532A" w:rsidRPr="00AA6779" w:rsidRDefault="00475A86">
      <w:pPr>
        <w:tabs>
          <w:tab w:val="left" w:pos="9214"/>
          <w:tab w:val="left" w:pos="9781"/>
          <w:tab w:val="left" w:pos="9923"/>
        </w:tabs>
        <w:spacing w:after="0" w:line="278" w:lineRule="atLeast"/>
        <w:ind w:right="424" w:firstLine="709"/>
        <w:jc w:val="both"/>
      </w:pPr>
      <w:bookmarkStart w:id="72" w:name="part_3f2e37cc938d4fb0b3fee08e87825ec1"/>
      <w:bookmarkEnd w:id="72"/>
      <w:r w:rsidRPr="00AA6779">
        <w:rPr>
          <w:rFonts w:ascii="Times New Roman" w:eastAsia="Times New Roman" w:hAnsi="Times New Roman"/>
          <w:color w:val="000000"/>
          <w:kern w:val="0"/>
          <w:sz w:val="24"/>
          <w:szCs w:val="24"/>
          <w:lang w:eastAsia="lt-LT"/>
        </w:rPr>
        <w:t>53.6. veikl</w:t>
      </w:r>
      <w:r w:rsidRPr="00AA6779">
        <w:rPr>
          <w:rFonts w:ascii="Times New Roman" w:eastAsia="Times New Roman" w:hAnsi="Times New Roman"/>
          <w:color w:val="000000"/>
          <w:sz w:val="24"/>
          <w:szCs w:val="24"/>
          <w:lang w:eastAsia="lt-LT"/>
        </w:rPr>
        <w:t>ų</w:t>
      </w:r>
      <w:r w:rsidRPr="00AA6779">
        <w:rPr>
          <w:rFonts w:ascii="Times New Roman" w:eastAsia="Times New Roman" w:hAnsi="Times New Roman"/>
          <w:color w:val="000000"/>
          <w:kern w:val="0"/>
          <w:sz w:val="24"/>
          <w:szCs w:val="24"/>
          <w:lang w:eastAsia="lt-LT"/>
        </w:rPr>
        <w:t xml:space="preserve"> įgyvendinimo laikotarpis atitinka kvietime nustatytą </w:t>
      </w:r>
      <w:r w:rsidR="27210D07"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rojekto veiklų įgyvendinimo laikotarpį</w:t>
      </w:r>
      <w:bookmarkStart w:id="73" w:name="part_a29de8f018d647e08e37845f1c13a598"/>
      <w:bookmarkEnd w:id="73"/>
      <w:r w:rsidRPr="00AA6779">
        <w:rPr>
          <w:rFonts w:ascii="Times New Roman" w:eastAsia="Times New Roman" w:hAnsi="Times New Roman"/>
          <w:color w:val="000000" w:themeColor="text1"/>
          <w:sz w:val="24"/>
          <w:szCs w:val="24"/>
          <w:lang w:eastAsia="lt-LT"/>
        </w:rPr>
        <w:t>.</w:t>
      </w:r>
    </w:p>
    <w:p w14:paraId="195F0B90" w14:textId="77777777" w:rsidR="0023532A" w:rsidRPr="00AA6779" w:rsidRDefault="00475A86">
      <w:pPr>
        <w:tabs>
          <w:tab w:val="left" w:pos="9214"/>
          <w:tab w:val="left" w:pos="9781"/>
          <w:tab w:val="left" w:pos="9923"/>
        </w:tabs>
        <w:spacing w:after="0" w:line="278" w:lineRule="atLeast"/>
        <w:ind w:right="424" w:firstLine="709"/>
        <w:jc w:val="both"/>
      </w:pPr>
      <w:bookmarkStart w:id="74" w:name="part_83cbe6374ad440a9a20ac54faa79bf08"/>
      <w:bookmarkEnd w:id="74"/>
      <w:r w:rsidRPr="00AA6779">
        <w:rPr>
          <w:rFonts w:ascii="Times New Roman" w:eastAsia="Times New Roman" w:hAnsi="Times New Roman"/>
          <w:color w:val="000000"/>
          <w:kern w:val="0"/>
          <w:sz w:val="24"/>
          <w:szCs w:val="24"/>
          <w:lang w:eastAsia="lt-LT"/>
        </w:rPr>
        <w:t xml:space="preserve">54. Jeigu Komisija, atlikdama atitikties bendriesiems reikalavimams paraiškos vertinimą, nustato, kad pateikta paraiška </w:t>
      </w:r>
      <w:r w:rsidRPr="00AA6779">
        <w:rPr>
          <w:rFonts w:ascii="Times New Roman" w:eastAsia="Times New Roman" w:hAnsi="Times New Roman"/>
          <w:color w:val="000000"/>
          <w:sz w:val="24"/>
          <w:szCs w:val="24"/>
          <w:lang w:eastAsia="lt-LT"/>
        </w:rPr>
        <w:t>vadovo ar jo įgalioto asmens</w:t>
      </w:r>
      <w:r w:rsidRPr="00AA6779">
        <w:rPr>
          <w:rFonts w:ascii="Times New Roman" w:eastAsia="Times New Roman" w:hAnsi="Times New Roman"/>
          <w:color w:val="000000"/>
          <w:kern w:val="0"/>
          <w:sz w:val="24"/>
          <w:szCs w:val="24"/>
          <w:lang w:eastAsia="lt-LT"/>
        </w:rPr>
        <w:t xml:space="preserve"> nepasirašyta</w:t>
      </w:r>
      <w:r w:rsidRPr="00AA6779">
        <w:rPr>
          <w:rFonts w:ascii="Times New Roman" w:eastAsia="Times New Roman" w:hAnsi="Times New Roman"/>
          <w:color w:val="000000"/>
          <w:sz w:val="24"/>
          <w:szCs w:val="24"/>
          <w:lang w:eastAsia="lt-LT"/>
        </w:rPr>
        <w:t xml:space="preserve"> </w:t>
      </w:r>
      <w:r w:rsidRPr="00AA6779">
        <w:rPr>
          <w:rFonts w:ascii="Times New Roman" w:eastAsia="Times New Roman" w:hAnsi="Times New Roman"/>
          <w:color w:val="000000"/>
          <w:kern w:val="0"/>
          <w:sz w:val="24"/>
          <w:szCs w:val="24"/>
          <w:lang w:eastAsia="lt-LT"/>
        </w:rPr>
        <w:t xml:space="preserve">kvalifikuotu elektroniniu parašu arba kitomis elektroninėmis ryšio priemonėmis, kurios leidžia užtikrinti teksto vientisumą ir nepakeičiamumą, paraiškoje pateikta ne visa prašoma informacija, duomenys ir (ar) dokumentai arba vertinimui atlikti nepakanka pagal Aprašo 43 punktą pateiktų dokumentų ar jie pridėti ne visi, Komisija turi teisę prašyti Pareiškėjo patikslinti paraiškoje pateiktą informaciją ir (ar) pateikti trūkstamą informaciją, duomenis ir (ar) dokumentus per Komisijos nustatytą terminą, kuris negali būti trumpesnis kaip 3 ir ilgesnis kaip 5 darbo dienos nuo Komisijos prašymo gavimo dienos, per kurį </w:t>
      </w:r>
      <w:r w:rsidRPr="00AA6779">
        <w:rPr>
          <w:rFonts w:ascii="Times New Roman" w:eastAsia="Times New Roman" w:hAnsi="Times New Roman"/>
          <w:color w:val="000000"/>
          <w:sz w:val="24"/>
          <w:szCs w:val="24"/>
          <w:lang w:eastAsia="lt-LT"/>
        </w:rPr>
        <w:t>Pareiškėjas privalo papildyti ir (ar) patikslinti paraiškoje pateiktą informaciją, duomenis ir (ar) pateikti papildomus dokumentus, išskyrus atvejus, kai trūkstamą informaciją, duomenis ir (ar) dokumentus galima patikrinti viešose registrų informacinėse sistemose ir kitose informacinėse sistemose.</w:t>
      </w:r>
    </w:p>
    <w:p w14:paraId="6E4B553F"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75" w:name="part_506eb574fb4a4057a73183e65fd4c210"/>
      <w:bookmarkEnd w:id="75"/>
      <w:r w:rsidRPr="00AA6779">
        <w:rPr>
          <w:rFonts w:ascii="Times New Roman" w:eastAsia="Times New Roman" w:hAnsi="Times New Roman"/>
          <w:color w:val="000000"/>
          <w:kern w:val="0"/>
          <w:sz w:val="24"/>
          <w:szCs w:val="24"/>
          <w:lang w:eastAsia="lt-LT"/>
        </w:rPr>
        <w:t>55. Trūkstama informacija, duomenys ir (arba) dokumentai pateikiami ta apimtimi, kuri yra nurodoma Komisijos prašyme, iš esmės nekeičiant jau pateiktų paraiškos, duomenų ir (arba) dokumentų turinio. Jei Pareiškėjas per Komisijos nustatytą terminą neištaiso paraiškos trūkumų, nepateikia trūkstamos informacijos, duomenų ir (ar) dokumentų, nepapildo ir (ar) nepatikslina paraiškoje ar kartu su paraiška pateiktuose dokumentuose nurodytos informacijos, duomenų ir (arba) dokumentų, pateikia patikslintą paraišką, kuri yra analogiška prieš tai pateiktai paraiškai arba kurioje nėra ištaisyti paraiškos trūkumai ir (arba) ištaisyti ne visi trūkumai, paraiška vertinama pagal turimą informaciją.</w:t>
      </w:r>
    </w:p>
    <w:p w14:paraId="5B124C18"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76" w:name="part_bb333468fe3047a3b53f8e9b663d072e"/>
      <w:bookmarkEnd w:id="76"/>
      <w:r w:rsidRPr="00AA6779">
        <w:rPr>
          <w:rFonts w:ascii="Times New Roman" w:eastAsia="Times New Roman" w:hAnsi="Times New Roman"/>
          <w:color w:val="000000"/>
          <w:kern w:val="0"/>
          <w:sz w:val="24"/>
          <w:szCs w:val="24"/>
          <w:lang w:eastAsia="lt-LT"/>
        </w:rPr>
        <w:t>56. Susirašinėjimas su Pareiškėjais vyksta elektroniniu paštu. Laikoma, kad Pareiškėjas informaciją iš Komisijos gavo elektroninio pašto išsiuntimo dieną, jei informacija elektroniniu paštu išsiųsta Ministerijos darbo laiku (darbo dienomis nuo 8.00 val. iki 17.00 val.), arba kitą dieną po išsiuntimo dienos, jei informacija elektroniniu paštu išsiųsta po Ministerijos darbo valandų. </w:t>
      </w:r>
    </w:p>
    <w:p w14:paraId="67FE1872" w14:textId="3328F09A"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77" w:name="part_c08a2a930dd94aed8e8d7eba284caf99"/>
      <w:bookmarkEnd w:id="77"/>
      <w:r w:rsidRPr="00AA6779">
        <w:rPr>
          <w:rFonts w:ascii="Times New Roman" w:eastAsia="Times New Roman" w:hAnsi="Times New Roman"/>
          <w:color w:val="000000"/>
          <w:kern w:val="0"/>
          <w:sz w:val="24"/>
          <w:szCs w:val="24"/>
          <w:lang w:eastAsia="lt-LT"/>
        </w:rPr>
        <w:t xml:space="preserve">57. Baigusi paraiškos atitikties bendriesiems reikalavimams vertinimą, Komisija atlieka paraiškos tinkamumo finansuoti vertinimą, vadovaudamasi Aprašo 3 priede nustatytais </w:t>
      </w:r>
      <w:r w:rsidR="00776340" w:rsidRPr="00AA6779">
        <w:rPr>
          <w:rFonts w:ascii="Times New Roman" w:eastAsia="Times New Roman" w:hAnsi="Times New Roman"/>
          <w:color w:val="000000" w:themeColor="text1"/>
          <w:sz w:val="24"/>
          <w:szCs w:val="24"/>
          <w:lang w:eastAsia="lt-LT"/>
        </w:rPr>
        <w:t xml:space="preserve">Projektų vertinimo </w:t>
      </w:r>
      <w:r w:rsidRPr="00AA6779">
        <w:rPr>
          <w:rFonts w:ascii="Times New Roman" w:eastAsia="Times New Roman" w:hAnsi="Times New Roman"/>
          <w:color w:val="000000"/>
          <w:kern w:val="0"/>
          <w:sz w:val="24"/>
          <w:szCs w:val="24"/>
          <w:lang w:eastAsia="lt-LT"/>
        </w:rPr>
        <w:t>kriterijais, kurie įvertinami balais. Maksimali ir minimali galima paraiškai skirti balų suma, taip pat minimali privaloma surinkti balų suma pagal kiekvieną kriterijų nurodyta Aprašo 3 priede.</w:t>
      </w:r>
    </w:p>
    <w:p w14:paraId="19FCC48D" w14:textId="2C909F0E" w:rsidR="0023532A" w:rsidRPr="00AA6779" w:rsidRDefault="00475A86">
      <w:pPr>
        <w:tabs>
          <w:tab w:val="left" w:pos="9214"/>
          <w:tab w:val="left" w:pos="9781"/>
          <w:tab w:val="left" w:pos="9923"/>
        </w:tabs>
        <w:spacing w:after="0" w:line="278" w:lineRule="atLeast"/>
        <w:ind w:right="424" w:firstLine="709"/>
        <w:jc w:val="both"/>
      </w:pPr>
      <w:bookmarkStart w:id="78" w:name="part_3b849c432d094c79b467cc4b5188f08b"/>
      <w:bookmarkEnd w:id="78"/>
      <w:r w:rsidRPr="00AA6779">
        <w:rPr>
          <w:rFonts w:ascii="Times New Roman" w:eastAsia="Times New Roman" w:hAnsi="Times New Roman"/>
          <w:color w:val="000000"/>
          <w:kern w:val="0"/>
          <w:sz w:val="24"/>
          <w:szCs w:val="24"/>
          <w:lang w:eastAsia="lt-LT"/>
        </w:rPr>
        <w:t xml:space="preserve">58. Nepavykus paraiškų įvertinti per Aprašo 51 punkte nustatytą terminą (kai paraiškų vertinimo metu reikia kreiptis į kitas institucijas, taip pat kai buvo gauta paraiškų, kurių suma didesnė nei kvietimui teikti paraiškas skirta lėšų suma), vertinimo terminas gali būti pratęstas </w:t>
      </w:r>
      <w:r w:rsidRPr="00AA6779">
        <w:rPr>
          <w:rFonts w:ascii="Times New Roman" w:eastAsia="Times New Roman" w:hAnsi="Times New Roman"/>
          <w:color w:val="000000"/>
          <w:sz w:val="24"/>
          <w:szCs w:val="24"/>
          <w:lang w:eastAsia="lt-LT"/>
        </w:rPr>
        <w:t>ekonomikos ir inovacijų ministro sprendimu – įsakymu</w:t>
      </w:r>
      <w:r w:rsidRPr="00AA6779">
        <w:rPr>
          <w:rFonts w:ascii="Times New Roman" w:eastAsia="Times New Roman" w:hAnsi="Times New Roman"/>
          <w:color w:val="000000"/>
          <w:kern w:val="0"/>
          <w:sz w:val="24"/>
          <w:szCs w:val="24"/>
          <w:lang w:eastAsia="lt-LT"/>
        </w:rPr>
        <w:t xml:space="preserve">, bet ne ilgiau kaip 10 darbo dienų. </w:t>
      </w:r>
      <w:r w:rsidRPr="00AA6779">
        <w:rPr>
          <w:rFonts w:ascii="Times New Roman" w:eastAsia="Times New Roman" w:hAnsi="Times New Roman"/>
          <w:color w:val="000000"/>
          <w:kern w:val="0"/>
          <w:sz w:val="24"/>
          <w:szCs w:val="24"/>
          <w:lang w:eastAsia="lt-LT"/>
        </w:rPr>
        <w:lastRenderedPageBreak/>
        <w:t>Komisija ne vėliau kaip per 2 darbo dienas nuo sprendimo dėl paraiškų vertinimo termino pratęsimo priėmimo dienos apie tai paskelbia pranešimą Ministerijos interneto svetainėje.</w:t>
      </w:r>
    </w:p>
    <w:p w14:paraId="110D27B9" w14:textId="3B42CC76"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79" w:name="part_1218fc4605f84f268d0fad74680ea5fb"/>
      <w:bookmarkEnd w:id="79"/>
      <w:r w:rsidRPr="00AA6779">
        <w:rPr>
          <w:rFonts w:ascii="Times New Roman" w:eastAsia="Times New Roman" w:hAnsi="Times New Roman"/>
          <w:color w:val="000000"/>
          <w:kern w:val="0"/>
          <w:sz w:val="24"/>
          <w:szCs w:val="24"/>
          <w:lang w:eastAsia="lt-LT"/>
        </w:rPr>
        <w:t>59. Baigusi paraiškos vertinimą ir nustačiusi, kad paraiška yra tinkama finansuoti, bei tinkam</w:t>
      </w:r>
      <w:r w:rsidR="007B29E7" w:rsidRPr="00AA6779">
        <w:rPr>
          <w:rFonts w:ascii="Times New Roman" w:eastAsia="Times New Roman" w:hAnsi="Times New Roman"/>
          <w:color w:val="000000"/>
          <w:kern w:val="0"/>
          <w:sz w:val="24"/>
          <w:szCs w:val="24"/>
          <w:lang w:eastAsia="lt-LT"/>
        </w:rPr>
        <w:t>ų</w:t>
      </w:r>
      <w:r w:rsidRPr="00AA6779">
        <w:rPr>
          <w:rFonts w:ascii="Times New Roman" w:eastAsia="Times New Roman" w:hAnsi="Times New Roman"/>
          <w:color w:val="000000"/>
          <w:kern w:val="0"/>
          <w:sz w:val="24"/>
          <w:szCs w:val="24"/>
          <w:lang w:eastAsia="lt-LT"/>
        </w:rPr>
        <w:t xml:space="preserve"> finansuoti išlaidų sumą, Komisija ne vėliau kaip per 2 darbo dienas paraiškas reitinguoja pagal balus (mažėjimo tvarka), kurie suteikiami pagal Aprašo 3 priede nustatytą vertinimo tvarką. </w:t>
      </w:r>
    </w:p>
    <w:p w14:paraId="40B99729"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80" w:name="part_a47de943d6e3454cb0cbdb6088cb36e7"/>
      <w:bookmarkEnd w:id="80"/>
      <w:r w:rsidRPr="00AA6779">
        <w:rPr>
          <w:rFonts w:ascii="Times New Roman" w:eastAsia="Times New Roman" w:hAnsi="Times New Roman"/>
          <w:color w:val="000000"/>
          <w:kern w:val="0"/>
          <w:sz w:val="24"/>
          <w:szCs w:val="24"/>
          <w:lang w:eastAsia="lt-LT"/>
        </w:rPr>
        <w:t>60. Jeigu paraiškų reitingavimo metu nustatoma, kad Pareiškėjų pateiktos paraiškos surinko vienodą balų sumą, jas reitinguojant pirmenybė teikiama paraiškai, surinkusiai daugiau balų pagal Aprašo 3 priedo 2.1 kriterijų („Sisteminis poveikis ir ambicija“), o šiems balams sutapus – pagal 2.2 kriterijų („Konsorciumo pajėgumai“). Tik visiškai sutapus visų šių kriterijų balams, paraiškos reitinguojamos pagal anksčiausią pateikimo datą ir laiką.</w:t>
      </w:r>
    </w:p>
    <w:p w14:paraId="2AE8C727"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81" w:name="part_fe9f310f721443ab9716616e5ffbc34f"/>
      <w:bookmarkEnd w:id="81"/>
      <w:r w:rsidRPr="00AA6779">
        <w:rPr>
          <w:rFonts w:ascii="Times New Roman" w:eastAsia="Times New Roman" w:hAnsi="Times New Roman"/>
          <w:color w:val="000000"/>
          <w:kern w:val="0"/>
          <w:sz w:val="24"/>
          <w:szCs w:val="24"/>
          <w:lang w:eastAsia="lt-LT"/>
        </w:rPr>
        <w:t>61. Reitinguodama paraiškas Komisija parengia:</w:t>
      </w:r>
    </w:p>
    <w:p w14:paraId="3F2CF30B" w14:textId="30E23FBD"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82" w:name="part_daa851a69f7649428c65b24d92979958"/>
      <w:bookmarkEnd w:id="82"/>
      <w:r w:rsidRPr="00AA6779">
        <w:rPr>
          <w:rFonts w:ascii="Times New Roman" w:eastAsia="Times New Roman" w:hAnsi="Times New Roman"/>
          <w:color w:val="000000"/>
          <w:kern w:val="0"/>
          <w:sz w:val="24"/>
          <w:szCs w:val="24"/>
          <w:lang w:eastAsia="lt-LT"/>
        </w:rPr>
        <w:t xml:space="preserve">61.1. </w:t>
      </w:r>
      <w:r w:rsidRPr="00AA6779" w:rsidDel="00CB5B4B">
        <w:rPr>
          <w:rFonts w:ascii="Times New Roman" w:eastAsia="Times New Roman" w:hAnsi="Times New Roman"/>
          <w:color w:val="000000"/>
          <w:kern w:val="0"/>
          <w:sz w:val="24"/>
          <w:szCs w:val="24"/>
          <w:lang w:eastAsia="lt-LT"/>
        </w:rPr>
        <w:t>tinkamų finansuoti Pareiškėjų sąrašą, kuriame nurodo:</w:t>
      </w:r>
    </w:p>
    <w:p w14:paraId="3A74B899"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83" w:name="part_8d3c4223bc2f424f95e6d29e0f3ca920"/>
      <w:bookmarkEnd w:id="83"/>
      <w:r w:rsidRPr="00AA6779">
        <w:rPr>
          <w:rFonts w:ascii="Times New Roman" w:eastAsia="Times New Roman" w:hAnsi="Times New Roman"/>
          <w:color w:val="000000"/>
          <w:kern w:val="0"/>
          <w:sz w:val="24"/>
          <w:szCs w:val="24"/>
          <w:lang w:eastAsia="lt-LT"/>
        </w:rPr>
        <w:t>61.1.1. Pareiškėjo juridinio asmens kodą ir pavadinimą;</w:t>
      </w:r>
    </w:p>
    <w:p w14:paraId="2ADAA9FD"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84" w:name="part_f575a05f696f4ecdb899acd5fee824c2"/>
      <w:bookmarkEnd w:id="84"/>
      <w:r w:rsidRPr="00AA6779">
        <w:rPr>
          <w:rFonts w:ascii="Times New Roman" w:eastAsia="Times New Roman" w:hAnsi="Times New Roman"/>
          <w:color w:val="000000"/>
          <w:kern w:val="0"/>
          <w:sz w:val="24"/>
          <w:szCs w:val="24"/>
          <w:lang w:eastAsia="lt-LT"/>
        </w:rPr>
        <w:t>61.1.2. paraiškos kodą, pateikimo datą ir laiką;</w:t>
      </w:r>
      <w:bookmarkStart w:id="85" w:name="part_720288d9f221411db447273a2be608e5"/>
      <w:bookmarkEnd w:id="85"/>
    </w:p>
    <w:p w14:paraId="21B811AC" w14:textId="1208C216"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86" w:name="part_2f14a6665db344f6bb0ac436e0c54d7f"/>
      <w:bookmarkEnd w:id="86"/>
      <w:r w:rsidRPr="00AA6779">
        <w:rPr>
          <w:rFonts w:ascii="Times New Roman" w:eastAsia="Times New Roman" w:hAnsi="Times New Roman"/>
          <w:color w:val="000000"/>
          <w:kern w:val="0"/>
          <w:sz w:val="24"/>
          <w:szCs w:val="24"/>
          <w:lang w:eastAsia="lt-LT"/>
        </w:rPr>
        <w:t>61.1.3. siūlomo skirti finansavimo sumą;</w:t>
      </w:r>
    </w:p>
    <w:p w14:paraId="2D8AC741" w14:textId="1553234D"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87" w:name="part_4cc4195ff14a44a29c98449721843cfa"/>
      <w:bookmarkEnd w:id="87"/>
      <w:r w:rsidRPr="00AA6779">
        <w:rPr>
          <w:rFonts w:ascii="Times New Roman" w:eastAsia="Times New Roman" w:hAnsi="Times New Roman"/>
          <w:color w:val="000000"/>
          <w:kern w:val="0"/>
          <w:sz w:val="24"/>
          <w:szCs w:val="24"/>
          <w:lang w:eastAsia="lt-LT"/>
        </w:rPr>
        <w:t xml:space="preserve">61.1.4. teisinį ir faktinį pagrindą </w:t>
      </w:r>
      <w:r w:rsidR="003906FE" w:rsidRPr="00AA6779">
        <w:rPr>
          <w:rFonts w:ascii="Times New Roman" w:eastAsia="Times New Roman" w:hAnsi="Times New Roman"/>
          <w:color w:val="000000"/>
          <w:kern w:val="0"/>
          <w:sz w:val="24"/>
          <w:szCs w:val="24"/>
          <w:lang w:eastAsia="lt-LT"/>
        </w:rPr>
        <w:t xml:space="preserve">potencialiai </w:t>
      </w:r>
      <w:r w:rsidRPr="00AA6779">
        <w:rPr>
          <w:rFonts w:ascii="Times New Roman" w:eastAsia="Times New Roman" w:hAnsi="Times New Roman"/>
          <w:color w:val="000000"/>
          <w:kern w:val="0"/>
          <w:sz w:val="24"/>
          <w:szCs w:val="24"/>
          <w:lang w:eastAsia="lt-LT"/>
        </w:rPr>
        <w:t>skirti subsidiją;</w:t>
      </w:r>
    </w:p>
    <w:p w14:paraId="10796E9B" w14:textId="72EA8252" w:rsidR="003906FE" w:rsidRPr="00AA6779" w:rsidRDefault="00475A86" w:rsidP="003906FE">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88" w:name="part_1bcf182a47e04e1ab6e593c7bee06640"/>
      <w:bookmarkEnd w:id="88"/>
      <w:r w:rsidRPr="00AA6779">
        <w:rPr>
          <w:rFonts w:ascii="Times New Roman" w:eastAsia="Times New Roman" w:hAnsi="Times New Roman"/>
          <w:color w:val="000000"/>
          <w:kern w:val="0"/>
          <w:sz w:val="24"/>
          <w:szCs w:val="24"/>
          <w:lang w:eastAsia="lt-LT"/>
        </w:rPr>
        <w:t xml:space="preserve">61.2. </w:t>
      </w:r>
      <w:r w:rsidR="003906FE" w:rsidRPr="00761D6E">
        <w:rPr>
          <w:rFonts w:ascii="Times New Roman" w:eastAsia="Times New Roman" w:hAnsi="Times New Roman"/>
          <w:color w:val="000000"/>
          <w:kern w:val="0"/>
          <w:sz w:val="24"/>
          <w:szCs w:val="24"/>
          <w:lang w:eastAsia="lt-LT"/>
        </w:rPr>
        <w:t>ne</w:t>
      </w:r>
      <w:r w:rsidR="003906FE" w:rsidRPr="00AA6779">
        <w:rPr>
          <w:rFonts w:ascii="Times New Roman" w:eastAsia="Times New Roman" w:hAnsi="Times New Roman"/>
          <w:color w:val="000000"/>
          <w:kern w:val="0"/>
          <w:sz w:val="24"/>
          <w:szCs w:val="24"/>
          <w:lang w:eastAsia="lt-LT"/>
        </w:rPr>
        <w:t>tinkamų finansuoti Pareiškėjų sąrašą, kuriame nurodo:</w:t>
      </w:r>
      <w:bookmarkStart w:id="89" w:name="part_7fc6dfef6c40485e94e121505ac2b53f"/>
      <w:bookmarkEnd w:id="89"/>
    </w:p>
    <w:p w14:paraId="33C72EFD" w14:textId="2DB35235" w:rsidR="003906FE" w:rsidRPr="00AA6779" w:rsidRDefault="003906FE" w:rsidP="003906FE">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themeColor="text1"/>
          <w:sz w:val="24"/>
          <w:szCs w:val="24"/>
          <w:lang w:eastAsia="lt-LT"/>
        </w:rPr>
        <w:t>61.</w:t>
      </w:r>
      <w:r w:rsidR="7C378E81" w:rsidRPr="00AA6779">
        <w:rPr>
          <w:rFonts w:ascii="Times New Roman" w:eastAsia="Times New Roman" w:hAnsi="Times New Roman"/>
          <w:color w:val="000000" w:themeColor="text1"/>
          <w:sz w:val="24"/>
          <w:szCs w:val="24"/>
          <w:lang w:eastAsia="lt-LT"/>
        </w:rPr>
        <w:t>2</w:t>
      </w:r>
      <w:r w:rsidRPr="00AA6779">
        <w:rPr>
          <w:rFonts w:ascii="Times New Roman" w:eastAsia="Times New Roman" w:hAnsi="Times New Roman"/>
          <w:color w:val="000000" w:themeColor="text1"/>
          <w:sz w:val="24"/>
          <w:szCs w:val="24"/>
          <w:lang w:eastAsia="lt-LT"/>
        </w:rPr>
        <w:t>.1. Pareiškėjo juridinio asmens kodą ir pavadinimą;</w:t>
      </w:r>
    </w:p>
    <w:p w14:paraId="7B626524" w14:textId="769035C4" w:rsidR="003906FE" w:rsidRPr="00AA6779" w:rsidRDefault="003906FE" w:rsidP="003906FE">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themeColor="text1"/>
          <w:sz w:val="24"/>
          <w:szCs w:val="24"/>
          <w:lang w:eastAsia="lt-LT"/>
        </w:rPr>
        <w:t>61.</w:t>
      </w:r>
      <w:r w:rsidR="6A4EF03B" w:rsidRPr="00AA6779">
        <w:rPr>
          <w:rFonts w:ascii="Times New Roman" w:eastAsia="Times New Roman" w:hAnsi="Times New Roman"/>
          <w:color w:val="000000" w:themeColor="text1"/>
          <w:sz w:val="24"/>
          <w:szCs w:val="24"/>
          <w:lang w:eastAsia="lt-LT"/>
        </w:rPr>
        <w:t>2</w:t>
      </w:r>
      <w:r w:rsidRPr="00AA6779">
        <w:rPr>
          <w:rFonts w:ascii="Times New Roman" w:eastAsia="Times New Roman" w:hAnsi="Times New Roman"/>
          <w:color w:val="000000" w:themeColor="text1"/>
          <w:sz w:val="24"/>
          <w:szCs w:val="24"/>
          <w:lang w:eastAsia="lt-LT"/>
        </w:rPr>
        <w:t>.2. paraiškos kodą, pateikimo datą ir laiką;</w:t>
      </w:r>
    </w:p>
    <w:p w14:paraId="08CF0FFD" w14:textId="640C7BCB" w:rsidR="003906FE" w:rsidRPr="00AA6779" w:rsidRDefault="003906FE" w:rsidP="003906FE">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themeColor="text1"/>
          <w:sz w:val="24"/>
          <w:szCs w:val="24"/>
          <w:lang w:eastAsia="lt-LT"/>
        </w:rPr>
        <w:t>61.</w:t>
      </w:r>
      <w:r w:rsidR="2D2DF47A" w:rsidRPr="00AA6779">
        <w:rPr>
          <w:rFonts w:ascii="Times New Roman" w:eastAsia="Times New Roman" w:hAnsi="Times New Roman"/>
          <w:color w:val="000000" w:themeColor="text1"/>
          <w:sz w:val="24"/>
          <w:szCs w:val="24"/>
          <w:lang w:eastAsia="lt-LT"/>
        </w:rPr>
        <w:t>2</w:t>
      </w:r>
      <w:r w:rsidRPr="00AA6779">
        <w:rPr>
          <w:rFonts w:ascii="Times New Roman" w:eastAsia="Times New Roman" w:hAnsi="Times New Roman"/>
          <w:color w:val="000000" w:themeColor="text1"/>
          <w:sz w:val="24"/>
          <w:szCs w:val="24"/>
          <w:lang w:eastAsia="lt-LT"/>
        </w:rPr>
        <w:t>.3. prašomo skirti finansavimo sumą;</w:t>
      </w:r>
    </w:p>
    <w:p w14:paraId="0AA524C5" w14:textId="1135B247" w:rsidR="003906FE" w:rsidRPr="00AA6779" w:rsidRDefault="003906FE" w:rsidP="003906FE">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themeColor="text1"/>
          <w:sz w:val="24"/>
          <w:szCs w:val="24"/>
          <w:lang w:eastAsia="lt-LT"/>
        </w:rPr>
        <w:t>61.</w:t>
      </w:r>
      <w:r w:rsidR="6A9B5CF6" w:rsidRPr="00AA6779">
        <w:rPr>
          <w:rFonts w:ascii="Times New Roman" w:eastAsia="Times New Roman" w:hAnsi="Times New Roman"/>
          <w:color w:val="000000" w:themeColor="text1"/>
          <w:sz w:val="24"/>
          <w:szCs w:val="24"/>
          <w:lang w:eastAsia="lt-LT"/>
        </w:rPr>
        <w:t>2</w:t>
      </w:r>
      <w:r w:rsidRPr="00AA6779">
        <w:rPr>
          <w:rFonts w:ascii="Times New Roman" w:eastAsia="Times New Roman" w:hAnsi="Times New Roman"/>
          <w:color w:val="000000" w:themeColor="text1"/>
          <w:sz w:val="24"/>
          <w:szCs w:val="24"/>
          <w:lang w:eastAsia="lt-LT"/>
        </w:rPr>
        <w:t xml:space="preserve">.4. </w:t>
      </w:r>
      <w:r w:rsidR="00E47E1D" w:rsidRPr="00E47E1D">
        <w:rPr>
          <w:rFonts w:ascii="Times New Roman" w:eastAsia="Times New Roman" w:hAnsi="Times New Roman"/>
          <w:color w:val="000000" w:themeColor="text1"/>
          <w:sz w:val="24"/>
          <w:szCs w:val="24"/>
          <w:lang w:eastAsia="lt-LT"/>
        </w:rPr>
        <w:t>teisinį ir faktinį pagrindą neskirti subsidijos</w:t>
      </w:r>
      <w:r w:rsidR="00216E50">
        <w:rPr>
          <w:rFonts w:ascii="Times New Roman" w:eastAsia="Times New Roman" w:hAnsi="Times New Roman"/>
          <w:color w:val="000000" w:themeColor="text1"/>
          <w:sz w:val="24"/>
          <w:szCs w:val="24"/>
          <w:lang w:eastAsia="lt-LT"/>
        </w:rPr>
        <w:t>.</w:t>
      </w:r>
    </w:p>
    <w:p w14:paraId="1D94E1B0"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90" w:name="part_94bd29fc45c34093adae58cb3c5e1158"/>
      <w:bookmarkEnd w:id="90"/>
      <w:r w:rsidRPr="00AA6779">
        <w:rPr>
          <w:rFonts w:ascii="Times New Roman" w:eastAsia="Times New Roman" w:hAnsi="Times New Roman"/>
          <w:color w:val="000000"/>
          <w:kern w:val="0"/>
          <w:sz w:val="24"/>
          <w:szCs w:val="24"/>
          <w:lang w:eastAsia="lt-LT"/>
        </w:rPr>
        <w:t>62. Komisija gali siūlyti skirti mažesnę, nei prašoma paraiškoje, subsidiją, jei, įvertinusi paraišką, nustato, kad dalis prašomų finansuoti išlaidų yra netinkamos finansuoti.</w:t>
      </w:r>
    </w:p>
    <w:p w14:paraId="18F103B3" w14:textId="36A3A2E3" w:rsidR="00D716B4" w:rsidRPr="00AA6779" w:rsidRDefault="00475A86" w:rsidP="5B5572AD">
      <w:pPr>
        <w:tabs>
          <w:tab w:val="left" w:pos="9214"/>
          <w:tab w:val="left" w:pos="9781"/>
          <w:tab w:val="left" w:pos="9923"/>
        </w:tabs>
        <w:spacing w:after="0" w:line="278" w:lineRule="atLeast"/>
        <w:ind w:right="424" w:firstLine="709"/>
        <w:jc w:val="both"/>
        <w:rPr>
          <w:rFonts w:ascii="Times New Roman" w:eastAsia="Times New Roman" w:hAnsi="Times New Roman"/>
          <w:color w:val="000000" w:themeColor="text1"/>
          <w:sz w:val="24"/>
          <w:szCs w:val="24"/>
          <w:lang w:eastAsia="lt-LT"/>
        </w:rPr>
      </w:pPr>
      <w:bookmarkStart w:id="91" w:name="part_7de7196b6cb14e688ce33c5ccb3600f4"/>
      <w:bookmarkStart w:id="92" w:name="part_ba1c7df1c80f4d3585de49d11e3b8aa9"/>
      <w:bookmarkEnd w:id="91"/>
      <w:bookmarkEnd w:id="92"/>
      <w:r w:rsidRPr="00AA6779">
        <w:rPr>
          <w:rFonts w:ascii="Times New Roman" w:eastAsia="Times New Roman" w:hAnsi="Times New Roman"/>
          <w:color w:val="000000"/>
          <w:kern w:val="0"/>
          <w:sz w:val="24"/>
          <w:szCs w:val="24"/>
          <w:lang w:eastAsia="lt-LT"/>
        </w:rPr>
        <w:t xml:space="preserve">63. Komisija, </w:t>
      </w:r>
      <w:r w:rsidRPr="00AA6779" w:rsidDel="003906FE">
        <w:rPr>
          <w:rFonts w:ascii="Times New Roman" w:eastAsia="Times New Roman" w:hAnsi="Times New Roman"/>
          <w:color w:val="000000" w:themeColor="text1"/>
          <w:sz w:val="24"/>
          <w:szCs w:val="24"/>
          <w:lang w:eastAsia="lt-LT"/>
        </w:rPr>
        <w:t xml:space="preserve">ne vėliau kaip per 2 darbo dienas nuo </w:t>
      </w:r>
      <w:r w:rsidR="003906FE" w:rsidRPr="00AA6779">
        <w:rPr>
          <w:rFonts w:ascii="Times New Roman" w:eastAsia="Times New Roman" w:hAnsi="Times New Roman"/>
          <w:color w:val="000000" w:themeColor="text1"/>
          <w:sz w:val="24"/>
          <w:szCs w:val="24"/>
          <w:lang w:eastAsia="lt-LT"/>
        </w:rPr>
        <w:t xml:space="preserve">Aprašo </w:t>
      </w:r>
      <w:r w:rsidR="003906FE" w:rsidRPr="00761D6E">
        <w:rPr>
          <w:rFonts w:ascii="Times New Roman" w:eastAsia="Times New Roman" w:hAnsi="Times New Roman"/>
          <w:color w:val="000000" w:themeColor="text1"/>
          <w:sz w:val="24"/>
          <w:szCs w:val="24"/>
          <w:lang w:eastAsia="lt-LT"/>
        </w:rPr>
        <w:t>61 punkte nurodyt</w:t>
      </w:r>
      <w:r w:rsidR="003906FE" w:rsidRPr="00AA6779">
        <w:rPr>
          <w:rFonts w:ascii="Times New Roman" w:eastAsia="Times New Roman" w:hAnsi="Times New Roman"/>
          <w:color w:val="000000" w:themeColor="text1"/>
          <w:sz w:val="24"/>
          <w:szCs w:val="24"/>
          <w:lang w:eastAsia="lt-LT"/>
        </w:rPr>
        <w:t xml:space="preserve">ų </w:t>
      </w:r>
      <w:r w:rsidRPr="00AA6779">
        <w:rPr>
          <w:rFonts w:ascii="Times New Roman" w:eastAsia="Times New Roman" w:hAnsi="Times New Roman"/>
          <w:color w:val="000000" w:themeColor="text1"/>
          <w:sz w:val="24"/>
          <w:szCs w:val="24"/>
          <w:lang w:eastAsia="lt-LT"/>
        </w:rPr>
        <w:t xml:space="preserve">sąrašų sudarymo </w:t>
      </w:r>
      <w:r w:rsidR="003A3D03" w:rsidRPr="00AA6779">
        <w:rPr>
          <w:rFonts w:ascii="Times New Roman" w:eastAsia="Times New Roman" w:hAnsi="Times New Roman"/>
          <w:color w:val="000000" w:themeColor="text1"/>
          <w:sz w:val="24"/>
          <w:szCs w:val="24"/>
          <w:lang w:eastAsia="lt-LT"/>
        </w:rPr>
        <w:t>parengia siūlymą ekonomikos ir inovacijų ministrui dėl subsidijos skyrimo</w:t>
      </w:r>
      <w:r w:rsidR="003906FE" w:rsidRPr="00AA6779">
        <w:rPr>
          <w:rFonts w:ascii="Times New Roman" w:eastAsia="Times New Roman" w:hAnsi="Times New Roman"/>
          <w:color w:val="000000" w:themeColor="text1"/>
          <w:sz w:val="24"/>
          <w:szCs w:val="24"/>
          <w:lang w:eastAsia="lt-LT"/>
        </w:rPr>
        <w:t xml:space="preserve"> ir (arba)</w:t>
      </w:r>
      <w:r w:rsidR="003A3D03" w:rsidRPr="00AA6779">
        <w:rPr>
          <w:rFonts w:ascii="Times New Roman" w:eastAsia="Times New Roman" w:hAnsi="Times New Roman"/>
          <w:color w:val="000000" w:themeColor="text1"/>
          <w:sz w:val="24"/>
          <w:szCs w:val="24"/>
          <w:lang w:eastAsia="lt-LT"/>
        </w:rPr>
        <w:t xml:space="preserve"> atsisakymo skirti subsidiją</w:t>
      </w:r>
      <w:r w:rsidR="003906FE" w:rsidRPr="00AA6779">
        <w:rPr>
          <w:rFonts w:ascii="Times New Roman" w:eastAsia="Times New Roman" w:hAnsi="Times New Roman"/>
          <w:color w:val="000000" w:themeColor="text1"/>
          <w:sz w:val="24"/>
          <w:szCs w:val="24"/>
          <w:lang w:eastAsia="lt-LT"/>
        </w:rPr>
        <w:t>.</w:t>
      </w:r>
    </w:p>
    <w:p w14:paraId="4C2A35C0" w14:textId="60355D3E" w:rsidR="0023532A" w:rsidRPr="00AA6779" w:rsidRDefault="3E1352E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xml:space="preserve">64. Komisija, vertindama pateiktas paraiškas, turi užtikrinti, </w:t>
      </w:r>
      <w:r w:rsidR="155C4F68" w:rsidRPr="00AA6779">
        <w:rPr>
          <w:rFonts w:ascii="Times New Roman" w:eastAsia="Times New Roman" w:hAnsi="Times New Roman"/>
          <w:color w:val="000000" w:themeColor="text1"/>
          <w:sz w:val="24"/>
          <w:szCs w:val="24"/>
          <w:lang w:eastAsia="lt-LT"/>
        </w:rPr>
        <w:t xml:space="preserve">kad tam pačiam </w:t>
      </w:r>
      <w:r w:rsidR="15688975" w:rsidRPr="00AA6779">
        <w:rPr>
          <w:rFonts w:ascii="Times New Roman" w:eastAsia="Times New Roman" w:hAnsi="Times New Roman"/>
          <w:color w:val="000000" w:themeColor="text1"/>
          <w:sz w:val="24"/>
          <w:szCs w:val="24"/>
          <w:lang w:eastAsia="lt-LT"/>
        </w:rPr>
        <w:t>P</w:t>
      </w:r>
      <w:r w:rsidR="155C4F68" w:rsidRPr="00AA6779">
        <w:rPr>
          <w:rFonts w:ascii="Times New Roman" w:eastAsia="Times New Roman" w:hAnsi="Times New Roman"/>
          <w:color w:val="000000" w:themeColor="text1"/>
          <w:sz w:val="24"/>
          <w:szCs w:val="24"/>
          <w:lang w:eastAsia="lt-LT"/>
        </w:rPr>
        <w:t>rojektui ar toms pačioms išlaidoms nebūtų skiriamas dvigubas finansavimas.</w:t>
      </w:r>
      <w:bookmarkStart w:id="93" w:name="part_d589794cdbfb443db4dfe43b982c287f"/>
      <w:bookmarkEnd w:id="93"/>
    </w:p>
    <w:p w14:paraId="0A5CF0ED" w14:textId="77777777" w:rsidR="0023532A" w:rsidRPr="00AA6779" w:rsidRDefault="0023532A">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p>
    <w:p w14:paraId="2A937656" w14:textId="77777777" w:rsidR="0023532A" w:rsidRPr="00AA6779" w:rsidRDefault="00475A86" w:rsidP="009454F8">
      <w:pPr>
        <w:tabs>
          <w:tab w:val="left" w:pos="9214"/>
          <w:tab w:val="left" w:pos="9781"/>
          <w:tab w:val="left" w:pos="9923"/>
        </w:tabs>
        <w:spacing w:after="0" w:line="240" w:lineRule="auto"/>
        <w:ind w:right="424"/>
        <w:jc w:val="center"/>
      </w:pPr>
      <w:bookmarkStart w:id="94" w:name="part_2c63c9489f694cc2914418545d5cd44e"/>
      <w:bookmarkEnd w:id="94"/>
      <w:r w:rsidRPr="00AA6779">
        <w:rPr>
          <w:rFonts w:ascii="Times New Roman" w:eastAsia="Times New Roman" w:hAnsi="Times New Roman"/>
          <w:b/>
          <w:bCs/>
          <w:color w:val="000000"/>
          <w:kern w:val="0"/>
          <w:sz w:val="24"/>
          <w:szCs w:val="24"/>
          <w:lang w:eastAsia="lt-LT"/>
        </w:rPr>
        <w:t>VIII SKYRIUS</w:t>
      </w:r>
    </w:p>
    <w:p w14:paraId="762F8A98" w14:textId="77777777" w:rsidR="0023532A" w:rsidRPr="00AA6779" w:rsidRDefault="00475A86" w:rsidP="009454F8">
      <w:pPr>
        <w:tabs>
          <w:tab w:val="left" w:pos="9214"/>
          <w:tab w:val="left" w:pos="9781"/>
          <w:tab w:val="left" w:pos="9923"/>
        </w:tabs>
        <w:spacing w:after="0" w:line="240" w:lineRule="auto"/>
        <w:ind w:right="424"/>
        <w:jc w:val="center"/>
      </w:pPr>
      <w:r w:rsidRPr="00AA6779">
        <w:rPr>
          <w:rFonts w:ascii="Times New Roman" w:eastAsia="Times New Roman" w:hAnsi="Times New Roman"/>
          <w:b/>
          <w:bCs/>
          <w:color w:val="000000"/>
          <w:kern w:val="0"/>
          <w:sz w:val="24"/>
          <w:szCs w:val="24"/>
          <w:lang w:eastAsia="lt-LT"/>
        </w:rPr>
        <w:t>SPRENDIMŲ DĖL SUBSIDIJŲ PRIĖMIMAS</w:t>
      </w:r>
    </w:p>
    <w:p w14:paraId="18E4E2C1" w14:textId="77777777" w:rsidR="0023532A" w:rsidRPr="00AA6779" w:rsidRDefault="00475A86">
      <w:pPr>
        <w:tabs>
          <w:tab w:val="left" w:pos="9214"/>
          <w:tab w:val="left" w:pos="9781"/>
          <w:tab w:val="left" w:pos="9923"/>
        </w:tabs>
        <w:spacing w:after="0" w:line="278" w:lineRule="atLeast"/>
        <w:ind w:right="424" w:firstLine="771"/>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w:t>
      </w:r>
    </w:p>
    <w:p w14:paraId="1FDBD192" w14:textId="617E82F6" w:rsidR="0023532A" w:rsidRPr="00AA6779" w:rsidRDefault="00475A86" w:rsidP="00A7020C">
      <w:pPr>
        <w:tabs>
          <w:tab w:val="left" w:pos="180"/>
          <w:tab w:val="left" w:pos="990"/>
        </w:tabs>
        <w:spacing w:after="0"/>
        <w:ind w:right="360" w:firstLine="709"/>
        <w:jc w:val="both"/>
        <w:rPr>
          <w:rFonts w:ascii="Times New Roman" w:eastAsia="Times New Roman" w:hAnsi="Times New Roman"/>
          <w:color w:val="000000"/>
          <w:kern w:val="0"/>
          <w:sz w:val="24"/>
          <w:szCs w:val="24"/>
          <w:lang w:eastAsia="lt-LT"/>
        </w:rPr>
      </w:pPr>
      <w:bookmarkStart w:id="95" w:name="part_f817bf9df2e149e4aeabeb404d4b8659"/>
      <w:bookmarkEnd w:id="95"/>
      <w:r w:rsidRPr="00AA6779">
        <w:rPr>
          <w:rFonts w:ascii="Times New Roman" w:eastAsia="Times New Roman" w:hAnsi="Times New Roman"/>
          <w:color w:val="000000"/>
          <w:kern w:val="0"/>
          <w:sz w:val="24"/>
          <w:szCs w:val="24"/>
          <w:lang w:eastAsia="lt-LT"/>
        </w:rPr>
        <w:t xml:space="preserve">65. </w:t>
      </w:r>
      <w:r w:rsidR="00E47E1D" w:rsidRPr="00AA6779">
        <w:rPr>
          <w:rFonts w:ascii="Times New Roman" w:eastAsia="Times New Roman" w:hAnsi="Times New Roman"/>
          <w:color w:val="000000"/>
          <w:kern w:val="0"/>
          <w:sz w:val="24"/>
          <w:szCs w:val="24"/>
          <w:lang w:eastAsia="lt-LT"/>
        </w:rPr>
        <w:t>Sprendimą dėl subsidijos skyrimo ar</w:t>
      </w:r>
      <w:r w:rsidR="00E47E1D" w:rsidRPr="00AA6779" w:rsidDel="003906FE">
        <w:rPr>
          <w:rFonts w:ascii="Times New Roman" w:eastAsia="Times New Roman" w:hAnsi="Times New Roman"/>
          <w:color w:val="000000"/>
          <w:kern w:val="0"/>
          <w:sz w:val="24"/>
          <w:szCs w:val="24"/>
          <w:lang w:eastAsia="lt-LT"/>
        </w:rPr>
        <w:t xml:space="preserve"> atsisakymo skirti subsidiją </w:t>
      </w:r>
      <w:r w:rsidR="00E47E1D" w:rsidRPr="00AA6779">
        <w:rPr>
          <w:rFonts w:ascii="Times New Roman" w:eastAsia="Times New Roman" w:hAnsi="Times New Roman"/>
          <w:color w:val="000000" w:themeColor="text1"/>
          <w:sz w:val="24"/>
          <w:szCs w:val="24"/>
          <w:lang w:eastAsia="lt-LT"/>
        </w:rPr>
        <w:t xml:space="preserve">(toliau – Sprendimas) ekonomikos ir inovacijų ministras priima ne vėliau kaip per </w:t>
      </w:r>
      <w:r w:rsidR="00E47E1D" w:rsidRPr="68F98D78">
        <w:rPr>
          <w:rFonts w:ascii="Times New Roman" w:eastAsia="Times New Roman" w:hAnsi="Times New Roman"/>
          <w:color w:val="000000" w:themeColor="text1"/>
          <w:sz w:val="24"/>
          <w:szCs w:val="24"/>
          <w:lang w:eastAsia="lt-LT"/>
        </w:rPr>
        <w:t xml:space="preserve">10 darbo </w:t>
      </w:r>
      <w:r w:rsidR="00E47E1D" w:rsidRPr="00AA6779">
        <w:rPr>
          <w:rFonts w:ascii="Times New Roman" w:eastAsia="Times New Roman" w:hAnsi="Times New Roman"/>
          <w:color w:val="000000" w:themeColor="text1"/>
          <w:sz w:val="24"/>
          <w:szCs w:val="24"/>
          <w:lang w:eastAsia="lt-LT"/>
        </w:rPr>
        <w:t>dienų nuo Aprašo 63 punkte nurodyto Komisijos siūlymo ir sąrašų gavimo dienos. Sprendimas įforminamas ekonomikos ir inovacijų ministro įsakymu.</w:t>
      </w:r>
      <w:r w:rsidR="00E47E1D" w:rsidRPr="00AA6779">
        <w:rPr>
          <w:rFonts w:ascii="Times New Roman" w:hAnsi="Times New Roman"/>
          <w:sz w:val="24"/>
          <w:szCs w:val="24"/>
          <w:lang w:eastAsia="lt-LT"/>
        </w:rPr>
        <w:t xml:space="preserve"> </w:t>
      </w:r>
      <w:bookmarkStart w:id="96" w:name="part_7007364981fa450b9947b55d90d89cd8"/>
      <w:bookmarkEnd w:id="96"/>
      <w:r w:rsidR="00E47E1D" w:rsidRPr="00AA6779">
        <w:rPr>
          <w:rFonts w:ascii="Times New Roman" w:hAnsi="Times New Roman"/>
          <w:color w:val="000000" w:themeColor="text1"/>
          <w:sz w:val="24"/>
          <w:szCs w:val="24"/>
          <w:lang w:eastAsia="lt-LT"/>
        </w:rPr>
        <w:t>Sprendimas per vieną mėnesį nuo jo gavimo dienos gali būti skundžiamas Lietuvos Respublikos ikiteisminio administracinių ginčų nagrinėjimo tvarkos įstatymo nustatyta tvarka Lietuvos administracinių ginčų komisijai, esančiai adresu: A. Goštauto g. 12-100, 01108 Vilnius, arba Lietuvos Respublikos administracinių bylų teisenos įstatymo nustatyta tvarka Regionų administraciniam teismui (pateikiant skundą per Lietuvos teismų elektroninių paslaugų portalą https://e.teismas.lt arba adresu: Žygimantų g. 2, 01102 Vilnius, arba A. Mickevičiaus g. 8A, 44312 Kaunas, arba Galinio Pylimo g. 9, 91230 Klaipėda, arba Dvaro g. 80, 76298 Šiauliai, arba Respublikos g. 62, 35158 Panevėžys)</w:t>
      </w:r>
      <w:r w:rsidRPr="00AA6779">
        <w:rPr>
          <w:rFonts w:ascii="Times New Roman" w:hAnsi="Times New Roman"/>
          <w:color w:val="000000" w:themeColor="text1"/>
          <w:sz w:val="24"/>
          <w:szCs w:val="24"/>
          <w:lang w:eastAsia="lt-LT"/>
        </w:rPr>
        <w:t>.</w:t>
      </w:r>
    </w:p>
    <w:p w14:paraId="4F037E24" w14:textId="742C5E2D" w:rsidR="0023532A" w:rsidRPr="00AA6779" w:rsidRDefault="00475A86">
      <w:pPr>
        <w:tabs>
          <w:tab w:val="left" w:pos="180"/>
          <w:tab w:val="left" w:pos="990"/>
        </w:tabs>
        <w:spacing w:after="0"/>
        <w:ind w:right="360" w:firstLine="709"/>
        <w:jc w:val="both"/>
      </w:pPr>
      <w:r w:rsidRPr="00AA6779">
        <w:rPr>
          <w:rFonts w:ascii="Times New Roman" w:eastAsia="Times New Roman" w:hAnsi="Times New Roman"/>
          <w:color w:val="000000"/>
          <w:kern w:val="0"/>
          <w:sz w:val="24"/>
          <w:szCs w:val="24"/>
          <w:lang w:eastAsia="lt-LT"/>
        </w:rPr>
        <w:t xml:space="preserve">66. </w:t>
      </w:r>
      <w:r w:rsidRPr="00AA6779">
        <w:rPr>
          <w:rFonts w:ascii="Times New Roman" w:eastAsia="Times New Roman" w:hAnsi="Times New Roman"/>
          <w:color w:val="000000"/>
          <w:sz w:val="24"/>
          <w:szCs w:val="24"/>
          <w:lang w:eastAsia="lt-LT"/>
        </w:rPr>
        <w:t>S</w:t>
      </w:r>
      <w:r w:rsidRPr="00AA6779">
        <w:rPr>
          <w:rFonts w:ascii="Times New Roman" w:eastAsia="Times New Roman" w:hAnsi="Times New Roman"/>
          <w:color w:val="000000"/>
          <w:kern w:val="0"/>
          <w:sz w:val="24"/>
          <w:szCs w:val="24"/>
          <w:lang w:eastAsia="lt-LT"/>
        </w:rPr>
        <w:t>prendime pateikiam</w:t>
      </w:r>
      <w:r w:rsidR="009A0E63" w:rsidRPr="00AA6779">
        <w:rPr>
          <w:rFonts w:ascii="Times New Roman" w:eastAsia="Times New Roman" w:hAnsi="Times New Roman"/>
          <w:color w:val="000000"/>
          <w:kern w:val="0"/>
          <w:sz w:val="24"/>
          <w:szCs w:val="24"/>
          <w:lang w:eastAsia="lt-LT"/>
        </w:rPr>
        <w:t>i</w:t>
      </w:r>
      <w:r w:rsidRPr="00AA6779">
        <w:rPr>
          <w:rFonts w:ascii="Times New Roman" w:eastAsia="Times New Roman" w:hAnsi="Times New Roman"/>
          <w:color w:val="000000"/>
          <w:kern w:val="0"/>
          <w:sz w:val="24"/>
          <w:szCs w:val="24"/>
          <w:lang w:eastAsia="lt-LT"/>
        </w:rPr>
        <w:t>:</w:t>
      </w:r>
    </w:p>
    <w:p w14:paraId="2BCE9DB2" w14:textId="189288C9" w:rsidR="005D6ABC"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97" w:name="part_d5b2d775ad4c4e8b8a43da42e01174cb"/>
      <w:bookmarkEnd w:id="97"/>
      <w:r w:rsidRPr="00AA6779">
        <w:rPr>
          <w:rFonts w:ascii="Times New Roman" w:eastAsia="Times New Roman" w:hAnsi="Times New Roman"/>
          <w:color w:val="000000"/>
          <w:kern w:val="0"/>
          <w:sz w:val="24"/>
          <w:szCs w:val="24"/>
          <w:lang w:eastAsia="lt-LT"/>
        </w:rPr>
        <w:t xml:space="preserve">66.1. </w:t>
      </w:r>
      <w:r w:rsidR="005D6ABC" w:rsidRPr="00AA6779">
        <w:rPr>
          <w:rFonts w:ascii="Times New Roman" w:eastAsia="Times New Roman" w:hAnsi="Times New Roman"/>
          <w:color w:val="000000"/>
          <w:kern w:val="0"/>
          <w:sz w:val="24"/>
          <w:szCs w:val="24"/>
          <w:lang w:eastAsia="lt-LT"/>
        </w:rPr>
        <w:t>Pareiškėjo, kuriam priimtas sprendimas skirti subsidiją, pavadinimas, juridinio asmens kodas, pateiktos paraiškos kodas, skiriamos subsidijos dydis ir teisinis bei faktinis pagrindas skirti subsidiją;</w:t>
      </w:r>
    </w:p>
    <w:p w14:paraId="540B1C72" w14:textId="08EE94F5" w:rsidR="0023532A" w:rsidRPr="00AA6779" w:rsidRDefault="005D6ABC">
      <w:pPr>
        <w:tabs>
          <w:tab w:val="left" w:pos="9214"/>
          <w:tab w:val="left" w:pos="9781"/>
          <w:tab w:val="left" w:pos="9923"/>
        </w:tabs>
        <w:spacing w:after="0" w:line="278" w:lineRule="atLeast"/>
        <w:ind w:right="424" w:firstLine="709"/>
        <w:jc w:val="both"/>
      </w:pPr>
      <w:r w:rsidRPr="00761D6E">
        <w:rPr>
          <w:rFonts w:ascii="Times New Roman" w:eastAsia="Times New Roman" w:hAnsi="Times New Roman"/>
          <w:color w:val="000000"/>
          <w:kern w:val="0"/>
          <w:sz w:val="24"/>
          <w:szCs w:val="24"/>
          <w:lang w:eastAsia="lt-LT"/>
        </w:rPr>
        <w:t xml:space="preserve">66.2. </w:t>
      </w:r>
      <w:r w:rsidR="00475A86" w:rsidRPr="00AA6779">
        <w:rPr>
          <w:rFonts w:ascii="Times New Roman" w:eastAsia="Times New Roman" w:hAnsi="Times New Roman"/>
          <w:color w:val="000000"/>
          <w:kern w:val="0"/>
          <w:sz w:val="24"/>
          <w:szCs w:val="24"/>
          <w:lang w:eastAsia="lt-LT"/>
        </w:rPr>
        <w:t xml:space="preserve">tinkamų finansuoti </w:t>
      </w:r>
      <w:r w:rsidR="00475A86" w:rsidRPr="00AA6779">
        <w:rPr>
          <w:rFonts w:ascii="Times New Roman" w:eastAsia="Times New Roman" w:hAnsi="Times New Roman"/>
          <w:color w:val="000000"/>
          <w:sz w:val="24"/>
          <w:szCs w:val="24"/>
          <w:lang w:eastAsia="lt-LT"/>
        </w:rPr>
        <w:t>P</w:t>
      </w:r>
      <w:r w:rsidR="00475A86" w:rsidRPr="00AA6779">
        <w:rPr>
          <w:rFonts w:ascii="Times New Roman" w:eastAsia="Times New Roman" w:hAnsi="Times New Roman"/>
          <w:color w:val="000000"/>
          <w:kern w:val="0"/>
          <w:sz w:val="24"/>
          <w:szCs w:val="24"/>
          <w:lang w:eastAsia="lt-LT"/>
        </w:rPr>
        <w:t xml:space="preserve">areiškėjų sąrašas, kuriame nurodomas </w:t>
      </w:r>
      <w:r w:rsidR="003906FE" w:rsidRPr="00AA6779">
        <w:rPr>
          <w:rFonts w:ascii="Times New Roman" w:eastAsia="Times New Roman" w:hAnsi="Times New Roman"/>
          <w:color w:val="000000"/>
          <w:kern w:val="0"/>
          <w:sz w:val="24"/>
          <w:szCs w:val="24"/>
          <w:lang w:eastAsia="lt-LT"/>
        </w:rPr>
        <w:t xml:space="preserve">kiekvieno </w:t>
      </w:r>
      <w:r w:rsidR="00475A86" w:rsidRPr="00AA6779">
        <w:rPr>
          <w:rFonts w:ascii="Times New Roman" w:eastAsia="Times New Roman" w:hAnsi="Times New Roman"/>
          <w:color w:val="000000"/>
          <w:sz w:val="24"/>
          <w:szCs w:val="24"/>
          <w:lang w:eastAsia="lt-LT"/>
        </w:rPr>
        <w:t>P</w:t>
      </w:r>
      <w:r w:rsidR="00475A86" w:rsidRPr="00AA6779">
        <w:rPr>
          <w:rFonts w:ascii="Times New Roman" w:eastAsia="Times New Roman" w:hAnsi="Times New Roman"/>
          <w:color w:val="000000"/>
          <w:kern w:val="0"/>
          <w:sz w:val="24"/>
          <w:szCs w:val="24"/>
          <w:lang w:eastAsia="lt-LT"/>
        </w:rPr>
        <w:t xml:space="preserve">areiškėjo pavadinimas, juridinio asmens kodas, pateiktos paraiškos kodas, </w:t>
      </w:r>
      <w:r w:rsidR="003906FE" w:rsidRPr="00AA6779" w:rsidDel="003906FE">
        <w:rPr>
          <w:rFonts w:ascii="Times New Roman" w:eastAsia="Times New Roman" w:hAnsi="Times New Roman"/>
          <w:color w:val="000000"/>
          <w:kern w:val="0"/>
          <w:sz w:val="24"/>
          <w:szCs w:val="24"/>
          <w:lang w:eastAsia="lt-LT"/>
        </w:rPr>
        <w:t>prašomos</w:t>
      </w:r>
      <w:r w:rsidR="00475A86" w:rsidRPr="00AA6779">
        <w:rPr>
          <w:rFonts w:ascii="Times New Roman" w:eastAsia="Times New Roman" w:hAnsi="Times New Roman"/>
          <w:color w:val="000000" w:themeColor="text1"/>
          <w:sz w:val="24"/>
          <w:szCs w:val="24"/>
          <w:lang w:eastAsia="lt-LT"/>
        </w:rPr>
        <w:t xml:space="preserve"> </w:t>
      </w:r>
      <w:r w:rsidR="003906FE" w:rsidRPr="00AA6779">
        <w:rPr>
          <w:rFonts w:ascii="Times New Roman" w:eastAsia="Times New Roman" w:hAnsi="Times New Roman"/>
          <w:color w:val="000000" w:themeColor="text1"/>
          <w:sz w:val="24"/>
          <w:szCs w:val="24"/>
          <w:lang w:eastAsia="lt-LT"/>
        </w:rPr>
        <w:t xml:space="preserve">skirti </w:t>
      </w:r>
      <w:r w:rsidR="00475A86" w:rsidRPr="00AA6779">
        <w:rPr>
          <w:rFonts w:ascii="Times New Roman" w:eastAsia="Times New Roman" w:hAnsi="Times New Roman"/>
          <w:color w:val="000000" w:themeColor="text1"/>
          <w:sz w:val="24"/>
          <w:szCs w:val="24"/>
          <w:lang w:eastAsia="lt-LT"/>
        </w:rPr>
        <w:t xml:space="preserve">subsidijos dydis ir teisinis bei faktinis pagrindas </w:t>
      </w:r>
      <w:r w:rsidRPr="00AA6779">
        <w:rPr>
          <w:rFonts w:ascii="Times New Roman" w:eastAsia="Times New Roman" w:hAnsi="Times New Roman"/>
          <w:color w:val="000000" w:themeColor="text1"/>
          <w:sz w:val="24"/>
          <w:szCs w:val="24"/>
          <w:lang w:eastAsia="lt-LT"/>
        </w:rPr>
        <w:t xml:space="preserve">potencialiai </w:t>
      </w:r>
      <w:r w:rsidR="00475A86" w:rsidRPr="00AA6779">
        <w:rPr>
          <w:rFonts w:ascii="Times New Roman" w:eastAsia="Times New Roman" w:hAnsi="Times New Roman"/>
          <w:color w:val="000000" w:themeColor="text1"/>
          <w:sz w:val="24"/>
          <w:szCs w:val="24"/>
          <w:lang w:eastAsia="lt-LT"/>
        </w:rPr>
        <w:t>skirti subsidiją;</w:t>
      </w:r>
    </w:p>
    <w:p w14:paraId="79CFCA0D" w14:textId="20D089B4" w:rsidR="0023532A" w:rsidRPr="00AA6779" w:rsidDel="005D6ABC" w:rsidRDefault="00475A86" w:rsidP="420C2342">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98" w:name="part_1d4984c64b304c6b90d38eb654a77bfd"/>
      <w:bookmarkEnd w:id="98"/>
      <w:r w:rsidRPr="00AA6779">
        <w:rPr>
          <w:rFonts w:ascii="Times New Roman" w:eastAsia="Times New Roman" w:hAnsi="Times New Roman"/>
          <w:color w:val="000000" w:themeColor="text1"/>
          <w:sz w:val="24"/>
          <w:szCs w:val="24"/>
          <w:lang w:eastAsia="lt-LT"/>
        </w:rPr>
        <w:lastRenderedPageBreak/>
        <w:t>66.3. netinkamų finansuoti Pareiškėjų sąrašas (jeigu į šį sąrašą įtrauktinų Pareiškėjų nėra, jis netvirtinamas), kuriame nurodomas Pareiškėjo pavadinimas, juridinio asmens kodas, pateiktos paraiškos kodas ir teisinis bei faktinis pagrindas neskirti subsidijos;</w:t>
      </w:r>
    </w:p>
    <w:p w14:paraId="33874BDC" w14:textId="77777777" w:rsidR="0023532A" w:rsidRPr="00AA6779" w:rsidRDefault="00475A86">
      <w:pPr>
        <w:tabs>
          <w:tab w:val="left" w:pos="9214"/>
          <w:tab w:val="left" w:pos="9781"/>
          <w:tab w:val="left" w:pos="9923"/>
        </w:tabs>
        <w:spacing w:after="0" w:line="278" w:lineRule="atLeast"/>
        <w:ind w:right="424" w:firstLine="709"/>
        <w:jc w:val="both"/>
        <w:rPr>
          <w:rFonts w:ascii="Times New Roman" w:eastAsia="Times New Roman" w:hAnsi="Times New Roman"/>
          <w:color w:val="000000"/>
          <w:kern w:val="0"/>
          <w:sz w:val="24"/>
          <w:szCs w:val="24"/>
          <w:lang w:eastAsia="lt-LT"/>
        </w:rPr>
      </w:pPr>
      <w:bookmarkStart w:id="99" w:name="part_c15e64b8e79041ccabbe73b9acae0d17"/>
      <w:bookmarkEnd w:id="99"/>
      <w:r w:rsidRPr="00AA6779">
        <w:rPr>
          <w:rFonts w:ascii="Times New Roman" w:eastAsia="Times New Roman" w:hAnsi="Times New Roman"/>
          <w:color w:val="000000"/>
          <w:kern w:val="0"/>
          <w:sz w:val="24"/>
          <w:szCs w:val="24"/>
          <w:lang w:eastAsia="lt-LT"/>
        </w:rPr>
        <w:t>66.4. kita Lietuvos Respublikos viešojo administravimo įstatymo 10 straipsnio 5 dalyje nustatyta informacija.</w:t>
      </w:r>
    </w:p>
    <w:p w14:paraId="68760991" w14:textId="7D28E351" w:rsidR="0023532A" w:rsidRPr="00AA6779" w:rsidRDefault="00475A86">
      <w:pPr>
        <w:tabs>
          <w:tab w:val="left" w:pos="9214"/>
          <w:tab w:val="left" w:pos="9781"/>
          <w:tab w:val="left" w:pos="9923"/>
        </w:tabs>
        <w:spacing w:after="0" w:line="278" w:lineRule="atLeast"/>
        <w:ind w:right="424" w:firstLine="709"/>
        <w:jc w:val="both"/>
      </w:pPr>
      <w:bookmarkStart w:id="100" w:name="part_77309ad1565f4aae95a74c705d89a77e"/>
      <w:bookmarkEnd w:id="100"/>
      <w:r w:rsidRPr="00AA6779">
        <w:rPr>
          <w:rFonts w:ascii="Times New Roman" w:eastAsia="Times New Roman" w:hAnsi="Times New Roman"/>
          <w:color w:val="000000"/>
          <w:kern w:val="0"/>
          <w:sz w:val="24"/>
          <w:szCs w:val="24"/>
          <w:lang w:eastAsia="lt-LT"/>
        </w:rPr>
        <w:t xml:space="preserve">67. Ekonomikos ir inovacijų ministrui priėmus </w:t>
      </w:r>
      <w:r w:rsidRPr="00AA6779">
        <w:rPr>
          <w:rFonts w:ascii="Times New Roman" w:eastAsia="Times New Roman" w:hAnsi="Times New Roman"/>
          <w:color w:val="000000"/>
          <w:sz w:val="24"/>
          <w:szCs w:val="24"/>
          <w:lang w:eastAsia="lt-LT"/>
        </w:rPr>
        <w:t>S</w:t>
      </w:r>
      <w:r w:rsidRPr="00AA6779">
        <w:rPr>
          <w:rFonts w:ascii="Times New Roman" w:eastAsia="Times New Roman" w:hAnsi="Times New Roman"/>
          <w:color w:val="000000"/>
          <w:kern w:val="0"/>
          <w:sz w:val="24"/>
          <w:szCs w:val="24"/>
          <w:lang w:eastAsia="lt-LT"/>
        </w:rPr>
        <w:t xml:space="preserve">prendimą, informacija apie priimtą Sprendimą nedelsiant, bet ne vėliau kaip per 2 darbo dienas nuo </w:t>
      </w:r>
      <w:r w:rsidRPr="00AA6779">
        <w:rPr>
          <w:rFonts w:ascii="Times New Roman" w:eastAsia="Times New Roman" w:hAnsi="Times New Roman"/>
          <w:color w:val="000000"/>
          <w:sz w:val="24"/>
          <w:szCs w:val="24"/>
          <w:lang w:eastAsia="lt-LT"/>
        </w:rPr>
        <w:t>S</w:t>
      </w:r>
      <w:r w:rsidRPr="00AA6779">
        <w:rPr>
          <w:rFonts w:ascii="Times New Roman" w:eastAsia="Times New Roman" w:hAnsi="Times New Roman"/>
          <w:color w:val="000000"/>
          <w:kern w:val="0"/>
          <w:sz w:val="24"/>
          <w:szCs w:val="24"/>
          <w:lang w:eastAsia="lt-LT"/>
        </w:rPr>
        <w:t xml:space="preserve">prendimo priėmimo dienos, raštu pateikiama Komisijai. Komisija nedelsdama, bet ne vėliau kaip per 3 darbo dienas nuo informacijos gavimo dienos, apie priimtą </w:t>
      </w:r>
      <w:r w:rsidRPr="00AA6779">
        <w:rPr>
          <w:rFonts w:ascii="Times New Roman" w:eastAsia="Times New Roman" w:hAnsi="Times New Roman"/>
          <w:color w:val="000000"/>
          <w:sz w:val="24"/>
          <w:szCs w:val="24"/>
          <w:lang w:eastAsia="lt-LT"/>
        </w:rPr>
        <w:t>S</w:t>
      </w:r>
      <w:r w:rsidRPr="00AA6779">
        <w:rPr>
          <w:rFonts w:ascii="Times New Roman" w:eastAsia="Times New Roman" w:hAnsi="Times New Roman"/>
          <w:color w:val="000000"/>
          <w:kern w:val="0"/>
          <w:sz w:val="24"/>
          <w:szCs w:val="24"/>
          <w:lang w:eastAsia="lt-LT"/>
        </w:rPr>
        <w:t xml:space="preserve">prendimą elektroninio pašto adresu, nurodytu paraiškoje, informuoja </w:t>
      </w:r>
      <w:r w:rsidRPr="00AA6779">
        <w:rPr>
          <w:rFonts w:ascii="Times New Roman" w:eastAsia="Times New Roman" w:hAnsi="Times New Roman"/>
          <w:color w:val="000000"/>
          <w:sz w:val="24"/>
          <w:szCs w:val="24"/>
          <w:lang w:eastAsia="lt-LT"/>
        </w:rPr>
        <w:t>P</w:t>
      </w:r>
      <w:r w:rsidRPr="00AA6779">
        <w:rPr>
          <w:rFonts w:ascii="Times New Roman" w:eastAsia="Times New Roman" w:hAnsi="Times New Roman"/>
          <w:color w:val="000000"/>
          <w:kern w:val="0"/>
          <w:sz w:val="24"/>
          <w:szCs w:val="24"/>
          <w:lang w:eastAsia="lt-LT"/>
        </w:rPr>
        <w:t xml:space="preserve">areiškėją ir pateikia su </w:t>
      </w:r>
      <w:r w:rsidRPr="00AA6779">
        <w:rPr>
          <w:rFonts w:ascii="Times New Roman" w:eastAsia="Times New Roman" w:hAnsi="Times New Roman"/>
          <w:color w:val="000000"/>
          <w:sz w:val="24"/>
          <w:szCs w:val="24"/>
          <w:lang w:eastAsia="lt-LT"/>
        </w:rPr>
        <w:t>P</w:t>
      </w:r>
      <w:r w:rsidRPr="00AA6779">
        <w:rPr>
          <w:rFonts w:ascii="Times New Roman" w:eastAsia="Times New Roman" w:hAnsi="Times New Roman"/>
          <w:color w:val="000000"/>
          <w:kern w:val="0"/>
          <w:sz w:val="24"/>
          <w:szCs w:val="24"/>
          <w:lang w:eastAsia="lt-LT"/>
        </w:rPr>
        <w:t>areiškėju susijusią Aprašo 66 punkte nurodytą informaciją.</w:t>
      </w:r>
    </w:p>
    <w:p w14:paraId="1359E6EE" w14:textId="21324020" w:rsidR="0023532A" w:rsidRPr="00AA6779" w:rsidRDefault="3E1352E6">
      <w:pPr>
        <w:tabs>
          <w:tab w:val="left" w:pos="9214"/>
          <w:tab w:val="left" w:pos="9781"/>
          <w:tab w:val="left" w:pos="9923"/>
        </w:tabs>
        <w:spacing w:after="0" w:line="278" w:lineRule="atLeast"/>
        <w:ind w:right="424" w:firstLine="709"/>
        <w:jc w:val="both"/>
      </w:pPr>
      <w:bookmarkStart w:id="101" w:name="part_4735ed730d5f403bbaf1ce9305f7d44f"/>
      <w:bookmarkEnd w:id="101"/>
      <w:r w:rsidRPr="00AA6779">
        <w:rPr>
          <w:rFonts w:ascii="Times New Roman" w:eastAsia="Times New Roman" w:hAnsi="Times New Roman"/>
          <w:color w:val="000000" w:themeColor="text1"/>
          <w:sz w:val="24"/>
          <w:szCs w:val="24"/>
          <w:lang w:eastAsia="lt-LT"/>
        </w:rPr>
        <w:t xml:space="preserve">68. </w:t>
      </w:r>
      <w:r w:rsidR="2D15058E" w:rsidRPr="00AA6779">
        <w:rPr>
          <w:rFonts w:ascii="Times New Roman" w:eastAsia="Times New Roman" w:hAnsi="Times New Roman"/>
          <w:color w:val="000000" w:themeColor="text1"/>
          <w:sz w:val="24"/>
          <w:szCs w:val="24"/>
          <w:lang w:eastAsia="lt-LT"/>
        </w:rPr>
        <w:t>P</w:t>
      </w:r>
      <w:r w:rsidR="7A4E108D" w:rsidRPr="00AA6779">
        <w:rPr>
          <w:rFonts w:ascii="Times New Roman" w:eastAsia="Times New Roman" w:hAnsi="Times New Roman"/>
          <w:color w:val="000000" w:themeColor="text1"/>
          <w:sz w:val="24"/>
          <w:szCs w:val="24"/>
          <w:lang w:eastAsia="lt-LT"/>
        </w:rPr>
        <w:t>areiškėjas, kuriam Sprendimu skirta subsidija, per 10 darbo dienų nuo informacijos apie Sprendimą gavimo dienos pateikia Ministerijai Aprašo 44 punkte nurodytus paraiškoje numatytas išlaidas pagrindžiančius dokumentus.</w:t>
      </w:r>
    </w:p>
    <w:p w14:paraId="7AFCF779" w14:textId="52187B1C" w:rsidR="0023532A" w:rsidRPr="00AA6779" w:rsidRDefault="00475A86">
      <w:pPr>
        <w:tabs>
          <w:tab w:val="left" w:pos="9214"/>
          <w:tab w:val="left" w:pos="9781"/>
          <w:tab w:val="left" w:pos="9923"/>
        </w:tabs>
        <w:spacing w:after="0" w:line="278" w:lineRule="atLeast"/>
        <w:ind w:right="424" w:firstLine="709"/>
        <w:jc w:val="both"/>
      </w:pPr>
      <w:r w:rsidRPr="00AA6779">
        <w:rPr>
          <w:rFonts w:ascii="Times New Roman" w:eastAsia="Times New Roman" w:hAnsi="Times New Roman"/>
          <w:color w:val="000000"/>
          <w:kern w:val="0"/>
          <w:sz w:val="24"/>
          <w:szCs w:val="24"/>
          <w:lang w:eastAsia="lt-LT"/>
        </w:rPr>
        <w:t xml:space="preserve">69. </w:t>
      </w:r>
      <w:r w:rsidR="79108941" w:rsidRPr="00AA6779">
        <w:rPr>
          <w:rFonts w:ascii="Times New Roman" w:eastAsia="Times New Roman" w:hAnsi="Times New Roman"/>
          <w:color w:val="000000" w:themeColor="text1"/>
          <w:sz w:val="24"/>
          <w:szCs w:val="24"/>
          <w:lang w:eastAsia="lt-LT"/>
        </w:rPr>
        <w:t>Ministerija ne vėliau kaip per 10 darbo dienų nuo Aprašo 68 punkte nurodytų dokumentų gavimo dienos įvertina, ar pateikti dokumentai pagrindžia paraiškoje nurodytas išlaidas ir Sprendime nustatytą tinkamų finansuoti išlaidų bei subsidijos sumą. Jeigu pateiktos informacijos ar dokumentų nepakanka, Ministerija prašo Pareiškėjo juos patikslinti ar papildyti per Ministerijos nustatytą terminą, kuris negali būti trumpesnis kaip 3 ir ilgesnis kaip 5 darbo dienos nuo prašymo gavimo dienos. Dokumentų tikslinimo terminas į šiame punkte nustatytą vertinimo terminą neįskaičiuojamas</w:t>
      </w:r>
      <w:r w:rsidR="504C9EFB" w:rsidRPr="00AA6779">
        <w:rPr>
          <w:rFonts w:ascii="Times New Roman" w:eastAsia="Times New Roman" w:hAnsi="Times New Roman"/>
          <w:color w:val="000000" w:themeColor="text1"/>
          <w:sz w:val="24"/>
          <w:szCs w:val="24"/>
          <w:lang w:eastAsia="lt-LT"/>
        </w:rPr>
        <w:t>.</w:t>
      </w:r>
    </w:p>
    <w:p w14:paraId="55AED3F1" w14:textId="786FCA21" w:rsidR="0023532A" w:rsidRPr="00AA6779" w:rsidRDefault="3E1352E6" w:rsidP="4680B5A5">
      <w:pPr>
        <w:tabs>
          <w:tab w:val="left" w:pos="9214"/>
          <w:tab w:val="left" w:pos="9781"/>
          <w:tab w:val="left" w:pos="9923"/>
        </w:tabs>
        <w:spacing w:after="0" w:line="278" w:lineRule="atLeast"/>
        <w:ind w:right="424" w:firstLine="709"/>
        <w:jc w:val="both"/>
        <w:rPr>
          <w:rFonts w:ascii="Times New Roman" w:eastAsia="Times New Roman" w:hAnsi="Times New Roman"/>
          <w:color w:val="000000" w:themeColor="text1"/>
          <w:sz w:val="24"/>
          <w:szCs w:val="24"/>
          <w:lang w:eastAsia="lt-LT"/>
        </w:rPr>
      </w:pPr>
      <w:r w:rsidRPr="00AA6779">
        <w:rPr>
          <w:rFonts w:ascii="Times New Roman" w:eastAsia="Times New Roman" w:hAnsi="Times New Roman"/>
          <w:color w:val="000000"/>
          <w:kern w:val="0"/>
          <w:sz w:val="24"/>
          <w:szCs w:val="24"/>
          <w:lang w:eastAsia="lt-LT"/>
        </w:rPr>
        <w:t xml:space="preserve">70. </w:t>
      </w:r>
      <w:r w:rsidR="105BAAED" w:rsidRPr="00AA6779">
        <w:rPr>
          <w:rFonts w:ascii="Times New Roman" w:eastAsia="Times New Roman" w:hAnsi="Times New Roman"/>
          <w:color w:val="000000" w:themeColor="text1"/>
          <w:sz w:val="24"/>
          <w:szCs w:val="24"/>
          <w:lang w:eastAsia="lt-LT"/>
        </w:rPr>
        <w:t>Jeigu Pareiškėjas per Aprašo 68 arba 69 punkte nustatytą terminą nepateikia prašomų dokumentų ar informacijos, jų nepatikslina arba pateikti dokumentai nepagrindžia Sprendime nustatytos tinkamų finansuoti išlaidų ir (ar) subsidijos sumos, Komisija teikia ekonomikos ir inovacijų ministrui siūlymą pakeisti Sprendimą. Jeigu pateikti dokumentai pagrindžia mažesnę tinkamų finansuoti išlaidų sumą, Komisija gali siūlyti atitinkamai sumažinti skiriamą subsidiją</w:t>
      </w:r>
      <w:r w:rsidR="40220DF5" w:rsidRPr="00AA6779">
        <w:rPr>
          <w:rFonts w:ascii="Times New Roman" w:eastAsia="Times New Roman" w:hAnsi="Times New Roman"/>
          <w:color w:val="000000" w:themeColor="text1"/>
          <w:sz w:val="24"/>
          <w:szCs w:val="24"/>
          <w:lang w:eastAsia="lt-LT"/>
        </w:rPr>
        <w:t>.</w:t>
      </w:r>
    </w:p>
    <w:p w14:paraId="2F05AF7A" w14:textId="4E3733A3" w:rsidR="0023532A" w:rsidRPr="00AA6779" w:rsidRDefault="3E1352E6" w:rsidP="4680B5A5">
      <w:pPr>
        <w:tabs>
          <w:tab w:val="left" w:pos="9214"/>
          <w:tab w:val="left" w:pos="9781"/>
          <w:tab w:val="left" w:pos="9923"/>
        </w:tabs>
        <w:spacing w:after="0" w:line="278" w:lineRule="atLeast"/>
        <w:ind w:right="424" w:firstLine="709"/>
        <w:jc w:val="both"/>
        <w:rPr>
          <w:rFonts w:ascii="Times New Roman" w:eastAsia="Times New Roman" w:hAnsi="Times New Roman"/>
          <w:color w:val="000000" w:themeColor="text1"/>
          <w:sz w:val="24"/>
          <w:szCs w:val="24"/>
          <w:lang w:eastAsia="lt-LT"/>
        </w:rPr>
      </w:pPr>
      <w:r w:rsidRPr="00AA6779">
        <w:rPr>
          <w:rFonts w:ascii="Times New Roman" w:eastAsia="Times New Roman" w:hAnsi="Times New Roman"/>
          <w:color w:val="000000"/>
          <w:kern w:val="0"/>
          <w:sz w:val="24"/>
          <w:szCs w:val="24"/>
          <w:lang w:eastAsia="lt-LT"/>
        </w:rPr>
        <w:t>71.</w:t>
      </w:r>
      <w:r w:rsidR="53AFED7C" w:rsidRPr="00AA6779">
        <w:rPr>
          <w:rFonts w:ascii="Times New Roman" w:eastAsia="Times New Roman" w:hAnsi="Times New Roman"/>
          <w:color w:val="000000" w:themeColor="text1"/>
          <w:sz w:val="24"/>
          <w:szCs w:val="24"/>
          <w:lang w:eastAsia="lt-LT"/>
        </w:rPr>
        <w:t xml:space="preserve"> Ministerija, nustačiusi, kad Aprašo 68 punkte nurodyti dokumentai pagrindžia Sprendime nustatytą tinkamų finansuoti išlaidų ir subsidijos sumą, arba ekonomikos ir inovacijų ministrui pakeitus Sprendimą pagal Aprašo 70 punktą, ne vėliau kaip per 5 darbo dienas pateikia Pareiškėjui pasirašyti Finansavimo sutartį</w:t>
      </w:r>
      <w:r w:rsidR="295EE797" w:rsidRPr="00AA6779">
        <w:rPr>
          <w:rFonts w:ascii="Times New Roman" w:eastAsia="Times New Roman" w:hAnsi="Times New Roman"/>
          <w:color w:val="000000" w:themeColor="text1"/>
          <w:sz w:val="24"/>
          <w:szCs w:val="24"/>
          <w:lang w:eastAsia="lt-LT"/>
        </w:rPr>
        <w:t>.</w:t>
      </w:r>
    </w:p>
    <w:p w14:paraId="08299684" w14:textId="5DA8FC1B" w:rsidR="0023532A" w:rsidRPr="00AA6779" w:rsidRDefault="3E1352E6" w:rsidP="4680B5A5">
      <w:pPr>
        <w:tabs>
          <w:tab w:val="left" w:pos="9214"/>
          <w:tab w:val="left" w:pos="9781"/>
          <w:tab w:val="left" w:pos="9923"/>
        </w:tabs>
        <w:spacing w:after="0" w:line="278" w:lineRule="atLeast"/>
        <w:ind w:right="424" w:firstLine="709"/>
        <w:jc w:val="both"/>
        <w:rPr>
          <w:rFonts w:ascii="Times New Roman" w:eastAsia="Times New Roman" w:hAnsi="Times New Roman"/>
          <w:color w:val="000000" w:themeColor="text1"/>
          <w:sz w:val="24"/>
          <w:szCs w:val="24"/>
          <w:lang w:eastAsia="lt-LT"/>
        </w:rPr>
      </w:pPr>
      <w:r w:rsidRPr="00AA6779">
        <w:rPr>
          <w:rFonts w:ascii="Times New Roman" w:eastAsia="Times New Roman" w:hAnsi="Times New Roman"/>
          <w:color w:val="000000"/>
          <w:kern w:val="0"/>
          <w:sz w:val="24"/>
          <w:szCs w:val="24"/>
          <w:lang w:eastAsia="lt-LT"/>
        </w:rPr>
        <w:t>72.</w:t>
      </w:r>
      <w:r w:rsidRPr="00AA6779">
        <w:rPr>
          <w:rFonts w:ascii="Times New Roman" w:eastAsia="Times New Roman" w:hAnsi="Times New Roman"/>
          <w:color w:val="000000" w:themeColor="text1"/>
          <w:sz w:val="24"/>
          <w:szCs w:val="24"/>
          <w:lang w:eastAsia="lt-LT"/>
        </w:rPr>
        <w:t xml:space="preserve"> </w:t>
      </w:r>
      <w:r w:rsidR="58F51A23" w:rsidRPr="00AA6779">
        <w:rPr>
          <w:rFonts w:ascii="Times New Roman" w:eastAsia="Times New Roman" w:hAnsi="Times New Roman"/>
          <w:color w:val="242424"/>
          <w:sz w:val="24"/>
          <w:szCs w:val="24"/>
        </w:rPr>
        <w:t xml:space="preserve">Pareiškėjas per 5 darbo dienas nuo Finansavimo sutarties gavimo dienos ją pasirašo kvalifikuotu elektroniniu parašu </w:t>
      </w:r>
      <w:r w:rsidR="00F8445B" w:rsidRPr="00AA6779">
        <w:rPr>
          <w:rFonts w:ascii="Times New Roman" w:eastAsia="Times New Roman" w:hAnsi="Times New Roman"/>
          <w:color w:val="242424"/>
          <w:sz w:val="24"/>
          <w:szCs w:val="24"/>
        </w:rPr>
        <w:t xml:space="preserve">arba elektroninių ryšių priemonėmis </w:t>
      </w:r>
      <w:r w:rsidR="58F51A23" w:rsidRPr="00AA6779">
        <w:rPr>
          <w:rFonts w:ascii="Times New Roman" w:eastAsia="Times New Roman" w:hAnsi="Times New Roman"/>
          <w:color w:val="242424"/>
          <w:sz w:val="24"/>
          <w:szCs w:val="24"/>
        </w:rPr>
        <w:t>ir pateikia Ministerijai Finansavimo sutartyje nurodytu elektroninio pašto adresu. Jeigu Pareiškėjas per nustatytą terminą nepateikia tinkamai pasirašytos Finansavimo sutarties, laikoma, kad jis atsisakė jam skirtos subsidijos. Pareiškėjui iki nustatyto termino pabaigos pateikus motyvuotą prašymą</w:t>
      </w:r>
      <w:r w:rsidR="005110FA" w:rsidRPr="00AA6779">
        <w:rPr>
          <w:rFonts w:ascii="Times New Roman" w:eastAsia="Times New Roman" w:hAnsi="Times New Roman"/>
          <w:color w:val="242424"/>
          <w:sz w:val="24"/>
          <w:szCs w:val="24"/>
        </w:rPr>
        <w:t xml:space="preserve"> pratęsti sutarties pasirašymo terminą</w:t>
      </w:r>
      <w:r w:rsidR="58F51A23" w:rsidRPr="00AA6779">
        <w:rPr>
          <w:rFonts w:ascii="Times New Roman" w:eastAsia="Times New Roman" w:hAnsi="Times New Roman"/>
          <w:color w:val="242424"/>
          <w:sz w:val="24"/>
          <w:szCs w:val="24"/>
        </w:rPr>
        <w:t>, Ministerija gali šį terminą vieną kartą pratęsti ne ilgiau kaip 5 darbo dienoms</w:t>
      </w:r>
      <w:r w:rsidR="295EE797" w:rsidRPr="00AA6779">
        <w:rPr>
          <w:rFonts w:ascii="Times New Roman" w:eastAsia="Times New Roman" w:hAnsi="Times New Roman"/>
          <w:color w:val="000000" w:themeColor="text1"/>
          <w:sz w:val="24"/>
          <w:szCs w:val="24"/>
          <w:lang w:eastAsia="lt-LT"/>
        </w:rPr>
        <w:t>.</w:t>
      </w:r>
    </w:p>
    <w:p w14:paraId="3E800C76" w14:textId="31DAD241" w:rsidR="0023532A" w:rsidRPr="00AA6779" w:rsidRDefault="3E1352E6">
      <w:pPr>
        <w:tabs>
          <w:tab w:val="left" w:pos="9214"/>
          <w:tab w:val="left" w:pos="9781"/>
          <w:tab w:val="left" w:pos="9923"/>
        </w:tabs>
        <w:spacing w:after="0" w:line="278" w:lineRule="atLeast"/>
        <w:ind w:right="424" w:firstLine="709"/>
        <w:jc w:val="both"/>
      </w:pPr>
      <w:r w:rsidRPr="00AA6779">
        <w:rPr>
          <w:rFonts w:ascii="Times New Roman" w:eastAsia="Times New Roman" w:hAnsi="Times New Roman"/>
          <w:color w:val="000000" w:themeColor="text1"/>
          <w:sz w:val="24"/>
          <w:szCs w:val="24"/>
          <w:lang w:eastAsia="lt-LT"/>
        </w:rPr>
        <w:t>73.</w:t>
      </w:r>
      <w:r w:rsidR="214FA37B" w:rsidRPr="00AA6779">
        <w:rPr>
          <w:rFonts w:ascii="Times New Roman" w:eastAsia="Times New Roman" w:hAnsi="Times New Roman"/>
          <w:color w:val="000000" w:themeColor="text1"/>
          <w:sz w:val="24"/>
          <w:szCs w:val="24"/>
          <w:lang w:eastAsia="lt-LT"/>
        </w:rPr>
        <w:t xml:space="preserve"> Pareiškėjui atsisakius skirtos subsidijos, nepateikus Aprašo 68 ir 69 punktuose nurodytų dokumentų ar nepateikus tinkamai pasirašytos Finansavimo sutarties, Komisija teikia ekonomikos ir inovacijų ministrui siūlymą pakeisti Sprendimą ir subsidiją skirti </w:t>
      </w:r>
      <w:r w:rsidR="005D6ABC" w:rsidRPr="00AA6779">
        <w:rPr>
          <w:rFonts w:ascii="Times New Roman" w:eastAsia="Times New Roman" w:hAnsi="Times New Roman"/>
          <w:color w:val="000000" w:themeColor="text1"/>
          <w:sz w:val="24"/>
          <w:szCs w:val="24"/>
          <w:lang w:eastAsia="lt-LT"/>
        </w:rPr>
        <w:t xml:space="preserve">antram </w:t>
      </w:r>
      <w:r w:rsidR="214FA37B" w:rsidRPr="00AA6779">
        <w:rPr>
          <w:rFonts w:ascii="Times New Roman" w:eastAsia="Times New Roman" w:hAnsi="Times New Roman"/>
          <w:color w:val="000000" w:themeColor="text1"/>
          <w:sz w:val="24"/>
          <w:szCs w:val="24"/>
          <w:lang w:eastAsia="lt-LT"/>
        </w:rPr>
        <w:t xml:space="preserve">aukščiausią vietą </w:t>
      </w:r>
      <w:r w:rsidR="005D6ABC" w:rsidRPr="00AA6779">
        <w:rPr>
          <w:rFonts w:ascii="Times New Roman" w:eastAsia="Times New Roman" w:hAnsi="Times New Roman"/>
          <w:color w:val="000000" w:themeColor="text1"/>
          <w:sz w:val="24"/>
          <w:szCs w:val="24"/>
          <w:lang w:eastAsia="lt-LT"/>
        </w:rPr>
        <w:t xml:space="preserve">tinkamų </w:t>
      </w:r>
      <w:r w:rsidR="214FA37B" w:rsidRPr="00AA6779">
        <w:rPr>
          <w:rFonts w:ascii="Times New Roman" w:eastAsia="Times New Roman" w:hAnsi="Times New Roman"/>
          <w:color w:val="000000" w:themeColor="text1"/>
          <w:sz w:val="24"/>
          <w:szCs w:val="24"/>
          <w:lang w:eastAsia="lt-LT"/>
        </w:rPr>
        <w:t xml:space="preserve">Pareiškėjų sąraše užimančiam Pareiškėjui. Aprašo 67–72 punktuose nustatyta tvarka tokiam Pareiškėjui taikoma </w:t>
      </w:r>
      <w:r w:rsidR="214FA37B" w:rsidRPr="00C43A18">
        <w:rPr>
          <w:rFonts w:ascii="Times New Roman" w:eastAsia="Times New Roman" w:hAnsi="Times New Roman"/>
          <w:i/>
          <w:iCs/>
          <w:color w:val="000000" w:themeColor="text1"/>
          <w:sz w:val="24"/>
          <w:szCs w:val="24"/>
          <w:lang w:eastAsia="lt-LT"/>
        </w:rPr>
        <w:t>mutatis mutandis</w:t>
      </w:r>
      <w:r w:rsidR="295EE797" w:rsidRPr="00C43A18">
        <w:rPr>
          <w:rFonts w:ascii="Times New Roman" w:eastAsia="Times New Roman" w:hAnsi="Times New Roman"/>
          <w:i/>
          <w:iCs/>
          <w:color w:val="000000" w:themeColor="text1"/>
          <w:sz w:val="24"/>
          <w:szCs w:val="24"/>
          <w:lang w:eastAsia="lt-LT"/>
        </w:rPr>
        <w:t>.</w:t>
      </w:r>
    </w:p>
    <w:p w14:paraId="516AE1C9" w14:textId="77777777" w:rsidR="0023532A" w:rsidRPr="00AA6779" w:rsidRDefault="00475A86">
      <w:pPr>
        <w:tabs>
          <w:tab w:val="left" w:pos="9214"/>
          <w:tab w:val="left" w:pos="9781"/>
          <w:tab w:val="left" w:pos="9923"/>
        </w:tabs>
        <w:spacing w:after="0" w:line="278" w:lineRule="atLeast"/>
        <w:ind w:right="424" w:firstLine="709"/>
        <w:jc w:val="both"/>
      </w:pPr>
      <w:r w:rsidRPr="00AA6779">
        <w:rPr>
          <w:rFonts w:ascii="Times New Roman" w:eastAsia="Times New Roman" w:hAnsi="Times New Roman"/>
          <w:color w:val="000000"/>
          <w:kern w:val="0"/>
          <w:sz w:val="24"/>
          <w:szCs w:val="24"/>
          <w:lang w:eastAsia="lt-LT"/>
        </w:rPr>
        <w:t>74.</w:t>
      </w:r>
      <w:bookmarkStart w:id="102" w:name="part_fae96cf97953400089bd9dafd49883b6"/>
      <w:bookmarkEnd w:id="102"/>
      <w:r w:rsidRPr="00AA6779">
        <w:rPr>
          <w:rFonts w:ascii="Times New Roman" w:eastAsia="Times New Roman" w:hAnsi="Times New Roman"/>
          <w:color w:val="000000"/>
          <w:kern w:val="0"/>
          <w:sz w:val="24"/>
          <w:szCs w:val="24"/>
          <w:lang w:eastAsia="lt-LT"/>
        </w:rPr>
        <w:t xml:space="preserve"> Kai </w:t>
      </w:r>
      <w:r w:rsidRPr="00AA6779">
        <w:rPr>
          <w:rFonts w:ascii="Times New Roman" w:eastAsia="Times New Roman" w:hAnsi="Times New Roman"/>
          <w:i/>
          <w:iCs/>
          <w:color w:val="000000"/>
          <w:kern w:val="0"/>
          <w:sz w:val="24"/>
          <w:szCs w:val="24"/>
          <w:lang w:eastAsia="lt-LT"/>
        </w:rPr>
        <w:t>de minimis</w:t>
      </w:r>
      <w:r w:rsidRPr="00AA6779">
        <w:rPr>
          <w:rFonts w:ascii="Times New Roman" w:eastAsia="Times New Roman" w:hAnsi="Times New Roman"/>
          <w:color w:val="000000"/>
          <w:kern w:val="0"/>
          <w:sz w:val="24"/>
          <w:szCs w:val="24"/>
          <w:lang w:eastAsia="lt-LT"/>
        </w:rPr>
        <w:t xml:space="preserve"> pagalba teikiama galutiniam naudos gavėjui, patikrinama jo teisė ją gauti – pagalba rezervuojama Suteiktos valstybės pagalbos ir nereikšmingos (</w:t>
      </w:r>
      <w:r w:rsidRPr="00AA6779">
        <w:rPr>
          <w:rFonts w:ascii="Times New Roman" w:eastAsia="Times New Roman" w:hAnsi="Times New Roman"/>
          <w:i/>
          <w:iCs/>
          <w:color w:val="000000"/>
          <w:kern w:val="0"/>
          <w:sz w:val="24"/>
          <w:szCs w:val="24"/>
          <w:lang w:eastAsia="lt-LT"/>
        </w:rPr>
        <w:t>de minimis</w:t>
      </w:r>
      <w:r w:rsidRPr="00AA6779">
        <w:rPr>
          <w:rFonts w:ascii="Times New Roman" w:eastAsia="Times New Roman" w:hAnsi="Times New Roman"/>
          <w:color w:val="000000"/>
          <w:kern w:val="0"/>
          <w:sz w:val="24"/>
          <w:szCs w:val="24"/>
          <w:lang w:eastAsia="lt-LT"/>
        </w:rPr>
        <w:t xml:space="preserve">) pagalbos registre (toliau – Registras) ir taip įsitikinama, kad dėl naujai suteikiamos </w:t>
      </w:r>
      <w:r w:rsidRPr="00AA6779">
        <w:rPr>
          <w:rFonts w:ascii="Times New Roman" w:eastAsia="Times New Roman" w:hAnsi="Times New Roman"/>
          <w:i/>
          <w:iCs/>
          <w:color w:val="000000"/>
          <w:kern w:val="0"/>
          <w:sz w:val="24"/>
          <w:szCs w:val="24"/>
          <w:lang w:eastAsia="lt-LT"/>
        </w:rPr>
        <w:t>de minimis</w:t>
      </w:r>
      <w:r w:rsidRPr="00AA6779">
        <w:rPr>
          <w:rFonts w:ascii="Times New Roman" w:eastAsia="Times New Roman" w:hAnsi="Times New Roman"/>
          <w:color w:val="000000"/>
          <w:kern w:val="0"/>
          <w:sz w:val="24"/>
          <w:szCs w:val="24"/>
          <w:lang w:eastAsia="lt-LT"/>
        </w:rPr>
        <w:t xml:space="preserve"> pagalbos nebus viršyta vienai įmonei taikoma riba. Viena įmonė apima visas įmones, kaip apibrėžta </w:t>
      </w:r>
      <w:r w:rsidRPr="00AA6779">
        <w:rPr>
          <w:rFonts w:ascii="Times New Roman" w:eastAsia="Times New Roman" w:hAnsi="Times New Roman"/>
          <w:i/>
          <w:iCs/>
          <w:color w:val="000000"/>
          <w:kern w:val="0"/>
          <w:sz w:val="24"/>
          <w:szCs w:val="24"/>
          <w:lang w:eastAsia="lt-LT"/>
        </w:rPr>
        <w:t>de minimis</w:t>
      </w:r>
      <w:r w:rsidRPr="00AA6779">
        <w:rPr>
          <w:rFonts w:ascii="Times New Roman" w:eastAsia="Times New Roman" w:hAnsi="Times New Roman"/>
          <w:color w:val="000000"/>
          <w:kern w:val="0"/>
          <w:sz w:val="24"/>
          <w:szCs w:val="24"/>
          <w:lang w:eastAsia="lt-LT"/>
        </w:rPr>
        <w:t xml:space="preserve"> reglamento 2 straipsnio 2 dalyje, atsižvelgiant į užpildytos „Vienos įmonės“ deklaracijos rekomenduojamos formos nuostatas ir Registro duomenis. Skirta subsidija per 5 darbo dienas nuo sprendimo skirti subsidiją įsigaliojimo dienos registruojama Registre, kurio informacinės sistemos nuostatai patvirtinti Lietuvos Respublikos konkurencijos tarybos 2026 m. balandžio 28 d. nutarimu Nr. 1S-45(2026) „Dėl Suteiktos valstybės pagalbos ir nereikšmingos (</w:t>
      </w:r>
      <w:r w:rsidRPr="00AA6779">
        <w:rPr>
          <w:rFonts w:ascii="Times New Roman" w:eastAsia="Times New Roman" w:hAnsi="Times New Roman"/>
          <w:i/>
          <w:iCs/>
          <w:color w:val="000000"/>
          <w:kern w:val="0"/>
          <w:sz w:val="24"/>
          <w:szCs w:val="24"/>
          <w:lang w:eastAsia="lt-LT"/>
        </w:rPr>
        <w:t>de minimis</w:t>
      </w:r>
      <w:r w:rsidRPr="00AA6779">
        <w:rPr>
          <w:rFonts w:ascii="Times New Roman" w:eastAsia="Times New Roman" w:hAnsi="Times New Roman"/>
          <w:color w:val="000000"/>
          <w:kern w:val="0"/>
          <w:sz w:val="24"/>
          <w:szCs w:val="24"/>
          <w:lang w:eastAsia="lt-LT"/>
        </w:rPr>
        <w:t>) pagalbos registro informacinės sistemos nuostatų patvirtinimo“.</w:t>
      </w:r>
    </w:p>
    <w:p w14:paraId="0C64AA79" w14:textId="762D48CC" w:rsidR="0023532A" w:rsidRPr="00AA6779" w:rsidRDefault="00475A86">
      <w:pPr>
        <w:tabs>
          <w:tab w:val="left" w:pos="9639"/>
          <w:tab w:val="left" w:pos="9781"/>
          <w:tab w:val="left" w:pos="9923"/>
        </w:tabs>
        <w:spacing w:after="0" w:line="278" w:lineRule="atLeast"/>
        <w:ind w:right="360" w:firstLine="709"/>
        <w:jc w:val="both"/>
      </w:pPr>
      <w:r w:rsidRPr="00AA6779">
        <w:rPr>
          <w:rFonts w:ascii="Times New Roman" w:eastAsia="Times New Roman" w:hAnsi="Times New Roman"/>
          <w:color w:val="000000"/>
          <w:kern w:val="0"/>
          <w:sz w:val="24"/>
          <w:szCs w:val="24"/>
          <w:lang w:eastAsia="lt-LT"/>
        </w:rPr>
        <w:lastRenderedPageBreak/>
        <w:t xml:space="preserve">75. Kai teikiama </w:t>
      </w:r>
      <w:r w:rsidRPr="00AA6779">
        <w:rPr>
          <w:rFonts w:ascii="Times New Roman" w:eastAsia="Times New Roman" w:hAnsi="Times New Roman"/>
          <w:i/>
          <w:iCs/>
          <w:color w:val="000000"/>
          <w:kern w:val="0"/>
          <w:sz w:val="24"/>
          <w:szCs w:val="24"/>
          <w:lang w:eastAsia="lt-LT"/>
        </w:rPr>
        <w:t>de minimis</w:t>
      </w:r>
      <w:r w:rsidRPr="00AA6779">
        <w:rPr>
          <w:rFonts w:ascii="Times New Roman" w:eastAsia="Times New Roman" w:hAnsi="Times New Roman"/>
          <w:color w:val="000000"/>
          <w:kern w:val="0"/>
          <w:sz w:val="24"/>
          <w:szCs w:val="24"/>
          <w:lang w:eastAsia="lt-LT"/>
        </w:rPr>
        <w:t xml:space="preserve"> pagalba, Projekto vykdytojas patikrina startuolio ar fizinio asmens, vykdančio ūkinę komercinę veiklą, teisę gauti </w:t>
      </w:r>
      <w:r w:rsidRPr="00AA6779">
        <w:rPr>
          <w:rFonts w:ascii="Times New Roman" w:eastAsia="Times New Roman" w:hAnsi="Times New Roman"/>
          <w:i/>
          <w:iCs/>
          <w:color w:val="000000"/>
          <w:kern w:val="0"/>
          <w:sz w:val="24"/>
          <w:szCs w:val="24"/>
          <w:lang w:eastAsia="lt-LT"/>
        </w:rPr>
        <w:t>de minimis</w:t>
      </w:r>
      <w:r w:rsidRPr="00AA6779">
        <w:rPr>
          <w:rFonts w:ascii="Times New Roman" w:eastAsia="Times New Roman" w:hAnsi="Times New Roman"/>
          <w:color w:val="000000"/>
          <w:kern w:val="0"/>
          <w:sz w:val="24"/>
          <w:szCs w:val="24"/>
          <w:lang w:eastAsia="lt-LT"/>
        </w:rPr>
        <w:t xml:space="preserve"> pagalbą, vadovaujantis Projektų, finansuojamų valstybės biudžeto lėšomis, administravimo ir finansavimo taisyklėmis, patvirtintomis Lietuvos Respublikos finansų ministro 2021 m. birželio 28 d. įsakymu Nr. 1K-227 „Dėl strateginio valdymo metodikos taikymo“. </w:t>
      </w:r>
    </w:p>
    <w:p w14:paraId="0CEC9E41" w14:textId="77777777" w:rsidR="0023532A" w:rsidRPr="00AA6779" w:rsidRDefault="00475A86">
      <w:pPr>
        <w:tabs>
          <w:tab w:val="left" w:pos="9639"/>
          <w:tab w:val="left" w:pos="9781"/>
          <w:tab w:val="left" w:pos="9923"/>
        </w:tabs>
        <w:spacing w:after="0" w:line="278" w:lineRule="atLeast"/>
        <w:ind w:firstLine="771"/>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w:t>
      </w:r>
    </w:p>
    <w:p w14:paraId="6C7FE33A" w14:textId="77777777" w:rsidR="0023532A" w:rsidRPr="00AA6779" w:rsidRDefault="00475A86">
      <w:pPr>
        <w:tabs>
          <w:tab w:val="left" w:pos="9639"/>
          <w:tab w:val="left" w:pos="9781"/>
          <w:tab w:val="left" w:pos="9923"/>
        </w:tabs>
        <w:spacing w:after="0" w:line="240" w:lineRule="auto"/>
        <w:jc w:val="center"/>
      </w:pPr>
      <w:bookmarkStart w:id="103" w:name="part_5f43067885514fe680dff64a12c86085"/>
      <w:bookmarkEnd w:id="103"/>
      <w:r w:rsidRPr="00AA6779">
        <w:rPr>
          <w:rFonts w:ascii="Times New Roman" w:eastAsia="Times New Roman" w:hAnsi="Times New Roman"/>
          <w:b/>
          <w:bCs/>
          <w:color w:val="000000"/>
          <w:kern w:val="0"/>
          <w:sz w:val="24"/>
          <w:szCs w:val="24"/>
          <w:lang w:eastAsia="lt-LT"/>
        </w:rPr>
        <w:t>IX SKYRIUS</w:t>
      </w:r>
    </w:p>
    <w:p w14:paraId="013D0A15" w14:textId="77777777" w:rsidR="0023532A" w:rsidRPr="00AA6779" w:rsidRDefault="00475A86">
      <w:pPr>
        <w:tabs>
          <w:tab w:val="left" w:pos="9639"/>
          <w:tab w:val="left" w:pos="9781"/>
          <w:tab w:val="left" w:pos="9923"/>
        </w:tabs>
        <w:spacing w:after="0" w:line="240" w:lineRule="auto"/>
        <w:jc w:val="center"/>
      </w:pPr>
      <w:r w:rsidRPr="00AA6779">
        <w:rPr>
          <w:rFonts w:ascii="Times New Roman" w:eastAsia="Times New Roman" w:hAnsi="Times New Roman"/>
          <w:b/>
          <w:bCs/>
          <w:color w:val="000000"/>
          <w:kern w:val="0"/>
          <w:sz w:val="24"/>
          <w:szCs w:val="24"/>
          <w:lang w:eastAsia="lt-LT"/>
        </w:rPr>
        <w:t>FINANSAVIMAS IR ATSISKAITYMAI</w:t>
      </w:r>
    </w:p>
    <w:p w14:paraId="1DB86B39" w14:textId="77777777" w:rsidR="0023532A" w:rsidRPr="00AA6779" w:rsidRDefault="00475A86">
      <w:pPr>
        <w:tabs>
          <w:tab w:val="left" w:pos="9639"/>
          <w:tab w:val="left" w:pos="9781"/>
          <w:tab w:val="left" w:pos="9923"/>
        </w:tabs>
        <w:spacing w:after="0" w:line="240" w:lineRule="auto"/>
        <w:ind w:firstLine="771"/>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w:t>
      </w:r>
    </w:p>
    <w:p w14:paraId="46F627E6" w14:textId="77777777" w:rsidR="0023532A" w:rsidRPr="00AA6779" w:rsidRDefault="00475A86">
      <w:pPr>
        <w:tabs>
          <w:tab w:val="left" w:pos="9639"/>
          <w:tab w:val="left" w:pos="9781"/>
          <w:tab w:val="left" w:pos="9923"/>
        </w:tabs>
        <w:spacing w:after="0" w:line="240" w:lineRule="auto"/>
        <w:ind w:right="282" w:firstLine="709"/>
        <w:jc w:val="both"/>
        <w:textAlignment w:val="center"/>
      </w:pPr>
      <w:bookmarkStart w:id="104" w:name="part_3c8bddf9620a43bc8226bdba3c5f828e"/>
      <w:bookmarkEnd w:id="104"/>
      <w:r w:rsidRPr="00AA6779">
        <w:rPr>
          <w:rFonts w:ascii="Times New Roman" w:eastAsia="Times New Roman" w:hAnsi="Times New Roman"/>
          <w:color w:val="000000"/>
          <w:kern w:val="0"/>
          <w:sz w:val="24"/>
          <w:szCs w:val="24"/>
          <w:lang w:eastAsia="lt-LT"/>
        </w:rPr>
        <w:t xml:space="preserve">76. </w:t>
      </w:r>
      <w:r w:rsidRPr="00AA6779">
        <w:rPr>
          <w:rFonts w:ascii="Times New Roman" w:eastAsia="Times New Roman" w:hAnsi="Times New Roman"/>
          <w:color w:val="000000"/>
          <w:sz w:val="24"/>
          <w:szCs w:val="24"/>
          <w:lang w:eastAsia="lt-LT"/>
        </w:rPr>
        <w:t>Finansavimo sutartyje yra nustatoma lėšų išmokėjimo tvarka, sąlygos ir periodiškumas.</w:t>
      </w:r>
    </w:p>
    <w:p w14:paraId="2473872B" w14:textId="178DA9B6" w:rsidR="00BA712B" w:rsidRPr="00AA6779" w:rsidRDefault="753C3F6E">
      <w:pPr>
        <w:tabs>
          <w:tab w:val="left" w:pos="9639"/>
          <w:tab w:val="left" w:pos="9781"/>
          <w:tab w:val="left" w:pos="9923"/>
        </w:tabs>
        <w:spacing w:after="0" w:line="240" w:lineRule="auto"/>
        <w:ind w:right="282" w:firstLine="709"/>
        <w:jc w:val="both"/>
        <w:rPr>
          <w:rFonts w:ascii="Times New Roman" w:eastAsia="Times New Roman" w:hAnsi="Times New Roman"/>
          <w:color w:val="000000" w:themeColor="text1"/>
          <w:sz w:val="24"/>
          <w:szCs w:val="24"/>
          <w:lang w:eastAsia="lt-LT"/>
        </w:rPr>
      </w:pPr>
      <w:r w:rsidRPr="00AA6779">
        <w:rPr>
          <w:rFonts w:ascii="Times New Roman" w:eastAsia="Times New Roman" w:hAnsi="Times New Roman"/>
          <w:color w:val="000000"/>
          <w:sz w:val="24"/>
          <w:szCs w:val="24"/>
          <w:lang w:eastAsia="lt-LT"/>
        </w:rPr>
        <w:t xml:space="preserve">77. Ministerija perveda </w:t>
      </w:r>
      <w:r w:rsidRPr="00AA6779">
        <w:rPr>
          <w:rFonts w:ascii="Times New Roman" w:eastAsia="Times New Roman" w:hAnsi="Times New Roman"/>
          <w:color w:val="000000"/>
          <w:kern w:val="0"/>
          <w:sz w:val="24"/>
          <w:szCs w:val="24"/>
          <w:lang w:eastAsia="lt-LT"/>
        </w:rPr>
        <w:t>Projekto vykdytojui</w:t>
      </w:r>
      <w:r w:rsidRPr="00AA6779">
        <w:rPr>
          <w:rFonts w:ascii="Times New Roman" w:eastAsia="Times New Roman" w:hAnsi="Times New Roman"/>
          <w:sz w:val="24"/>
          <w:szCs w:val="24"/>
          <w:lang w:eastAsia="lt-LT"/>
        </w:rPr>
        <w:t xml:space="preserve"> </w:t>
      </w:r>
      <w:r w:rsidRPr="00AA6779">
        <w:rPr>
          <w:rFonts w:ascii="Times New Roman" w:eastAsia="Times New Roman" w:hAnsi="Times New Roman"/>
          <w:color w:val="000000"/>
          <w:sz w:val="24"/>
          <w:szCs w:val="24"/>
          <w:lang w:eastAsia="lt-LT"/>
        </w:rPr>
        <w:t>avansą</w:t>
      </w:r>
      <w:r w:rsidRPr="00AA6779">
        <w:rPr>
          <w:rFonts w:ascii="Times New Roman" w:eastAsia="Times New Roman" w:hAnsi="Times New Roman"/>
          <w:color w:val="000000" w:themeColor="text1"/>
          <w:sz w:val="24"/>
          <w:szCs w:val="24"/>
          <w:lang w:eastAsia="lt-LT"/>
        </w:rPr>
        <w:t xml:space="preserve"> Finansavimo sutartyje nustatyta tvarka ir sąlygomis</w:t>
      </w:r>
      <w:r w:rsidRPr="00AA6779">
        <w:rPr>
          <w:rFonts w:ascii="Times New Roman" w:eastAsia="Times New Roman" w:hAnsi="Times New Roman"/>
          <w:color w:val="000000"/>
          <w:kern w:val="0"/>
          <w:sz w:val="24"/>
          <w:szCs w:val="24"/>
          <w:lang w:eastAsia="lt-LT"/>
        </w:rPr>
        <w:t>,</w:t>
      </w:r>
      <w:r w:rsidRPr="00AA6779">
        <w:rPr>
          <w:rFonts w:ascii="Times New Roman" w:eastAsia="Times New Roman" w:hAnsi="Times New Roman"/>
          <w:color w:val="000000"/>
          <w:sz w:val="24"/>
          <w:szCs w:val="24"/>
          <w:lang w:eastAsia="lt-LT"/>
        </w:rPr>
        <w:t xml:space="preserve"> </w:t>
      </w:r>
      <w:r w:rsidRPr="00AA6779">
        <w:rPr>
          <w:rFonts w:ascii="Times New Roman" w:eastAsia="Times New Roman" w:hAnsi="Times New Roman"/>
          <w:color w:val="000000"/>
          <w:kern w:val="0"/>
          <w:sz w:val="24"/>
          <w:szCs w:val="24"/>
          <w:lang w:eastAsia="lt-LT"/>
        </w:rPr>
        <w:t>jei</w:t>
      </w:r>
      <w:r w:rsidRPr="00AA6779">
        <w:rPr>
          <w:rFonts w:ascii="Times New Roman" w:eastAsia="Times New Roman" w:hAnsi="Times New Roman"/>
          <w:color w:val="000000"/>
          <w:sz w:val="24"/>
          <w:szCs w:val="24"/>
          <w:lang w:eastAsia="lt-LT"/>
        </w:rPr>
        <w:t>gu</w:t>
      </w:r>
      <w:r w:rsidRPr="00AA6779">
        <w:rPr>
          <w:rFonts w:ascii="Times New Roman" w:eastAsia="Times New Roman" w:hAnsi="Times New Roman"/>
          <w:color w:val="000000"/>
          <w:kern w:val="0"/>
          <w:sz w:val="24"/>
          <w:szCs w:val="24"/>
          <w:lang w:eastAsia="lt-LT"/>
        </w:rPr>
        <w:t xml:space="preserve"> </w:t>
      </w:r>
      <w:r w:rsidRPr="00AA6779">
        <w:rPr>
          <w:rFonts w:ascii="Times New Roman" w:eastAsia="Times New Roman" w:hAnsi="Times New Roman"/>
          <w:color w:val="000000"/>
          <w:sz w:val="24"/>
          <w:szCs w:val="24"/>
          <w:lang w:eastAsia="lt-LT"/>
        </w:rPr>
        <w:t xml:space="preserve">avansas yra numatytas. </w:t>
      </w:r>
    </w:p>
    <w:p w14:paraId="0CBC8C55" w14:textId="3291317B" w:rsidR="0023532A" w:rsidRPr="00AA6779" w:rsidRDefault="00475A86">
      <w:pPr>
        <w:tabs>
          <w:tab w:val="left" w:pos="9639"/>
          <w:tab w:val="left" w:pos="9781"/>
          <w:tab w:val="left" w:pos="9923"/>
        </w:tabs>
        <w:spacing w:after="0" w:line="240" w:lineRule="auto"/>
        <w:ind w:right="282" w:firstLine="709"/>
        <w:jc w:val="both"/>
      </w:pPr>
      <w:bookmarkStart w:id="105" w:name="part_a53f4a11c6ec4f0d8d4135d279f15a5d"/>
      <w:bookmarkStart w:id="106" w:name="part_7eeaf9f166034fdbaff1e05b12f92bbb"/>
      <w:bookmarkEnd w:id="105"/>
      <w:bookmarkEnd w:id="106"/>
      <w:r w:rsidRPr="00AA6779">
        <w:rPr>
          <w:rFonts w:ascii="Times New Roman" w:eastAsia="Times New Roman" w:hAnsi="Times New Roman"/>
          <w:color w:val="000000"/>
          <w:sz w:val="24"/>
          <w:szCs w:val="24"/>
        </w:rPr>
        <w:t>78. </w:t>
      </w:r>
      <w:r w:rsidRPr="00AA6779">
        <w:rPr>
          <w:rFonts w:ascii="Times New Roman" w:eastAsia="Times New Roman" w:hAnsi="Times New Roman"/>
          <w:color w:val="000000"/>
          <w:kern w:val="0"/>
          <w:sz w:val="24"/>
          <w:szCs w:val="24"/>
          <w:lang w:eastAsia="lt-LT"/>
        </w:rPr>
        <w:t xml:space="preserve">Per 20 kalendorinių dienų nuo </w:t>
      </w:r>
      <w:r w:rsidR="1439A9B3"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 xml:space="preserve">rojekto veiklų įgyvendinimo pabaigos, kuri numatyta Finansavimo sutartyje, </w:t>
      </w:r>
      <w:r w:rsidR="010CAE50"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 xml:space="preserve">rojekto vykdytojas turi pateikti Ministerijai pasirašytą </w:t>
      </w:r>
      <w:r w:rsidR="2592F78A" w:rsidRPr="00AA6779">
        <w:rPr>
          <w:rFonts w:ascii="Times New Roman" w:eastAsia="Times New Roman" w:hAnsi="Times New Roman"/>
          <w:color w:val="000000" w:themeColor="text1"/>
          <w:sz w:val="24"/>
          <w:szCs w:val="24"/>
          <w:lang w:eastAsia="lt-LT"/>
        </w:rPr>
        <w:t>P</w:t>
      </w:r>
      <w:r w:rsidRPr="00AA6779">
        <w:rPr>
          <w:rFonts w:ascii="Times New Roman" w:eastAsia="Times New Roman" w:hAnsi="Times New Roman"/>
          <w:color w:val="000000" w:themeColor="text1"/>
          <w:sz w:val="24"/>
          <w:szCs w:val="24"/>
          <w:lang w:eastAsia="lt-LT"/>
        </w:rPr>
        <w:t xml:space="preserve">rojekto įgyvendinimo ataskaitą (Aprašo 4 priedas) su dokumentais, įrodančiais rezultato pasiekimą. </w:t>
      </w:r>
      <w:r w:rsidRPr="00AA6779">
        <w:rPr>
          <w:rFonts w:ascii="Times New Roman" w:hAnsi="Times New Roman"/>
          <w:sz w:val="24"/>
          <w:szCs w:val="24"/>
        </w:rPr>
        <w:t xml:space="preserve">Nustačius, kad Projekto vykdytojas nepasiekė </w:t>
      </w:r>
      <w:r w:rsidR="005D33CB" w:rsidRPr="00AA6779">
        <w:rPr>
          <w:rFonts w:ascii="Times New Roman" w:hAnsi="Times New Roman"/>
          <w:sz w:val="24"/>
          <w:szCs w:val="24"/>
        </w:rPr>
        <w:t xml:space="preserve">Aprašo 30 ir 31 punktuose </w:t>
      </w:r>
      <w:r w:rsidRPr="00AA6779">
        <w:rPr>
          <w:rFonts w:ascii="Times New Roman" w:hAnsi="Times New Roman"/>
          <w:sz w:val="24"/>
          <w:szCs w:val="24"/>
        </w:rPr>
        <w:t>ir (ar) Finansavimo sutartyje nustatytų rodiklių arba juos pasiekė iš dalies, Ministerija taiko šias poveikio priemones:</w:t>
      </w:r>
    </w:p>
    <w:p w14:paraId="386040AB" w14:textId="6E2FA252" w:rsidR="0023532A" w:rsidRPr="00AA6779" w:rsidRDefault="00475A86">
      <w:pPr>
        <w:tabs>
          <w:tab w:val="left" w:pos="9639"/>
          <w:tab w:val="left" w:pos="9781"/>
          <w:tab w:val="left" w:pos="9923"/>
        </w:tabs>
        <w:spacing w:after="0" w:line="240" w:lineRule="auto"/>
        <w:ind w:right="282" w:firstLine="709"/>
        <w:jc w:val="both"/>
      </w:pPr>
      <w:r w:rsidRPr="00AA6779">
        <w:rPr>
          <w:rFonts w:ascii="Times New Roman" w:eastAsia="Times New Roman" w:hAnsi="Times New Roman"/>
          <w:color w:val="000000" w:themeColor="text1"/>
          <w:sz w:val="24"/>
          <w:szCs w:val="24"/>
        </w:rPr>
        <w:t xml:space="preserve">78.1. jeigu rodikliai nepasiekti dėl objektyvių, Projekto vykdytojo nekontroliuojamų aplinkybių, tačiau yra pagrįsta, kad </w:t>
      </w:r>
      <w:r w:rsidR="24339781"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 xml:space="preserve">rojektas įgyvendintas tinkamai, </w:t>
      </w:r>
      <w:r w:rsidR="0078785B" w:rsidRPr="00AA6779">
        <w:rPr>
          <w:rFonts w:ascii="Times New Roman" w:eastAsia="Times New Roman" w:hAnsi="Times New Roman"/>
          <w:color w:val="000000" w:themeColor="text1"/>
          <w:sz w:val="24"/>
          <w:szCs w:val="24"/>
        </w:rPr>
        <w:t xml:space="preserve">gali būti </w:t>
      </w:r>
      <w:r w:rsidRPr="00AA6779">
        <w:rPr>
          <w:rFonts w:ascii="Times New Roman" w:eastAsia="Times New Roman" w:hAnsi="Times New Roman"/>
          <w:color w:val="000000" w:themeColor="text1"/>
          <w:sz w:val="24"/>
          <w:szCs w:val="24"/>
        </w:rPr>
        <w:t>peržiūrimi rodiklių pasiekimo terminai arba tęstinumo įsipareigojimai;</w:t>
      </w:r>
    </w:p>
    <w:p w14:paraId="5F9DA4E7" w14:textId="50AB8593" w:rsidR="0023532A" w:rsidRPr="00AA6779" w:rsidRDefault="00475A86">
      <w:pPr>
        <w:tabs>
          <w:tab w:val="left" w:pos="9639"/>
          <w:tab w:val="left" w:pos="9781"/>
          <w:tab w:val="left" w:pos="9923"/>
        </w:tabs>
        <w:spacing w:after="0" w:line="240" w:lineRule="auto"/>
        <w:ind w:right="282" w:firstLine="709"/>
        <w:jc w:val="both"/>
        <w:rPr>
          <w:rFonts w:ascii="Times New Roman" w:eastAsia="Times New Roman" w:hAnsi="Times New Roman"/>
          <w:color w:val="000000"/>
          <w:sz w:val="24"/>
          <w:szCs w:val="24"/>
        </w:rPr>
      </w:pPr>
      <w:r w:rsidRPr="00AA6779">
        <w:rPr>
          <w:rFonts w:ascii="Times New Roman" w:eastAsia="Times New Roman" w:hAnsi="Times New Roman"/>
          <w:color w:val="000000" w:themeColor="text1"/>
          <w:sz w:val="24"/>
          <w:szCs w:val="24"/>
        </w:rPr>
        <w:t xml:space="preserve">78.2. jeigu rodikliai pasiekti iš dalies, </w:t>
      </w:r>
      <w:r w:rsidR="006A7018" w:rsidRPr="00AA6779">
        <w:rPr>
          <w:rFonts w:ascii="Times New Roman" w:eastAsia="Times New Roman" w:hAnsi="Times New Roman"/>
          <w:color w:val="000000" w:themeColor="text1"/>
          <w:sz w:val="24"/>
          <w:szCs w:val="24"/>
        </w:rPr>
        <w:t>Ministerija gali proporcingai sumažinti neišmokėtą subsidijos dalį arba pareikalauti grąžinti jos dalį</w:t>
      </w:r>
      <w:r w:rsidRPr="00AA6779">
        <w:rPr>
          <w:rFonts w:ascii="Times New Roman" w:eastAsia="Times New Roman" w:hAnsi="Times New Roman"/>
          <w:color w:val="000000" w:themeColor="text1"/>
          <w:sz w:val="24"/>
          <w:szCs w:val="24"/>
        </w:rPr>
        <w:t xml:space="preserve">, atsižvelgdama į nepasiektų rodiklių mastą ir jų reikšmę bendram </w:t>
      </w:r>
      <w:r w:rsidR="7415B123"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rojekto rezultatui;</w:t>
      </w:r>
    </w:p>
    <w:p w14:paraId="3DCC2861" w14:textId="6DA7A274" w:rsidR="0023532A" w:rsidRPr="00AA6779" w:rsidRDefault="00475A86">
      <w:pPr>
        <w:tabs>
          <w:tab w:val="left" w:pos="9639"/>
          <w:tab w:val="left" w:pos="9781"/>
          <w:tab w:val="left" w:pos="9923"/>
        </w:tabs>
        <w:spacing w:after="0" w:line="240" w:lineRule="auto"/>
        <w:ind w:right="282" w:firstLine="709"/>
        <w:jc w:val="both"/>
        <w:rPr>
          <w:rFonts w:ascii="Times New Roman" w:eastAsia="Times New Roman" w:hAnsi="Times New Roman"/>
          <w:color w:val="000000"/>
          <w:sz w:val="24"/>
          <w:szCs w:val="24"/>
        </w:rPr>
      </w:pPr>
      <w:r w:rsidRPr="00AA6779">
        <w:rPr>
          <w:rFonts w:ascii="Times New Roman" w:eastAsia="Times New Roman" w:hAnsi="Times New Roman"/>
          <w:color w:val="000000" w:themeColor="text1"/>
          <w:sz w:val="24"/>
          <w:szCs w:val="24"/>
        </w:rPr>
        <w:t xml:space="preserve">78.3. jeigu nustatoma, kad esminiai rodikliai nepasiekti ir tai turėjo reikšmingą įtaką </w:t>
      </w:r>
      <w:r w:rsidR="266022D6"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rojekto tikslų įgyvendinimui, Ministerija reikalauja grąžinti dalį arba visas išmokėtas lėšas;</w:t>
      </w:r>
    </w:p>
    <w:p w14:paraId="5C35F1BF" w14:textId="4E095202" w:rsidR="0023532A" w:rsidRPr="00AA6779" w:rsidRDefault="00475A86">
      <w:pPr>
        <w:tabs>
          <w:tab w:val="left" w:pos="9639"/>
          <w:tab w:val="left" w:pos="9781"/>
          <w:tab w:val="left" w:pos="9923"/>
        </w:tabs>
        <w:spacing w:after="0" w:line="240" w:lineRule="auto"/>
        <w:ind w:right="282" w:firstLine="709"/>
        <w:jc w:val="both"/>
      </w:pPr>
      <w:r w:rsidRPr="00AA6779">
        <w:rPr>
          <w:rFonts w:ascii="Times New Roman" w:eastAsia="Times New Roman" w:hAnsi="Times New Roman"/>
          <w:color w:val="000000" w:themeColor="text1"/>
          <w:sz w:val="24"/>
          <w:szCs w:val="24"/>
        </w:rPr>
        <w:t xml:space="preserve">78.4. jeigu rodikliai nepasiekti dėl Projekto vykdytojo netinkamo </w:t>
      </w:r>
      <w:r w:rsidR="320D6B21"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rojekto įgyvendinimo, neveikimo ar aplaidumo, Ministerija vienašališkai nutraukia Finansavimo sutartį ir reikalauja grąžinti išmokėtas lėšas teisės aktų nustatyta tvarka;</w:t>
      </w:r>
    </w:p>
    <w:p w14:paraId="1C88046E" w14:textId="309AD871" w:rsidR="0023532A" w:rsidRPr="00AA6779" w:rsidRDefault="00475A86">
      <w:pPr>
        <w:tabs>
          <w:tab w:val="left" w:pos="9639"/>
          <w:tab w:val="left" w:pos="9781"/>
          <w:tab w:val="left" w:pos="9923"/>
        </w:tabs>
        <w:spacing w:after="0" w:line="240" w:lineRule="auto"/>
        <w:ind w:right="282" w:firstLine="709"/>
        <w:jc w:val="both"/>
        <w:rPr>
          <w:rFonts w:ascii="Times New Roman" w:eastAsia="Times New Roman" w:hAnsi="Times New Roman"/>
          <w:color w:val="000000"/>
          <w:sz w:val="24"/>
          <w:szCs w:val="24"/>
        </w:rPr>
      </w:pPr>
      <w:r w:rsidRPr="00AA6779">
        <w:rPr>
          <w:rFonts w:ascii="Times New Roman" w:eastAsia="Times New Roman" w:hAnsi="Times New Roman"/>
          <w:color w:val="000000" w:themeColor="text1"/>
          <w:sz w:val="24"/>
          <w:szCs w:val="24"/>
        </w:rPr>
        <w:t xml:space="preserve">78.5. sprendžiant dėl poveikio priemonių taikymo, vertinama nepasiektų rodiklių mastas ir pobūdis, jų reikšmė </w:t>
      </w:r>
      <w:r w:rsidR="64635088"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 xml:space="preserve">rojekto tikslams; </w:t>
      </w:r>
      <w:r w:rsidR="4A139A5E" w:rsidRPr="00AA6779">
        <w:rPr>
          <w:rFonts w:ascii="Times New Roman" w:eastAsia="Times New Roman" w:hAnsi="Times New Roman"/>
          <w:color w:val="000000" w:themeColor="text1"/>
          <w:sz w:val="24"/>
          <w:szCs w:val="24"/>
        </w:rPr>
        <w:t>P</w:t>
      </w:r>
      <w:r w:rsidRPr="00AA6779">
        <w:rPr>
          <w:rFonts w:ascii="Times New Roman" w:eastAsia="Times New Roman" w:hAnsi="Times New Roman"/>
          <w:color w:val="000000" w:themeColor="text1"/>
          <w:sz w:val="24"/>
          <w:szCs w:val="24"/>
        </w:rPr>
        <w:t>rojekto įgyvendinimo kokybė, Projekto vykdytojo arba Konsorciumo narių veiksmai siekiant išvengti neigiamų pasekmių.</w:t>
      </w:r>
    </w:p>
    <w:p w14:paraId="291EB3D9" w14:textId="3CB9C5FF" w:rsidR="0023532A" w:rsidRPr="00AA6779" w:rsidRDefault="00475A86">
      <w:pPr>
        <w:tabs>
          <w:tab w:val="left" w:pos="9639"/>
          <w:tab w:val="left" w:pos="9781"/>
          <w:tab w:val="left" w:pos="9923"/>
        </w:tabs>
        <w:spacing w:after="0" w:line="240" w:lineRule="auto"/>
        <w:ind w:right="282" w:firstLine="709"/>
        <w:jc w:val="both"/>
      </w:pPr>
      <w:r w:rsidRPr="00AA6779">
        <w:rPr>
          <w:rFonts w:ascii="Times New Roman" w:eastAsia="Times New Roman" w:hAnsi="Times New Roman"/>
          <w:color w:val="000000"/>
          <w:sz w:val="24"/>
          <w:szCs w:val="24"/>
          <w:lang w:eastAsia="lt-LT"/>
        </w:rPr>
        <w:t>79</w:t>
      </w:r>
      <w:r w:rsidRPr="00AA6779">
        <w:rPr>
          <w:rFonts w:ascii="Times New Roman" w:eastAsia="Times New Roman" w:hAnsi="Times New Roman"/>
          <w:color w:val="000000"/>
          <w:kern w:val="0"/>
          <w:sz w:val="24"/>
          <w:szCs w:val="24"/>
          <w:lang w:eastAsia="lt-LT"/>
        </w:rPr>
        <w:t>. Jei Projekto vykdytojas</w:t>
      </w:r>
      <w:r w:rsidRPr="00AA6779">
        <w:rPr>
          <w:rFonts w:ascii="Times New Roman" w:eastAsia="Times New Roman" w:hAnsi="Times New Roman"/>
          <w:color w:val="000000"/>
          <w:sz w:val="24"/>
          <w:szCs w:val="24"/>
          <w:lang w:eastAsia="lt-LT"/>
        </w:rPr>
        <w:t xml:space="preserve"> Aprašo 78 punkte nurodytais terminais </w:t>
      </w:r>
      <w:r w:rsidRPr="00AA6779">
        <w:rPr>
          <w:rFonts w:ascii="Times New Roman" w:eastAsia="Times New Roman" w:hAnsi="Times New Roman"/>
          <w:color w:val="000000"/>
          <w:kern w:val="0"/>
          <w:sz w:val="24"/>
          <w:szCs w:val="24"/>
          <w:lang w:eastAsia="lt-LT"/>
        </w:rPr>
        <w:t>nepateikia Aprašo 78 punkte nurodytų dokumentų, Ministerija apie tai raštu informuoja Projekto vykdytoją</w:t>
      </w:r>
      <w:r w:rsidRPr="00AA6779">
        <w:rPr>
          <w:rFonts w:ascii="Times New Roman" w:eastAsia="Times New Roman" w:hAnsi="Times New Roman"/>
          <w:color w:val="000000"/>
          <w:sz w:val="24"/>
          <w:szCs w:val="24"/>
          <w:lang w:eastAsia="lt-LT"/>
        </w:rPr>
        <w:t xml:space="preserve"> ir nustato pateikimo terminą. Jeigu Projekto vykdytojas</w:t>
      </w:r>
      <w:r w:rsidRPr="00AA6779">
        <w:rPr>
          <w:rFonts w:ascii="Times New Roman" w:eastAsia="Times New Roman" w:hAnsi="Times New Roman"/>
          <w:color w:val="000000"/>
          <w:kern w:val="0"/>
          <w:sz w:val="24"/>
          <w:szCs w:val="24"/>
          <w:lang w:eastAsia="lt-LT"/>
        </w:rPr>
        <w:t xml:space="preserve"> </w:t>
      </w:r>
      <w:r w:rsidRPr="00AA6779">
        <w:rPr>
          <w:rFonts w:ascii="Times New Roman" w:eastAsia="Times New Roman" w:hAnsi="Times New Roman"/>
          <w:color w:val="000000"/>
          <w:sz w:val="24"/>
          <w:szCs w:val="24"/>
          <w:lang w:eastAsia="lt-LT"/>
        </w:rPr>
        <w:t>be pateisinamos priežasties</w:t>
      </w:r>
      <w:r w:rsidRPr="00AA6779">
        <w:rPr>
          <w:rFonts w:ascii="Times New Roman" w:eastAsia="Times New Roman" w:hAnsi="Times New Roman"/>
          <w:color w:val="000000"/>
          <w:kern w:val="0"/>
          <w:sz w:val="24"/>
          <w:szCs w:val="24"/>
          <w:lang w:eastAsia="lt-LT"/>
        </w:rPr>
        <w:t xml:space="preserve"> per Ministerijos</w:t>
      </w:r>
      <w:r w:rsidRPr="00AA6779">
        <w:rPr>
          <w:rFonts w:ascii="Times New Roman" w:eastAsia="Times New Roman" w:hAnsi="Times New Roman"/>
          <w:color w:val="000000"/>
          <w:sz w:val="24"/>
          <w:szCs w:val="24"/>
          <w:lang w:eastAsia="lt-LT"/>
        </w:rPr>
        <w:t xml:space="preserve"> </w:t>
      </w:r>
      <w:r w:rsidR="00EE1B94" w:rsidRPr="00AA6779">
        <w:rPr>
          <w:rFonts w:ascii="Times New Roman" w:eastAsia="Times New Roman" w:hAnsi="Times New Roman"/>
          <w:color w:val="000000"/>
          <w:sz w:val="24"/>
          <w:szCs w:val="24"/>
          <w:lang w:eastAsia="lt-LT"/>
        </w:rPr>
        <w:t>nustatyt</w:t>
      </w:r>
      <w:r w:rsidR="00F266B6" w:rsidRPr="00AA6779">
        <w:rPr>
          <w:rFonts w:ascii="Times New Roman" w:eastAsia="Times New Roman" w:hAnsi="Times New Roman"/>
          <w:color w:val="000000"/>
          <w:sz w:val="24"/>
          <w:szCs w:val="24"/>
          <w:lang w:eastAsia="lt-LT"/>
        </w:rPr>
        <w:t>ą</w:t>
      </w:r>
      <w:r w:rsidR="00EE1B94" w:rsidRPr="00AA6779">
        <w:rPr>
          <w:rFonts w:ascii="Times New Roman" w:eastAsia="Times New Roman" w:hAnsi="Times New Roman"/>
          <w:color w:val="000000"/>
          <w:sz w:val="24"/>
          <w:szCs w:val="24"/>
          <w:lang w:eastAsia="lt-LT"/>
        </w:rPr>
        <w:t xml:space="preserve"> termin</w:t>
      </w:r>
      <w:r w:rsidR="00F266B6" w:rsidRPr="00AA6779">
        <w:rPr>
          <w:rFonts w:ascii="Times New Roman" w:eastAsia="Times New Roman" w:hAnsi="Times New Roman"/>
          <w:color w:val="000000"/>
          <w:sz w:val="24"/>
          <w:szCs w:val="24"/>
          <w:lang w:eastAsia="lt-LT"/>
        </w:rPr>
        <w:t>ą</w:t>
      </w:r>
      <w:r w:rsidRPr="00AA6779">
        <w:rPr>
          <w:rFonts w:ascii="Times New Roman" w:eastAsia="Times New Roman" w:hAnsi="Times New Roman"/>
          <w:color w:val="000000"/>
          <w:sz w:val="24"/>
          <w:szCs w:val="24"/>
          <w:lang w:eastAsia="lt-LT"/>
        </w:rPr>
        <w:t xml:space="preserve"> nepateikia Aprašo 78</w:t>
      </w:r>
      <w:r w:rsidRPr="00AA6779">
        <w:rPr>
          <w:rFonts w:ascii="Times New Roman" w:eastAsia="Times New Roman" w:hAnsi="Times New Roman"/>
          <w:color w:val="000000"/>
          <w:kern w:val="0"/>
          <w:sz w:val="24"/>
          <w:szCs w:val="24"/>
          <w:lang w:eastAsia="lt-LT"/>
        </w:rPr>
        <w:t xml:space="preserve"> punkte nurodytų dokumentų, Ministerija</w:t>
      </w:r>
      <w:r w:rsidRPr="00AA6779">
        <w:rPr>
          <w:rFonts w:ascii="Times New Roman" w:eastAsia="Times New Roman" w:hAnsi="Times New Roman"/>
          <w:color w:val="000000"/>
          <w:sz w:val="24"/>
          <w:szCs w:val="24"/>
          <w:lang w:eastAsia="lt-LT"/>
        </w:rPr>
        <w:t xml:space="preserve"> vienašališkai nutraukia su juo sudarytą Finansavimo sutartį ir susigrąžina išmokėtas lėšas.</w:t>
      </w:r>
    </w:p>
    <w:p w14:paraId="19E6550A" w14:textId="5D7A50CF" w:rsidR="0023532A" w:rsidRPr="00AA6779" w:rsidRDefault="00475A86">
      <w:pPr>
        <w:tabs>
          <w:tab w:val="left" w:pos="9639"/>
          <w:tab w:val="left" w:pos="9781"/>
          <w:tab w:val="left" w:pos="9923"/>
        </w:tabs>
        <w:spacing w:after="0" w:line="240" w:lineRule="auto"/>
        <w:ind w:right="282" w:firstLine="709"/>
        <w:jc w:val="both"/>
      </w:pPr>
      <w:bookmarkStart w:id="107" w:name="part_a922afcb68d74abab4126bd2fa232484"/>
      <w:bookmarkEnd w:id="107"/>
      <w:r w:rsidRPr="00AA6779">
        <w:rPr>
          <w:rFonts w:ascii="Times New Roman" w:eastAsia="Times New Roman" w:hAnsi="Times New Roman"/>
          <w:color w:val="000000"/>
          <w:sz w:val="24"/>
          <w:szCs w:val="24"/>
          <w:lang w:eastAsia="lt-LT"/>
        </w:rPr>
        <w:t>80</w:t>
      </w:r>
      <w:r w:rsidRPr="00AA6779">
        <w:rPr>
          <w:rFonts w:ascii="Times New Roman" w:eastAsia="Times New Roman" w:hAnsi="Times New Roman"/>
          <w:color w:val="000000"/>
          <w:kern w:val="0"/>
          <w:sz w:val="24"/>
          <w:szCs w:val="24"/>
          <w:lang w:eastAsia="lt-LT"/>
        </w:rPr>
        <w:t xml:space="preserve">. Ministerija, gavusi Aprašo </w:t>
      </w:r>
      <w:r w:rsidRPr="00AA6779">
        <w:rPr>
          <w:rFonts w:ascii="Times New Roman" w:eastAsia="Times New Roman" w:hAnsi="Times New Roman"/>
          <w:color w:val="000000"/>
          <w:sz w:val="24"/>
          <w:szCs w:val="24"/>
          <w:lang w:eastAsia="lt-LT"/>
        </w:rPr>
        <w:t xml:space="preserve">78 </w:t>
      </w:r>
      <w:r w:rsidRPr="00AA6779">
        <w:rPr>
          <w:rFonts w:ascii="Times New Roman" w:eastAsia="Times New Roman" w:hAnsi="Times New Roman"/>
          <w:color w:val="000000"/>
          <w:kern w:val="0"/>
          <w:sz w:val="24"/>
          <w:szCs w:val="24"/>
          <w:lang w:eastAsia="lt-LT"/>
        </w:rPr>
        <w:t>punkte nurodytus dokumentus, nedelsdama, bet ne vėliau kaip per 30 kalendorinių dienų</w:t>
      </w:r>
      <w:r w:rsidR="000E1EDD" w:rsidRPr="00AA6779">
        <w:rPr>
          <w:rFonts w:ascii="Times New Roman" w:eastAsia="Times New Roman" w:hAnsi="Times New Roman"/>
          <w:color w:val="000000"/>
          <w:kern w:val="0"/>
          <w:sz w:val="24"/>
          <w:szCs w:val="24"/>
          <w:lang w:eastAsia="lt-LT"/>
        </w:rPr>
        <w:t xml:space="preserve"> nuo minėtų doku</w:t>
      </w:r>
      <w:r w:rsidR="000E1EDD" w:rsidRPr="00AA6779" w:rsidDel="005D6ABC">
        <w:rPr>
          <w:rFonts w:ascii="Times New Roman" w:eastAsia="Times New Roman" w:hAnsi="Times New Roman"/>
          <w:color w:val="000000"/>
          <w:kern w:val="0"/>
          <w:sz w:val="24"/>
          <w:szCs w:val="24"/>
          <w:lang w:eastAsia="lt-LT"/>
        </w:rPr>
        <w:t>m</w:t>
      </w:r>
      <w:r w:rsidR="005D6ABC" w:rsidRPr="00AA6779">
        <w:rPr>
          <w:rFonts w:ascii="Times New Roman" w:eastAsia="Times New Roman" w:hAnsi="Times New Roman"/>
          <w:color w:val="000000" w:themeColor="text1"/>
          <w:sz w:val="24"/>
          <w:szCs w:val="24"/>
          <w:lang w:eastAsia="lt-LT"/>
        </w:rPr>
        <w:t>e</w:t>
      </w:r>
      <w:r w:rsidR="000E1EDD" w:rsidRPr="00AA6779">
        <w:rPr>
          <w:rFonts w:ascii="Times New Roman" w:eastAsia="Times New Roman" w:hAnsi="Times New Roman"/>
          <w:color w:val="000000" w:themeColor="text1"/>
          <w:sz w:val="24"/>
          <w:szCs w:val="24"/>
          <w:lang w:eastAsia="lt-LT"/>
        </w:rPr>
        <w:t>ntų gavimo dienos</w:t>
      </w:r>
      <w:r w:rsidRPr="00AA6779">
        <w:rPr>
          <w:rFonts w:ascii="Times New Roman" w:eastAsia="Times New Roman" w:hAnsi="Times New Roman"/>
          <w:color w:val="000000" w:themeColor="text1"/>
          <w:sz w:val="24"/>
          <w:szCs w:val="24"/>
          <w:lang w:eastAsia="lt-LT"/>
        </w:rPr>
        <w:t>, atlieka šių dokumentų ir juose pateiktos informacijos ir duomenų patikrinimą ir jų tinkamumo įvertinimą. Vertindama dokumentus Ministerija gali pasitelkti išorės ekspertus.</w:t>
      </w:r>
    </w:p>
    <w:p w14:paraId="345925DE" w14:textId="7B4B63CE" w:rsidR="0023532A" w:rsidRPr="00AA6779" w:rsidRDefault="753C3F6E" w:rsidP="5B5572AD">
      <w:pPr>
        <w:tabs>
          <w:tab w:val="left" w:pos="9639"/>
          <w:tab w:val="left" w:pos="9781"/>
          <w:tab w:val="left" w:pos="9923"/>
        </w:tabs>
        <w:spacing w:after="0" w:line="240" w:lineRule="auto"/>
        <w:ind w:right="282" w:firstLine="709"/>
        <w:jc w:val="both"/>
      </w:pPr>
      <w:bookmarkStart w:id="108" w:name="part_07ee7221b238439fb2cea0985243d610"/>
      <w:bookmarkEnd w:id="108"/>
      <w:r w:rsidRPr="00AA6779">
        <w:rPr>
          <w:rFonts w:ascii="Times New Roman" w:eastAsia="Times New Roman" w:hAnsi="Times New Roman"/>
          <w:color w:val="000000"/>
          <w:sz w:val="24"/>
          <w:szCs w:val="24"/>
          <w:lang w:eastAsia="lt-LT"/>
        </w:rPr>
        <w:t>81</w:t>
      </w:r>
      <w:r w:rsidRPr="00AA6779">
        <w:rPr>
          <w:rFonts w:ascii="Times New Roman" w:eastAsia="Times New Roman" w:hAnsi="Times New Roman"/>
          <w:color w:val="000000"/>
          <w:kern w:val="0"/>
          <w:sz w:val="24"/>
          <w:szCs w:val="24"/>
          <w:lang w:eastAsia="lt-LT"/>
        </w:rPr>
        <w:t>.</w:t>
      </w:r>
      <w:r w:rsidRPr="00AA6779">
        <w:rPr>
          <w:rFonts w:ascii="Times New Roman" w:eastAsia="Times New Roman" w:hAnsi="Times New Roman"/>
          <w:color w:val="000000" w:themeColor="text1"/>
          <w:sz w:val="24"/>
          <w:szCs w:val="24"/>
          <w:lang w:eastAsia="lt-LT"/>
        </w:rPr>
        <w:t xml:space="preserve"> Jeigu vertindama Aprašo </w:t>
      </w:r>
      <w:r w:rsidRPr="00AA6779">
        <w:rPr>
          <w:rFonts w:ascii="Times New Roman" w:eastAsia="Times New Roman" w:hAnsi="Times New Roman"/>
          <w:color w:val="000000"/>
          <w:sz w:val="24"/>
          <w:szCs w:val="24"/>
          <w:lang w:eastAsia="lt-LT"/>
        </w:rPr>
        <w:t xml:space="preserve">78 </w:t>
      </w:r>
      <w:r w:rsidRPr="00AA6779">
        <w:rPr>
          <w:rFonts w:ascii="Times New Roman" w:eastAsia="Times New Roman" w:hAnsi="Times New Roman"/>
          <w:color w:val="000000"/>
          <w:kern w:val="0"/>
          <w:sz w:val="24"/>
          <w:szCs w:val="24"/>
          <w:lang w:eastAsia="lt-LT"/>
        </w:rPr>
        <w:t xml:space="preserve">punkte nurodytus dokumentus ir juose pateiktą informaciją ir duomenis Ministerija nustato, kad </w:t>
      </w:r>
      <w:r w:rsidR="38F736EE" w:rsidRPr="00AA6779">
        <w:rPr>
          <w:rFonts w:ascii="Times New Roman" w:eastAsia="Times New Roman" w:hAnsi="Times New Roman"/>
          <w:color w:val="000000" w:themeColor="text1"/>
          <w:sz w:val="24"/>
          <w:szCs w:val="24"/>
          <w:lang w:eastAsia="lt-LT"/>
        </w:rPr>
        <w:t>Projekto vykdytojo</w:t>
      </w:r>
      <w:r w:rsidRPr="00AA6779">
        <w:rPr>
          <w:rFonts w:ascii="Times New Roman" w:eastAsia="Times New Roman" w:hAnsi="Times New Roman"/>
          <w:color w:val="000000" w:themeColor="text1"/>
          <w:sz w:val="24"/>
          <w:szCs w:val="24"/>
          <w:lang w:eastAsia="lt-LT"/>
        </w:rPr>
        <w:t xml:space="preserve"> pateikta informacija, duomenys ir dokumentai yra netikslūs, neišsamūs ir (arba) pateikti ne visi reikalingi dokumentai, Ministerija kreipiasi į </w:t>
      </w:r>
      <w:r w:rsidR="73548A44" w:rsidRPr="00AA6779">
        <w:rPr>
          <w:rFonts w:ascii="Times New Roman" w:eastAsia="Times New Roman" w:hAnsi="Times New Roman"/>
          <w:color w:val="000000" w:themeColor="text1"/>
          <w:sz w:val="24"/>
          <w:szCs w:val="24"/>
          <w:lang w:eastAsia="lt-LT"/>
        </w:rPr>
        <w:t>Projekto vykdytoją</w:t>
      </w:r>
      <w:r w:rsidRPr="00AA6779">
        <w:rPr>
          <w:rFonts w:ascii="Times New Roman" w:eastAsia="Times New Roman" w:hAnsi="Times New Roman"/>
          <w:color w:val="000000" w:themeColor="text1"/>
          <w:sz w:val="24"/>
          <w:szCs w:val="24"/>
          <w:lang w:eastAsia="lt-LT"/>
        </w:rPr>
        <w:t xml:space="preserve"> paaiškinti ir (arba) pateikti trūkstamą informaciją, duomenis ir (ar) dokumentus, bei nustato terminą, kuris negali būti trumpesnis kaip 3 ir ilgesnis kaip 5 darbo dienos nuo tokio prašymo pateikimo dienos, per kurį </w:t>
      </w:r>
      <w:r w:rsidR="4DED4A1F" w:rsidRPr="00AA6779">
        <w:rPr>
          <w:rFonts w:ascii="Times New Roman" w:eastAsia="Times New Roman" w:hAnsi="Times New Roman"/>
          <w:color w:val="000000" w:themeColor="text1"/>
          <w:sz w:val="24"/>
          <w:szCs w:val="24"/>
          <w:lang w:eastAsia="lt-LT"/>
        </w:rPr>
        <w:t>Projekto vykdytojas</w:t>
      </w:r>
      <w:r w:rsidRPr="00AA6779">
        <w:rPr>
          <w:rFonts w:ascii="Times New Roman" w:eastAsia="Times New Roman" w:hAnsi="Times New Roman"/>
          <w:color w:val="000000" w:themeColor="text1"/>
          <w:sz w:val="24"/>
          <w:szCs w:val="24"/>
          <w:lang w:eastAsia="lt-LT"/>
        </w:rPr>
        <w:t xml:space="preserve"> turi patikslinti, paaiškinti informaciją, duomenis ir (ar) dokumentus ir (arba) pateikti trūkstamus dokumentus.</w:t>
      </w:r>
    </w:p>
    <w:p w14:paraId="5B0E8931" w14:textId="2CC6CBFF" w:rsidR="0023532A" w:rsidRPr="00AA6779" w:rsidRDefault="00475A86">
      <w:pPr>
        <w:tabs>
          <w:tab w:val="left" w:pos="9639"/>
          <w:tab w:val="left" w:pos="9781"/>
          <w:tab w:val="left" w:pos="9923"/>
        </w:tabs>
        <w:spacing w:after="0" w:line="240" w:lineRule="auto"/>
        <w:ind w:right="282" w:firstLine="709"/>
        <w:jc w:val="both"/>
      </w:pPr>
      <w:bookmarkStart w:id="109" w:name="part_b0c78e7ff25a4677a67295bc9cec957e"/>
      <w:bookmarkEnd w:id="109"/>
      <w:r w:rsidRPr="00AA6779">
        <w:rPr>
          <w:rFonts w:ascii="Times New Roman" w:eastAsia="Times New Roman" w:hAnsi="Times New Roman"/>
          <w:color w:val="000000"/>
          <w:sz w:val="24"/>
          <w:szCs w:val="24"/>
          <w:lang w:eastAsia="lt-LT"/>
        </w:rPr>
        <w:t>82</w:t>
      </w:r>
      <w:r w:rsidRPr="00AA6779">
        <w:rPr>
          <w:rFonts w:ascii="Times New Roman" w:eastAsia="Times New Roman" w:hAnsi="Times New Roman"/>
          <w:color w:val="000000"/>
          <w:kern w:val="0"/>
          <w:sz w:val="24"/>
          <w:szCs w:val="24"/>
          <w:lang w:eastAsia="lt-LT"/>
        </w:rPr>
        <w:t>. Jeigu, įvertinusi Aprašo</w:t>
      </w:r>
      <w:r w:rsidRPr="00AA6779">
        <w:rPr>
          <w:rFonts w:ascii="Times New Roman" w:eastAsia="Times New Roman" w:hAnsi="Times New Roman"/>
          <w:color w:val="000000"/>
          <w:sz w:val="24"/>
          <w:szCs w:val="24"/>
          <w:lang w:eastAsia="lt-LT"/>
        </w:rPr>
        <w:t xml:space="preserve"> 78 punkte nurodytus dokumentus bei juose pateiktą informaciją ir duomenis, Ministerija nustato, kad pateikta informacija ir duomenys ataskaitoje yra tikslūs, išsamūs, pateikti visi </w:t>
      </w:r>
      <w:r w:rsidR="003C2A25" w:rsidRPr="00AA6779">
        <w:rPr>
          <w:rFonts w:ascii="Times New Roman" w:eastAsia="Times New Roman" w:hAnsi="Times New Roman"/>
          <w:color w:val="000000"/>
          <w:sz w:val="24"/>
          <w:szCs w:val="24"/>
          <w:lang w:eastAsia="lt-LT"/>
        </w:rPr>
        <w:t xml:space="preserve">pagal </w:t>
      </w:r>
      <w:r w:rsidRPr="00AA6779">
        <w:rPr>
          <w:rFonts w:ascii="Times New Roman" w:eastAsia="Times New Roman" w:hAnsi="Times New Roman"/>
          <w:color w:val="000000"/>
          <w:sz w:val="24"/>
          <w:szCs w:val="24"/>
          <w:lang w:eastAsia="lt-LT"/>
        </w:rPr>
        <w:t>apmokėjim</w:t>
      </w:r>
      <w:r w:rsidR="003C2A25" w:rsidRPr="00AA6779">
        <w:rPr>
          <w:rFonts w:ascii="Times New Roman" w:eastAsia="Times New Roman" w:hAnsi="Times New Roman"/>
          <w:color w:val="000000"/>
          <w:sz w:val="24"/>
          <w:szCs w:val="24"/>
          <w:lang w:eastAsia="lt-LT"/>
        </w:rPr>
        <w:t>o prašymą</w:t>
      </w:r>
      <w:r w:rsidRPr="00AA6779">
        <w:rPr>
          <w:rFonts w:ascii="Times New Roman" w:eastAsia="Times New Roman" w:hAnsi="Times New Roman"/>
          <w:color w:val="000000"/>
          <w:sz w:val="24"/>
          <w:szCs w:val="24"/>
          <w:lang w:eastAsia="lt-LT"/>
        </w:rPr>
        <w:t xml:space="preserve"> </w:t>
      </w:r>
      <w:r w:rsidR="00C870B3" w:rsidRPr="00AA6779">
        <w:rPr>
          <w:rFonts w:ascii="Times New Roman" w:eastAsia="Times New Roman" w:hAnsi="Times New Roman"/>
          <w:color w:val="000000"/>
          <w:sz w:val="24"/>
          <w:szCs w:val="24"/>
          <w:lang w:eastAsia="lt-LT"/>
        </w:rPr>
        <w:t>privalomi</w:t>
      </w:r>
      <w:r w:rsidRPr="00AA6779">
        <w:rPr>
          <w:rFonts w:ascii="Times New Roman" w:eastAsia="Times New Roman" w:hAnsi="Times New Roman"/>
          <w:color w:val="000000"/>
          <w:sz w:val="24"/>
          <w:szCs w:val="24"/>
          <w:lang w:eastAsia="lt-LT"/>
        </w:rPr>
        <w:t xml:space="preserve"> dokumentai ir visos patirtos išlaidos atitinka Aprašo V skyriuje nurodytus reikalavimus, Ministerija Projekto vykdytojui perveda subsidijos dalį Finansavimo sutartyje nustatyta tvarka.</w:t>
      </w:r>
    </w:p>
    <w:p w14:paraId="57B20AF2" w14:textId="45FB2AC2" w:rsidR="0023532A" w:rsidRPr="00AA6779" w:rsidRDefault="00475A86">
      <w:pPr>
        <w:tabs>
          <w:tab w:val="left" w:pos="9639"/>
          <w:tab w:val="left" w:pos="9781"/>
          <w:tab w:val="left" w:pos="9923"/>
        </w:tabs>
        <w:spacing w:after="0" w:line="278" w:lineRule="atLeast"/>
        <w:ind w:right="282" w:firstLine="709"/>
        <w:jc w:val="both"/>
      </w:pPr>
      <w:bookmarkStart w:id="110" w:name="part_2da998ecb71644edba8f56f73c44096f"/>
      <w:bookmarkEnd w:id="110"/>
      <w:r w:rsidRPr="00AA6779">
        <w:rPr>
          <w:rFonts w:ascii="Times New Roman" w:eastAsia="Times New Roman" w:hAnsi="Times New Roman"/>
          <w:color w:val="000000"/>
          <w:sz w:val="24"/>
          <w:szCs w:val="24"/>
          <w:lang w:eastAsia="lt-LT"/>
        </w:rPr>
        <w:lastRenderedPageBreak/>
        <w:t>83</w:t>
      </w:r>
      <w:r w:rsidRPr="00AA6779">
        <w:rPr>
          <w:rFonts w:ascii="Times New Roman" w:eastAsia="Times New Roman" w:hAnsi="Times New Roman"/>
          <w:color w:val="000000"/>
          <w:kern w:val="0"/>
          <w:sz w:val="24"/>
          <w:szCs w:val="24"/>
          <w:lang w:eastAsia="lt-LT"/>
        </w:rPr>
        <w:t>. </w:t>
      </w:r>
      <w:bookmarkStart w:id="111" w:name="part_3f27c49e14dd4375a3101283930d1904"/>
      <w:bookmarkStart w:id="112" w:name="part_3fcf9d5004824775ba37735bc2d2cb1f"/>
      <w:bookmarkStart w:id="113" w:name="part_077fff3faa7c4c009d78308b096dad5f"/>
      <w:bookmarkStart w:id="114" w:name="part_56fb96c7e07d4bdb89e42ee160793d36"/>
      <w:bookmarkStart w:id="115" w:name="part_c8a0eebbcefc416c895816106dee728d"/>
      <w:bookmarkStart w:id="116" w:name="part_3ce350d6adc2446d999690a6d33ff6ee"/>
      <w:bookmarkStart w:id="117" w:name="part_ac8e49c6965842749209b20c8ba7dbf9"/>
      <w:bookmarkStart w:id="118" w:name="part_53afa028f8ee4c12962f5f8c817a35c2"/>
      <w:bookmarkStart w:id="119" w:name="part_10379202d7b14416bcf0e5bd58e8947d"/>
      <w:bookmarkEnd w:id="111"/>
      <w:bookmarkEnd w:id="112"/>
      <w:bookmarkEnd w:id="113"/>
      <w:bookmarkEnd w:id="114"/>
      <w:bookmarkEnd w:id="115"/>
      <w:bookmarkEnd w:id="116"/>
      <w:bookmarkEnd w:id="117"/>
      <w:bookmarkEnd w:id="118"/>
      <w:bookmarkEnd w:id="119"/>
      <w:r w:rsidRPr="00AA6779">
        <w:rPr>
          <w:rFonts w:ascii="Times New Roman" w:eastAsia="Times New Roman" w:hAnsi="Times New Roman"/>
          <w:color w:val="000000"/>
          <w:kern w:val="0"/>
          <w:sz w:val="24"/>
          <w:szCs w:val="24"/>
          <w:lang w:eastAsia="lt-LT"/>
        </w:rPr>
        <w:t xml:space="preserve">Jei nustatoma, kad </w:t>
      </w:r>
      <w:r w:rsidR="00C870B3" w:rsidRPr="00AA6779">
        <w:rPr>
          <w:rFonts w:ascii="Times New Roman" w:eastAsia="Times New Roman" w:hAnsi="Times New Roman"/>
          <w:color w:val="000000"/>
          <w:kern w:val="0"/>
          <w:sz w:val="24"/>
          <w:szCs w:val="24"/>
          <w:lang w:eastAsia="lt-LT"/>
        </w:rPr>
        <w:t xml:space="preserve">Projekto vykdytojas </w:t>
      </w:r>
      <w:r w:rsidRPr="00AA6779">
        <w:rPr>
          <w:rFonts w:ascii="Times New Roman" w:eastAsia="Times New Roman" w:hAnsi="Times New Roman"/>
          <w:color w:val="000000"/>
          <w:kern w:val="0"/>
          <w:sz w:val="24"/>
          <w:szCs w:val="24"/>
          <w:lang w:eastAsia="lt-LT"/>
        </w:rPr>
        <w:t xml:space="preserve">pateikė neteisingą informaciją, duomenis ir (ar) dokumentus ir (ar) sąmoningai nuslėpė informaciją, turėjusią reikšmės sprendimo dėl subsidijos skyrimo priėmimui, Projekto vykdytojas </w:t>
      </w:r>
      <w:r w:rsidR="00020D7D" w:rsidRPr="00AA6779">
        <w:rPr>
          <w:rFonts w:ascii="Times New Roman" w:eastAsia="Times New Roman" w:hAnsi="Times New Roman"/>
          <w:color w:val="000000"/>
          <w:kern w:val="0"/>
          <w:sz w:val="24"/>
          <w:szCs w:val="24"/>
          <w:lang w:eastAsia="lt-LT"/>
        </w:rPr>
        <w:t>grąžina neteisėtai gautą finansavimą teisės aktų nustatyta tvarka, o kai subsidija laikoma valstybės pagalba – kartu su apskaičiuotomis palūkanomis Europos Sąjungos ir nacionalinių teisės aktų nustatyta tvarka.</w:t>
      </w:r>
      <w:r w:rsidR="009E75C9" w:rsidRPr="00AA6779">
        <w:rPr>
          <w:rFonts w:ascii="Times New Roman" w:eastAsia="Times New Roman" w:hAnsi="Times New Roman"/>
          <w:color w:val="000000"/>
          <w:kern w:val="0"/>
          <w:sz w:val="24"/>
          <w:szCs w:val="24"/>
          <w:lang w:eastAsia="lt-LT"/>
        </w:rPr>
        <w:t xml:space="preserve"> Sprendimą dėl subsidijos ar jos dalies grąžinimo priima ekonomikos ir inovacijų ministras arba jo įgaliotas asmuo, įvertinęs Projekto vykdytojo pateiktus paaiškinimus. Sprendime nustatomas grąžintinos sumos dydis, grąžinimo terminas ir apskundimo tvarka.</w:t>
      </w:r>
    </w:p>
    <w:p w14:paraId="645AC033" w14:textId="77777777" w:rsidR="0023532A" w:rsidRPr="00AA6779" w:rsidRDefault="00475A86">
      <w:pPr>
        <w:tabs>
          <w:tab w:val="left" w:pos="9639"/>
          <w:tab w:val="left" w:pos="9781"/>
          <w:tab w:val="left" w:pos="9923"/>
        </w:tabs>
        <w:spacing w:after="0" w:line="278" w:lineRule="atLeast"/>
        <w:ind w:right="282" w:firstLine="771"/>
        <w:jc w:val="both"/>
        <w:rPr>
          <w:rFonts w:ascii="Times New Roman" w:eastAsia="Times New Roman" w:hAnsi="Times New Roman"/>
          <w:color w:val="000000"/>
          <w:kern w:val="0"/>
          <w:sz w:val="24"/>
          <w:szCs w:val="24"/>
          <w:lang w:eastAsia="lt-LT"/>
        </w:rPr>
      </w:pPr>
      <w:bookmarkStart w:id="120" w:name="part_1fe11abcbc2844fca8e9f86a3884d67a"/>
      <w:bookmarkEnd w:id="120"/>
      <w:r w:rsidRPr="00AA6779">
        <w:rPr>
          <w:rFonts w:ascii="Times New Roman" w:eastAsia="Times New Roman" w:hAnsi="Times New Roman"/>
          <w:color w:val="000000"/>
          <w:kern w:val="0"/>
          <w:sz w:val="24"/>
          <w:szCs w:val="24"/>
          <w:lang w:eastAsia="lt-LT"/>
        </w:rPr>
        <w:t> </w:t>
      </w:r>
    </w:p>
    <w:p w14:paraId="088C6003" w14:textId="77777777" w:rsidR="0023532A" w:rsidRPr="00AA6779" w:rsidRDefault="00475A86">
      <w:pPr>
        <w:tabs>
          <w:tab w:val="left" w:pos="9639"/>
          <w:tab w:val="left" w:pos="9781"/>
          <w:tab w:val="left" w:pos="9923"/>
        </w:tabs>
        <w:spacing w:after="0" w:line="240" w:lineRule="auto"/>
        <w:ind w:right="282"/>
        <w:jc w:val="center"/>
      </w:pPr>
      <w:bookmarkStart w:id="121" w:name="part_9ddb031aa5454d0494e6245104eba087"/>
      <w:bookmarkEnd w:id="121"/>
      <w:r w:rsidRPr="00AA6779">
        <w:rPr>
          <w:rFonts w:ascii="Times New Roman" w:eastAsia="Times New Roman" w:hAnsi="Times New Roman"/>
          <w:b/>
          <w:bCs/>
          <w:color w:val="000000"/>
          <w:kern w:val="0"/>
          <w:sz w:val="24"/>
          <w:szCs w:val="24"/>
          <w:lang w:eastAsia="lt-LT"/>
        </w:rPr>
        <w:t>X SKYRIUS</w:t>
      </w:r>
    </w:p>
    <w:p w14:paraId="0C4C13C2" w14:textId="77777777" w:rsidR="0023532A" w:rsidRPr="00AA6779" w:rsidRDefault="00475A86">
      <w:pPr>
        <w:tabs>
          <w:tab w:val="left" w:pos="9639"/>
          <w:tab w:val="left" w:pos="9781"/>
          <w:tab w:val="left" w:pos="9923"/>
        </w:tabs>
        <w:spacing w:after="0" w:line="240" w:lineRule="auto"/>
        <w:ind w:right="282"/>
        <w:jc w:val="center"/>
      </w:pPr>
      <w:r w:rsidRPr="00AA6779">
        <w:rPr>
          <w:rFonts w:ascii="Times New Roman" w:eastAsia="Times New Roman" w:hAnsi="Times New Roman"/>
          <w:b/>
          <w:bCs/>
          <w:color w:val="000000"/>
          <w:kern w:val="0"/>
          <w:sz w:val="24"/>
          <w:szCs w:val="24"/>
          <w:lang w:eastAsia="lt-LT"/>
        </w:rPr>
        <w:t xml:space="preserve">KONTROLĖ IR STEBĖSENA </w:t>
      </w:r>
    </w:p>
    <w:p w14:paraId="5D9EA396" w14:textId="77777777" w:rsidR="0023532A" w:rsidRPr="00AA6779" w:rsidRDefault="00475A86">
      <w:pPr>
        <w:tabs>
          <w:tab w:val="left" w:pos="9639"/>
          <w:tab w:val="left" w:pos="9781"/>
          <w:tab w:val="left" w:pos="9923"/>
        </w:tabs>
        <w:spacing w:after="0" w:line="278" w:lineRule="atLeast"/>
        <w:ind w:right="282" w:firstLine="771"/>
        <w:jc w:val="center"/>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w:t>
      </w:r>
    </w:p>
    <w:p w14:paraId="29F68E7B" w14:textId="235EF8EA" w:rsidR="0023532A" w:rsidRPr="00AA6779" w:rsidRDefault="00475A86" w:rsidP="003318A7">
      <w:pPr>
        <w:tabs>
          <w:tab w:val="left" w:pos="9639"/>
          <w:tab w:val="left" w:pos="9781"/>
          <w:tab w:val="left" w:pos="9923"/>
        </w:tabs>
        <w:spacing w:after="0"/>
        <w:ind w:right="282" w:firstLine="709"/>
        <w:jc w:val="both"/>
      </w:pPr>
      <w:bookmarkStart w:id="122" w:name="part_3fd659f6936645df9ed11cef11ef4356"/>
      <w:bookmarkEnd w:id="122"/>
      <w:r w:rsidRPr="00AA6779">
        <w:rPr>
          <w:rFonts w:ascii="Times New Roman" w:eastAsia="Times New Roman" w:hAnsi="Times New Roman"/>
          <w:color w:val="000000"/>
          <w:kern w:val="0"/>
          <w:sz w:val="24"/>
          <w:szCs w:val="24"/>
          <w:lang w:eastAsia="lt-LT"/>
        </w:rPr>
        <w:t xml:space="preserve">84. </w:t>
      </w:r>
      <w:r w:rsidR="00CE19BD" w:rsidRPr="00AA6779">
        <w:rPr>
          <w:rFonts w:ascii="Times New Roman" w:eastAsia="Times New Roman" w:hAnsi="Times New Roman"/>
          <w:color w:val="000000"/>
          <w:kern w:val="0"/>
          <w:sz w:val="24"/>
          <w:szCs w:val="24"/>
          <w:lang w:eastAsia="lt-LT"/>
        </w:rPr>
        <w:t>Projektas įgyvendinamas laikantis Apraše ir Finansavimo sutartyje nustatytų reikalavimų</w:t>
      </w:r>
      <w:r w:rsidRPr="00AA6779">
        <w:rPr>
          <w:rFonts w:ascii="Times New Roman" w:eastAsia="Times New Roman" w:hAnsi="Times New Roman"/>
          <w:color w:val="000000"/>
          <w:sz w:val="24"/>
          <w:szCs w:val="24"/>
        </w:rPr>
        <w:t>.</w:t>
      </w:r>
    </w:p>
    <w:p w14:paraId="72C4C81E" w14:textId="36903866" w:rsidR="0023532A" w:rsidRPr="00AA6779" w:rsidRDefault="00475A86" w:rsidP="003318A7">
      <w:pPr>
        <w:tabs>
          <w:tab w:val="left" w:pos="9639"/>
          <w:tab w:val="left" w:pos="9781"/>
          <w:tab w:val="left" w:pos="9923"/>
        </w:tabs>
        <w:spacing w:after="0"/>
        <w:ind w:right="282" w:firstLine="709"/>
        <w:jc w:val="both"/>
        <w:rPr>
          <w:rFonts w:ascii="Times New Roman" w:eastAsia="Times New Roman" w:hAnsi="Times New Roman"/>
          <w:color w:val="000000"/>
          <w:sz w:val="24"/>
          <w:szCs w:val="24"/>
        </w:rPr>
      </w:pPr>
      <w:r w:rsidRPr="00AA6779">
        <w:rPr>
          <w:rFonts w:ascii="Times New Roman" w:eastAsia="Times New Roman" w:hAnsi="Times New Roman"/>
          <w:color w:val="000000"/>
          <w:sz w:val="24"/>
          <w:szCs w:val="24"/>
        </w:rPr>
        <w:t>85. Konsorciumo sutart</w:t>
      </w:r>
      <w:r w:rsidR="000E3FA8" w:rsidRPr="00AA6779">
        <w:rPr>
          <w:rFonts w:ascii="Times New Roman" w:eastAsia="Times New Roman" w:hAnsi="Times New Roman"/>
          <w:color w:val="000000"/>
          <w:sz w:val="24"/>
          <w:szCs w:val="24"/>
        </w:rPr>
        <w:t>is Projekto įgyvendinimo laikotarpiu</w:t>
      </w:r>
      <w:r w:rsidRPr="00AA6779">
        <w:rPr>
          <w:rFonts w:ascii="Times New Roman" w:eastAsia="Times New Roman" w:hAnsi="Times New Roman"/>
          <w:color w:val="000000"/>
          <w:sz w:val="24"/>
          <w:szCs w:val="24"/>
        </w:rPr>
        <w:t xml:space="preserve"> gali</w:t>
      </w:r>
      <w:r w:rsidR="000E3FA8" w:rsidRPr="00AA6779">
        <w:rPr>
          <w:rFonts w:ascii="Times New Roman" w:eastAsia="Times New Roman" w:hAnsi="Times New Roman"/>
          <w:color w:val="000000"/>
          <w:sz w:val="24"/>
          <w:szCs w:val="24"/>
        </w:rPr>
        <w:t xml:space="preserve"> būti keičiama</w:t>
      </w:r>
      <w:r w:rsidR="00B14CC3" w:rsidRPr="00AA6779">
        <w:rPr>
          <w:rFonts w:ascii="Times New Roman" w:eastAsia="Times New Roman" w:hAnsi="Times New Roman"/>
          <w:color w:val="000000"/>
          <w:sz w:val="24"/>
          <w:szCs w:val="24"/>
        </w:rPr>
        <w:t xml:space="preserve"> tik gavus išankstinį rašytinį Ministerijos pritarimą. Ministerija nepritaria Konsorciumo sutarties pakeitimams, jeigu dėl jų Projektas nebeatitiktų Apraše nustatytų reikalavimų arba jeigu tokie pakeitimai būtų turėję esminės įtakos paraiškos vertinimo rezultatams ar Sprendimui skirti subsidiją. Konsorciumo sutarties pakeitimai įforminami raštu.</w:t>
      </w:r>
    </w:p>
    <w:p w14:paraId="165D2C66" w14:textId="54B89F53" w:rsidR="009C475C" w:rsidRPr="00AA6779" w:rsidRDefault="00475A86" w:rsidP="003318A7">
      <w:pPr>
        <w:tabs>
          <w:tab w:val="left" w:pos="9639"/>
          <w:tab w:val="left" w:pos="9781"/>
          <w:tab w:val="left" w:pos="9923"/>
        </w:tabs>
        <w:spacing w:after="0"/>
        <w:ind w:right="282" w:firstLine="709"/>
        <w:jc w:val="both"/>
        <w:rPr>
          <w:rFonts w:ascii="Times New Roman" w:eastAsia="Times New Roman" w:hAnsi="Times New Roman"/>
          <w:color w:val="000000"/>
          <w:sz w:val="24"/>
          <w:szCs w:val="24"/>
        </w:rPr>
      </w:pPr>
      <w:r w:rsidRPr="00AA6779">
        <w:rPr>
          <w:rFonts w:ascii="Times New Roman" w:eastAsia="Times New Roman" w:hAnsi="Times New Roman"/>
          <w:color w:val="000000" w:themeColor="text1"/>
          <w:sz w:val="24"/>
          <w:szCs w:val="24"/>
        </w:rPr>
        <w:t xml:space="preserve">86. Projekto įgyvendinimo metu sukurta intelektinė nuosavybė </w:t>
      </w:r>
      <w:r w:rsidR="005D6ABC" w:rsidRPr="00AA6779">
        <w:rPr>
          <w:rFonts w:ascii="Times New Roman" w:eastAsia="Times New Roman" w:hAnsi="Times New Roman"/>
          <w:color w:val="000000" w:themeColor="text1"/>
          <w:sz w:val="24"/>
          <w:szCs w:val="24"/>
        </w:rPr>
        <w:t xml:space="preserve">36 mėnesius </w:t>
      </w:r>
      <w:r w:rsidRPr="00AA6779">
        <w:rPr>
          <w:rFonts w:ascii="Times New Roman" w:eastAsia="Times New Roman" w:hAnsi="Times New Roman"/>
          <w:color w:val="000000" w:themeColor="text1"/>
          <w:sz w:val="24"/>
          <w:szCs w:val="24"/>
        </w:rPr>
        <w:t xml:space="preserve">(kai Konsorciumo narys turi labai mažos įmonės, mažos įmonės arba vidutinės įmonės statusą) ar </w:t>
      </w:r>
      <w:r w:rsidR="005D6ABC" w:rsidRPr="00AA6779">
        <w:rPr>
          <w:rFonts w:ascii="Times New Roman" w:eastAsia="Times New Roman" w:hAnsi="Times New Roman"/>
          <w:color w:val="000000" w:themeColor="text1"/>
          <w:sz w:val="24"/>
          <w:szCs w:val="24"/>
        </w:rPr>
        <w:t xml:space="preserve">60 mėnesių </w:t>
      </w:r>
      <w:r w:rsidRPr="00AA6779">
        <w:rPr>
          <w:rFonts w:ascii="Times New Roman" w:eastAsia="Times New Roman" w:hAnsi="Times New Roman"/>
          <w:color w:val="000000" w:themeColor="text1"/>
          <w:sz w:val="24"/>
          <w:szCs w:val="24"/>
        </w:rPr>
        <w:t xml:space="preserve">(kai Konsorciumo narys turi didelės įmonės statusą) </w:t>
      </w:r>
      <w:r w:rsidR="009C475C" w:rsidRPr="00AA6779">
        <w:rPr>
          <w:rFonts w:ascii="Times New Roman" w:eastAsia="Times New Roman" w:hAnsi="Times New Roman"/>
          <w:color w:val="000000" w:themeColor="text1"/>
          <w:sz w:val="24"/>
          <w:szCs w:val="24"/>
        </w:rPr>
        <w:t xml:space="preserve">nuo </w:t>
      </w:r>
      <w:r w:rsidR="00976B1F" w:rsidRPr="00AA6779">
        <w:rPr>
          <w:rFonts w:ascii="Times New Roman" w:eastAsia="Times New Roman" w:hAnsi="Times New Roman"/>
          <w:color w:val="000000" w:themeColor="text1"/>
          <w:sz w:val="24"/>
          <w:szCs w:val="24"/>
        </w:rPr>
        <w:t>Projekto veiklų įgyvendinimo pabaigos negali būti neatlygintinai arba mažesne nei rinkos kaina perduota tretiesiems asmenims, išskyrus atvejus, kai toks perdavimas yra būtinas Projekto tikslams ar veiklų tęstinumui užtikrinti ir jam iš anksto raštu pritaria Ministerija.</w:t>
      </w:r>
    </w:p>
    <w:p w14:paraId="226C84DB" w14:textId="7F2CCE74" w:rsidR="0023532A" w:rsidRPr="00AA6779" w:rsidRDefault="00475A86" w:rsidP="748D6622">
      <w:pPr>
        <w:tabs>
          <w:tab w:val="left" w:pos="9639"/>
          <w:tab w:val="left" w:pos="9781"/>
          <w:tab w:val="left" w:pos="9923"/>
        </w:tabs>
        <w:spacing w:after="0"/>
        <w:ind w:right="282" w:firstLine="709"/>
        <w:jc w:val="both"/>
        <w:rPr>
          <w:rFonts w:ascii="Times New Roman" w:eastAsia="Times New Roman" w:hAnsi="Times New Roman"/>
          <w:color w:val="000000"/>
          <w:sz w:val="24"/>
          <w:szCs w:val="24"/>
        </w:rPr>
      </w:pPr>
      <w:r w:rsidRPr="748D6622">
        <w:rPr>
          <w:rFonts w:ascii="Times New Roman" w:eastAsia="Times New Roman" w:hAnsi="Times New Roman"/>
          <w:color w:val="000000" w:themeColor="text1"/>
          <w:sz w:val="24"/>
          <w:szCs w:val="24"/>
        </w:rPr>
        <w:t xml:space="preserve">87. </w:t>
      </w:r>
      <w:r w:rsidR="3722833D" w:rsidRPr="748D6622">
        <w:rPr>
          <w:rFonts w:ascii="Times New Roman" w:eastAsia="Times New Roman" w:hAnsi="Times New Roman"/>
          <w:color w:val="000000" w:themeColor="text1"/>
          <w:sz w:val="24"/>
          <w:szCs w:val="24"/>
          <w:lang w:val="lt"/>
        </w:rPr>
        <w:t xml:space="preserve">Ministerija atlieka pagal šį Aprašą vykdomų Projekto veiklų kontrolę ir planuotas arba neplanuotas patikras vietoje - </w:t>
      </w:r>
      <w:r w:rsidR="3722833D" w:rsidRPr="748D6622">
        <w:rPr>
          <w:rFonts w:ascii="Times New Roman" w:eastAsia="Times New Roman" w:hAnsi="Times New Roman"/>
          <w:i/>
          <w:iCs/>
          <w:color w:val="000000" w:themeColor="text1"/>
          <w:sz w:val="24"/>
          <w:szCs w:val="24"/>
          <w:lang w:val="lt"/>
        </w:rPr>
        <w:t>mutatis mutandis</w:t>
      </w:r>
      <w:r w:rsidR="3722833D" w:rsidRPr="748D6622">
        <w:rPr>
          <w:rFonts w:ascii="Times New Roman" w:eastAsia="Times New Roman" w:hAnsi="Times New Roman"/>
          <w:color w:val="000000" w:themeColor="text1"/>
          <w:sz w:val="24"/>
          <w:szCs w:val="24"/>
          <w:lang w:val="lt"/>
        </w:rPr>
        <w:t xml:space="preserve"> kaip numatyta Lietuvos Respublikos finansų ministro 2014 m. spalio 8 d. įsakymu Nr. 1K-316 patvirtintų Projektų administravimo ir finansavimo taisyklių 24 skirsnyje „Patikra projekto įgyvendinimo ir (ar) administravimo vietoje“ (išskyrus informaciją teikti per posistemę SFMIS2014 ir duomenų mainų svetainę DMS, nes šiuo atveju informacija bus teikiama ir komunikuojama bendromis rašytinėmis priemonėmis). Patikrų apimtis ir periodiškumas nustatomi atsižvelgiant į Projekto veiklų pobūdį, mastą, rizikingumą ir Projekto įgyvendinimo eigą. Patikros vietoje atliekamos tais atvejais, kai Projekto veiklų ar jų rezultatų negalima patikimai įvertinti nuotoliniu būdu arba kai siekiama įvertinti faktinį veiklų įgyvendinimą vietoje. Patikros vietoje gali būti neatliekamos tais atvejais, kai objektyviai galima įsitikinti Projekto veiklų ar jų rezultatų faktiniu įvykdymu atsižvelgiant į paraiškoje ir Finansavimo sutartyje nustatytus reikalavimus, remiantis pateiktais dokumentais, ataskaitomis ar viešai prieinama informacija (pvz., publikacijomis, parengtais straipsniais, medijų turiniu ar kitais panašaus pobūdžio rezultatais). Vienodoms Projekto veikloms ir analogiškoms aplinkybėms taikoma vienoda kontrolės praktika. Patikrų atlikimo veiksmai ir jų pagrindimas dokumentuojami</w:t>
      </w:r>
      <w:r w:rsidRPr="748D6622">
        <w:rPr>
          <w:rFonts w:ascii="Times New Roman" w:eastAsia="Times New Roman" w:hAnsi="Times New Roman"/>
          <w:color w:val="000000" w:themeColor="text1"/>
          <w:sz w:val="24"/>
          <w:szCs w:val="24"/>
        </w:rPr>
        <w:t xml:space="preserve">. </w:t>
      </w:r>
    </w:p>
    <w:p w14:paraId="38317777" w14:textId="5730FC94" w:rsidR="0023532A" w:rsidRPr="00AA6779" w:rsidRDefault="00475A86" w:rsidP="009454F8">
      <w:pPr>
        <w:tabs>
          <w:tab w:val="left" w:pos="9639"/>
          <w:tab w:val="left" w:pos="9781"/>
          <w:tab w:val="left" w:pos="9923"/>
        </w:tabs>
        <w:spacing w:after="0"/>
        <w:ind w:right="282" w:firstLine="709"/>
        <w:jc w:val="both"/>
      </w:pPr>
      <w:r w:rsidRPr="00AA6779">
        <w:rPr>
          <w:rFonts w:ascii="Times New Roman" w:eastAsia="Times New Roman" w:hAnsi="Times New Roman"/>
          <w:color w:val="000000"/>
          <w:sz w:val="24"/>
          <w:szCs w:val="24"/>
        </w:rPr>
        <w:t>88</w:t>
      </w:r>
      <w:r w:rsidRPr="00AA6779">
        <w:rPr>
          <w:rFonts w:ascii="Times New Roman" w:eastAsia="Times New Roman" w:hAnsi="Times New Roman"/>
          <w:color w:val="000000"/>
          <w:sz w:val="24"/>
          <w:szCs w:val="24"/>
          <w:lang w:eastAsia="lt-LT"/>
        </w:rPr>
        <w:t xml:space="preserve">. </w:t>
      </w:r>
      <w:r w:rsidR="002106FC" w:rsidRPr="00AA6779">
        <w:rPr>
          <w:rFonts w:ascii="Times New Roman" w:eastAsia="Times New Roman" w:hAnsi="Times New Roman"/>
          <w:color w:val="000000"/>
          <w:sz w:val="24"/>
          <w:szCs w:val="24"/>
          <w:lang w:eastAsia="lt-LT"/>
        </w:rPr>
        <w:t>Projekto vykdytojas atsako už Ministerijai teikiamos informacijos ir duomenų teisingumą bei išsamumą, subsidijos lėšų panaudojimą Finansavimo sutartyje nustatyta paskirtimi, dvigubo finansavimo prevenciją, tinkamą Projekto finansinę apskaitą ir Konsorciumo narių įsipareigojimų, susijusių su Projekto įgyvendinimu, vykdymą.</w:t>
      </w:r>
      <w:bookmarkStart w:id="123" w:name="part_b7074b7afb024d07837ff008efb747e9"/>
      <w:bookmarkEnd w:id="123"/>
    </w:p>
    <w:p w14:paraId="5CC0D9A9" w14:textId="4A4BBEC2" w:rsidR="0023532A" w:rsidRPr="00AA6779" w:rsidRDefault="3E1352E6" w:rsidP="009454F8">
      <w:pPr>
        <w:tabs>
          <w:tab w:val="left" w:pos="9639"/>
          <w:tab w:val="left" w:pos="9781"/>
          <w:tab w:val="left" w:pos="9923"/>
        </w:tabs>
        <w:spacing w:after="0"/>
        <w:ind w:right="282" w:firstLine="709"/>
        <w:jc w:val="both"/>
      </w:pPr>
      <w:r w:rsidRPr="00AA6779">
        <w:rPr>
          <w:rFonts w:ascii="Times New Roman" w:eastAsia="Times New Roman" w:hAnsi="Times New Roman"/>
          <w:color w:val="000000"/>
          <w:sz w:val="24"/>
          <w:szCs w:val="24"/>
        </w:rPr>
        <w:t>89</w:t>
      </w:r>
      <w:r w:rsidRPr="00AA6779">
        <w:rPr>
          <w:rFonts w:ascii="Times New Roman" w:eastAsia="Times New Roman" w:hAnsi="Times New Roman"/>
          <w:color w:val="000000"/>
          <w:kern w:val="0"/>
          <w:sz w:val="24"/>
          <w:szCs w:val="24"/>
          <w:lang w:eastAsia="lt-LT"/>
        </w:rPr>
        <w:t>.</w:t>
      </w:r>
      <w:r w:rsidR="294C7B53" w:rsidRPr="00AA6779">
        <w:rPr>
          <w:rFonts w:ascii="Times New Roman" w:eastAsia="Times New Roman" w:hAnsi="Times New Roman"/>
          <w:color w:val="000000" w:themeColor="text1"/>
          <w:sz w:val="24"/>
          <w:szCs w:val="24"/>
          <w:lang w:eastAsia="lt-LT"/>
        </w:rPr>
        <w:t xml:space="preserve"> Nustačiusi aplinkybes, dėl kurių gali būti nutraukta Finansavimo sutartis ir (ar) susigrąžintos išmokėtos subsidijos lėšos ar jų dalis, Ministerija raštu informuoja Projekto vykdytoją apie nustatytas aplinkybes ir suteikia jam ne trumpesnį kaip 5 darbo dienų terminą paaiškinimams ir juos pagrindžiantiems dokumentams pateikti. Įvertinęs nustatytas aplinkybes ir Projekto vykdytojo pateiktus paaiškinimus, ekonomikos ir inovacijų ministras priima sprendimą dėl Finansavimo sutarties nutraukimo ir (ar) subsidijos lėšų ar jų dalies grąžinimo. Sprendime dėl </w:t>
      </w:r>
      <w:r w:rsidR="294C7B53" w:rsidRPr="00AA6779">
        <w:rPr>
          <w:rFonts w:ascii="Times New Roman" w:eastAsia="Times New Roman" w:hAnsi="Times New Roman"/>
          <w:color w:val="000000" w:themeColor="text1"/>
          <w:sz w:val="24"/>
          <w:szCs w:val="24"/>
          <w:lang w:eastAsia="lt-LT"/>
        </w:rPr>
        <w:lastRenderedPageBreak/>
        <w:t>lėšų grąžinimo nurodoma grąžintina suma, jos apskaičiavimo pagrindas, grąžinimo terminas, Ministerijos banko sąskaita, į kurią turi būti pervestos lėšos, sprendimo teisinis ir faktinis pagrindas bei apskundimo tvarka. Ministerija ne vėliau kaip per 3 darbo dienas nuo sprendimo priėmimo dienos paraiškoje arba Finansavimo sutartyje nurodytu elektroninio pašto adresu pateikia šį sprendimą Projekto vykdytojui.</w:t>
      </w:r>
    </w:p>
    <w:p w14:paraId="6D6B0288" w14:textId="1A13B5E5" w:rsidR="0023532A" w:rsidRPr="00AA6779" w:rsidRDefault="00475A86" w:rsidP="009454F8">
      <w:pPr>
        <w:tabs>
          <w:tab w:val="left" w:pos="9639"/>
          <w:tab w:val="left" w:pos="9781"/>
          <w:tab w:val="left" w:pos="9923"/>
        </w:tabs>
        <w:spacing w:after="0"/>
        <w:ind w:right="282" w:firstLine="709"/>
        <w:jc w:val="both"/>
      </w:pPr>
      <w:r w:rsidRPr="00AA6779">
        <w:rPr>
          <w:rFonts w:ascii="Times New Roman" w:eastAsia="Times New Roman" w:hAnsi="Times New Roman"/>
          <w:color w:val="000000"/>
          <w:sz w:val="24"/>
          <w:szCs w:val="24"/>
        </w:rPr>
        <w:t>90</w:t>
      </w:r>
      <w:r w:rsidRPr="00AA6779">
        <w:rPr>
          <w:rFonts w:ascii="Times New Roman" w:eastAsia="Times New Roman" w:hAnsi="Times New Roman"/>
          <w:color w:val="000000"/>
          <w:kern w:val="0"/>
          <w:sz w:val="24"/>
          <w:szCs w:val="24"/>
          <w:lang w:eastAsia="lt-LT"/>
        </w:rPr>
        <w:t xml:space="preserve">. </w:t>
      </w:r>
      <w:r w:rsidR="001626AC" w:rsidRPr="00AA6779">
        <w:rPr>
          <w:rFonts w:ascii="Times New Roman" w:eastAsia="Times New Roman" w:hAnsi="Times New Roman"/>
          <w:color w:val="000000"/>
          <w:kern w:val="0"/>
          <w:sz w:val="24"/>
          <w:szCs w:val="24"/>
          <w:lang w:eastAsia="lt-LT"/>
        </w:rPr>
        <w:t>Projekto vykdytojui per sprendime dėl lėšų grąžinimo nustatytą terminą negrąžinus visos grąžintinos sumos ar jos dalies, nuo kitos dienos po nustatyto termino pabaigos skaičiuojami Finansavimo sutartyje arba teisės aktuose nustatyto dydžio delspinigiai. Ministerija ne vėliau kaip per 10 kalendorinių dienų nuo grąžinimo termino pabaigos pradeda negrąžintos sumos ir apskaičiuotų delspinigių išieškojimą teisės aktų nustatyta tvarka.</w:t>
      </w:r>
    </w:p>
    <w:p w14:paraId="3D4D08F4" w14:textId="77777777" w:rsidR="0023532A" w:rsidRPr="00AA6779" w:rsidRDefault="00475A86">
      <w:pPr>
        <w:tabs>
          <w:tab w:val="left" w:pos="9639"/>
          <w:tab w:val="left" w:pos="9781"/>
          <w:tab w:val="left" w:pos="9923"/>
        </w:tabs>
        <w:spacing w:after="0" w:line="278" w:lineRule="atLeast"/>
        <w:ind w:right="282" w:firstLine="851"/>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w:t>
      </w:r>
    </w:p>
    <w:p w14:paraId="4F5D41B2" w14:textId="77777777" w:rsidR="0023532A" w:rsidRPr="00AA6779" w:rsidRDefault="00475A86">
      <w:pPr>
        <w:tabs>
          <w:tab w:val="left" w:pos="9639"/>
          <w:tab w:val="left" w:pos="9781"/>
          <w:tab w:val="left" w:pos="9923"/>
        </w:tabs>
        <w:spacing w:after="0" w:line="240" w:lineRule="auto"/>
        <w:jc w:val="center"/>
      </w:pPr>
      <w:bookmarkStart w:id="124" w:name="part_dfca469a26754210a1e6fe337f60c219"/>
      <w:bookmarkEnd w:id="124"/>
      <w:r w:rsidRPr="00AA6779">
        <w:rPr>
          <w:rFonts w:ascii="Times New Roman" w:eastAsia="Times New Roman" w:hAnsi="Times New Roman"/>
          <w:b/>
          <w:bCs/>
          <w:color w:val="000000"/>
          <w:kern w:val="0"/>
          <w:sz w:val="24"/>
          <w:szCs w:val="24"/>
          <w:lang w:eastAsia="lt-LT"/>
        </w:rPr>
        <w:t>XI SKYRIUS</w:t>
      </w:r>
    </w:p>
    <w:p w14:paraId="47AE2753" w14:textId="77777777" w:rsidR="0023532A" w:rsidRPr="00AA6779" w:rsidRDefault="00475A86">
      <w:pPr>
        <w:tabs>
          <w:tab w:val="left" w:pos="9639"/>
          <w:tab w:val="left" w:pos="9781"/>
          <w:tab w:val="left" w:pos="9923"/>
        </w:tabs>
        <w:spacing w:after="0" w:line="240" w:lineRule="auto"/>
        <w:jc w:val="center"/>
      </w:pPr>
      <w:r w:rsidRPr="00AA6779">
        <w:rPr>
          <w:rFonts w:ascii="Times New Roman" w:eastAsia="Times New Roman" w:hAnsi="Times New Roman"/>
          <w:b/>
          <w:bCs/>
          <w:color w:val="000000"/>
          <w:kern w:val="0"/>
          <w:sz w:val="24"/>
          <w:szCs w:val="24"/>
          <w:lang w:eastAsia="lt-LT"/>
        </w:rPr>
        <w:t>BAIGIAMOSIOS NUOSTATOS</w:t>
      </w:r>
    </w:p>
    <w:p w14:paraId="7F2776F0" w14:textId="77777777" w:rsidR="0023532A" w:rsidRPr="00AA6779" w:rsidRDefault="00475A86">
      <w:pPr>
        <w:tabs>
          <w:tab w:val="left" w:pos="9639"/>
          <w:tab w:val="left" w:pos="9781"/>
          <w:tab w:val="left" w:pos="9923"/>
        </w:tabs>
        <w:spacing w:after="0" w:line="278" w:lineRule="atLeast"/>
        <w:ind w:firstLine="771"/>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w:t>
      </w:r>
    </w:p>
    <w:p w14:paraId="280AC296" w14:textId="43507194" w:rsidR="0023532A" w:rsidRPr="00AA6779" w:rsidRDefault="3E1352E6" w:rsidP="009454F8">
      <w:pPr>
        <w:tabs>
          <w:tab w:val="left" w:pos="9356"/>
          <w:tab w:val="left" w:pos="9781"/>
          <w:tab w:val="left" w:pos="9923"/>
        </w:tabs>
        <w:spacing w:after="0" w:line="278" w:lineRule="atLeast"/>
        <w:ind w:right="282" w:firstLine="709"/>
        <w:jc w:val="both"/>
        <w:rPr>
          <w:rFonts w:ascii="Times New Roman" w:eastAsia="Times New Roman" w:hAnsi="Times New Roman"/>
          <w:color w:val="000000"/>
          <w:kern w:val="0"/>
          <w:sz w:val="24"/>
          <w:szCs w:val="24"/>
          <w:lang w:eastAsia="lt-LT"/>
        </w:rPr>
      </w:pPr>
      <w:bookmarkStart w:id="125" w:name="part_1fdebf80bcfb456b87634211cdbcd2db"/>
      <w:bookmarkEnd w:id="125"/>
      <w:r w:rsidRPr="00AA6779">
        <w:rPr>
          <w:rFonts w:ascii="Times New Roman" w:eastAsia="Times New Roman" w:hAnsi="Times New Roman"/>
          <w:color w:val="000000"/>
          <w:kern w:val="0"/>
          <w:sz w:val="24"/>
          <w:szCs w:val="24"/>
          <w:lang w:eastAsia="lt-LT"/>
        </w:rPr>
        <w:t xml:space="preserve">91. </w:t>
      </w:r>
      <w:r w:rsidR="07140CF9" w:rsidRPr="00AA6779">
        <w:rPr>
          <w:rFonts w:ascii="Times New Roman" w:eastAsia="Times New Roman" w:hAnsi="Times New Roman"/>
          <w:color w:val="000000" w:themeColor="text1"/>
          <w:sz w:val="24"/>
          <w:szCs w:val="24"/>
          <w:lang w:eastAsia="lt-LT"/>
        </w:rPr>
        <w:t>Pareiškėjas atsako už paraiškoje, kartu su ja ir ją tikslinant pateiktų informacijos, duomenų bei dokumentų teisingumą, tikslumą ir išsamumą</w:t>
      </w:r>
      <w:r w:rsidRPr="00AA6779">
        <w:rPr>
          <w:rFonts w:ascii="Times New Roman" w:eastAsia="Times New Roman" w:hAnsi="Times New Roman"/>
          <w:color w:val="000000"/>
          <w:kern w:val="0"/>
          <w:sz w:val="24"/>
          <w:szCs w:val="24"/>
          <w:lang w:eastAsia="lt-LT"/>
        </w:rPr>
        <w:t>.</w:t>
      </w:r>
    </w:p>
    <w:p w14:paraId="3FD7AF76" w14:textId="4BC7BBFB" w:rsidR="0023532A" w:rsidRPr="00AA6779" w:rsidRDefault="00475A86" w:rsidP="009454F8">
      <w:pPr>
        <w:tabs>
          <w:tab w:val="left" w:pos="9356"/>
          <w:tab w:val="left" w:pos="9781"/>
          <w:tab w:val="left" w:pos="9923"/>
        </w:tabs>
        <w:spacing w:after="0" w:line="278" w:lineRule="atLeast"/>
        <w:ind w:right="282" w:firstLine="709"/>
        <w:jc w:val="both"/>
      </w:pPr>
      <w:bookmarkStart w:id="126" w:name="part_aa6bdf05c84d4b8fa6a83fbd32283140"/>
      <w:bookmarkEnd w:id="126"/>
      <w:r w:rsidRPr="00AA6779">
        <w:rPr>
          <w:rFonts w:ascii="Times New Roman" w:eastAsia="Times New Roman" w:hAnsi="Times New Roman"/>
          <w:color w:val="000000"/>
          <w:kern w:val="0"/>
          <w:sz w:val="24"/>
          <w:szCs w:val="24"/>
          <w:lang w:eastAsia="lt-LT"/>
        </w:rPr>
        <w:t xml:space="preserve">92. </w:t>
      </w:r>
      <w:r w:rsidR="16553D01" w:rsidRPr="00AA6779">
        <w:rPr>
          <w:rFonts w:ascii="Times New Roman" w:eastAsia="Times New Roman" w:hAnsi="Times New Roman"/>
          <w:color w:val="000000" w:themeColor="text1"/>
          <w:sz w:val="24"/>
          <w:szCs w:val="24"/>
          <w:lang w:eastAsia="lt-LT"/>
        </w:rPr>
        <w:t>Komisija užtikrina, kad Aprašo 61 punkte nurodytuose sąrašuose pateikta informacija atitiktų paraiškų vertinimo rezultatus ir Komisijos priimtus protokolinius sprendimus</w:t>
      </w:r>
      <w:r w:rsidR="19F79B9D" w:rsidRPr="00AA6779">
        <w:rPr>
          <w:rFonts w:ascii="Times New Roman" w:eastAsia="Times New Roman" w:hAnsi="Times New Roman"/>
          <w:color w:val="000000" w:themeColor="text1"/>
          <w:sz w:val="24"/>
          <w:szCs w:val="24"/>
          <w:lang w:eastAsia="lt-LT"/>
        </w:rPr>
        <w:t>.</w:t>
      </w:r>
    </w:p>
    <w:p w14:paraId="507319D5" w14:textId="77777777" w:rsidR="0023532A" w:rsidRPr="00AA6779" w:rsidRDefault="00475A86" w:rsidP="009454F8">
      <w:pPr>
        <w:tabs>
          <w:tab w:val="left" w:pos="9356"/>
          <w:tab w:val="left" w:pos="9781"/>
          <w:tab w:val="left" w:pos="9923"/>
        </w:tabs>
        <w:spacing w:after="0" w:line="278" w:lineRule="atLeast"/>
        <w:ind w:right="282" w:firstLine="709"/>
        <w:jc w:val="both"/>
      </w:pPr>
      <w:bookmarkStart w:id="127" w:name="part_04aecc4035d64e4ea942742dede83af9"/>
      <w:bookmarkEnd w:id="127"/>
      <w:r w:rsidRPr="00AA6779">
        <w:rPr>
          <w:rFonts w:ascii="Times New Roman" w:eastAsia="Times New Roman" w:hAnsi="Times New Roman"/>
          <w:color w:val="000000"/>
          <w:kern w:val="0"/>
          <w:sz w:val="24"/>
          <w:szCs w:val="24"/>
          <w:lang w:eastAsia="lt-LT"/>
        </w:rPr>
        <w:t>93. Visi, išskyrus ekonomikos ir inovacijų ministro įsakymus, su subsidijos skyrimu susiję teisės aktai, dokumentai, informacija ir duomenys tvarkomi ir saugomi 10 metų nuo paskutinės subsidijos suteikimo dienos Lietuvos Respublikos dokumentų ir archyvų įstatymo 12 straipsnyje ir </w:t>
      </w:r>
      <w:r w:rsidRPr="00AA6779">
        <w:rPr>
          <w:rFonts w:ascii="Times New Roman" w:eastAsia="Times New Roman" w:hAnsi="Times New Roman"/>
          <w:i/>
          <w:iCs/>
          <w:color w:val="000000"/>
          <w:kern w:val="0"/>
          <w:sz w:val="24"/>
          <w:szCs w:val="24"/>
          <w:lang w:eastAsia="lt-LT"/>
        </w:rPr>
        <w:t>de minimis</w:t>
      </w:r>
      <w:r w:rsidRPr="00AA6779">
        <w:rPr>
          <w:rFonts w:ascii="Times New Roman" w:eastAsia="Times New Roman" w:hAnsi="Times New Roman"/>
          <w:color w:val="000000"/>
          <w:kern w:val="0"/>
          <w:sz w:val="24"/>
          <w:szCs w:val="24"/>
          <w:lang w:eastAsia="lt-LT"/>
        </w:rPr>
        <w:t> reglamento 6 straipsnio 3 punkte nustatyta tvarka, išskyrus nevertinamas paraiškas, kurios saugomos vieną mėnesį po jų atmetimo. Dokumentų saugojimą nustatytą laiką užtikrina Ministerija.</w:t>
      </w:r>
    </w:p>
    <w:p w14:paraId="6AB2E3A8" w14:textId="6564622E" w:rsidR="0023532A" w:rsidRPr="00AA6779" w:rsidRDefault="00475A86" w:rsidP="009454F8">
      <w:pPr>
        <w:tabs>
          <w:tab w:val="left" w:pos="9356"/>
          <w:tab w:val="left" w:pos="9781"/>
          <w:tab w:val="left" w:pos="9923"/>
        </w:tabs>
        <w:spacing w:after="0" w:line="278" w:lineRule="atLeast"/>
        <w:ind w:right="282" w:firstLine="709"/>
        <w:jc w:val="both"/>
        <w:rPr>
          <w:rFonts w:ascii="Times New Roman" w:eastAsia="Times New Roman" w:hAnsi="Times New Roman"/>
          <w:color w:val="000000"/>
          <w:kern w:val="0"/>
          <w:sz w:val="24"/>
          <w:szCs w:val="24"/>
          <w:lang w:eastAsia="lt-LT"/>
        </w:rPr>
      </w:pPr>
      <w:bookmarkStart w:id="128" w:name="part_4bae1008faec4a99948020d73e833f5c"/>
      <w:bookmarkEnd w:id="128"/>
      <w:r w:rsidRPr="00AA6779">
        <w:rPr>
          <w:rFonts w:ascii="Times New Roman" w:eastAsia="Times New Roman" w:hAnsi="Times New Roman"/>
          <w:color w:val="000000"/>
          <w:kern w:val="0"/>
          <w:sz w:val="24"/>
          <w:szCs w:val="24"/>
          <w:lang w:eastAsia="lt-LT"/>
        </w:rPr>
        <w:t xml:space="preserve">94. </w:t>
      </w:r>
      <w:r w:rsidR="0062443D" w:rsidRPr="00AA6779">
        <w:rPr>
          <w:rFonts w:ascii="Times New Roman" w:eastAsia="Times New Roman" w:hAnsi="Times New Roman"/>
          <w:color w:val="000000"/>
          <w:kern w:val="0"/>
          <w:sz w:val="24"/>
          <w:szCs w:val="24"/>
          <w:lang w:eastAsia="lt-LT"/>
        </w:rPr>
        <w:t xml:space="preserve">Projekto vykdytojas ir </w:t>
      </w:r>
      <w:r w:rsidRPr="00AA6779">
        <w:rPr>
          <w:rFonts w:ascii="Times New Roman" w:eastAsia="Times New Roman" w:hAnsi="Times New Roman"/>
          <w:color w:val="000000"/>
          <w:kern w:val="0"/>
          <w:sz w:val="24"/>
          <w:szCs w:val="24"/>
          <w:lang w:eastAsia="lt-LT"/>
        </w:rPr>
        <w:t xml:space="preserve">Konsorciumo nariai, </w:t>
      </w:r>
      <w:r w:rsidR="00BD2B01" w:rsidRPr="00AA6779">
        <w:rPr>
          <w:rFonts w:ascii="Times New Roman" w:eastAsia="Times New Roman" w:hAnsi="Times New Roman"/>
          <w:color w:val="000000"/>
          <w:kern w:val="0"/>
          <w:sz w:val="24"/>
          <w:szCs w:val="24"/>
          <w:lang w:eastAsia="lt-LT"/>
        </w:rPr>
        <w:t>viešindami Projektą, jo veiklas ar rezultatus, nurodo: „Bendrai finansuoja Lietuvos Respublikos ekonomikos ir inovacijų ministerija.“</w:t>
      </w:r>
    </w:p>
    <w:p w14:paraId="6BD497B8" w14:textId="77777777" w:rsidR="0023532A" w:rsidRPr="00AA6779" w:rsidRDefault="00475A86" w:rsidP="009454F8">
      <w:pPr>
        <w:tabs>
          <w:tab w:val="left" w:pos="9356"/>
          <w:tab w:val="left" w:pos="9781"/>
          <w:tab w:val="left" w:pos="9923"/>
        </w:tabs>
        <w:spacing w:after="0" w:line="278" w:lineRule="atLeast"/>
        <w:ind w:right="282" w:firstLine="709"/>
        <w:jc w:val="both"/>
      </w:pPr>
      <w:bookmarkStart w:id="129" w:name="part_0147f05b4445443887a97092a15d7dc5"/>
      <w:bookmarkEnd w:id="129"/>
      <w:r w:rsidRPr="00AA6779">
        <w:rPr>
          <w:rFonts w:ascii="Times New Roman" w:eastAsia="Times New Roman" w:hAnsi="Times New Roman"/>
          <w:color w:val="000000"/>
          <w:kern w:val="0"/>
          <w:sz w:val="24"/>
          <w:szCs w:val="24"/>
          <w:lang w:eastAsia="lt-LT"/>
        </w:rPr>
        <w:t>95. Teikdamas paraišką, Pareiškėjas sutinka, kad paraiškoje pateikta informacija, išskyrus informaciją, kuri negali būti atskleista teisės aktų nustatyta tvarka, Ministerijos gali būti viešinama skelbiant su Aprašo įgyvendinimu susijusią informaciją be atskiro Pareiškėjo sutikimo. Asmens duomenys pagal </w:t>
      </w:r>
      <w:r w:rsidRPr="00AA6779">
        <w:rPr>
          <w:rFonts w:ascii="Times New Roman" w:eastAsia="Times New Roman" w:hAnsi="Times New Roman"/>
          <w:i/>
          <w:iCs/>
          <w:color w:val="000000"/>
          <w:kern w:val="0"/>
          <w:sz w:val="24"/>
          <w:szCs w:val="24"/>
          <w:lang w:eastAsia="lt-LT"/>
        </w:rPr>
        <w:t>de minimis</w:t>
      </w:r>
      <w:r w:rsidRPr="00AA6779">
        <w:rPr>
          <w:rFonts w:ascii="Times New Roman" w:eastAsia="Times New Roman" w:hAnsi="Times New Roman"/>
          <w:color w:val="000000"/>
          <w:kern w:val="0"/>
          <w:sz w:val="24"/>
          <w:szCs w:val="24"/>
          <w:lang w:eastAsia="lt-LT"/>
        </w:rPr>
        <w:t> reglamentą viešinami nebus (viešinamas Pareiškėjo pavadinimas ir gautas finansavimas).</w:t>
      </w:r>
    </w:p>
    <w:p w14:paraId="55CD5911" w14:textId="05847B1F" w:rsidR="0023532A" w:rsidRPr="00AA6779" w:rsidRDefault="00475A86" w:rsidP="009454F8">
      <w:pPr>
        <w:tabs>
          <w:tab w:val="left" w:pos="9356"/>
          <w:tab w:val="left" w:pos="9781"/>
          <w:tab w:val="left" w:pos="9923"/>
        </w:tabs>
        <w:spacing w:after="0" w:line="278" w:lineRule="atLeast"/>
        <w:ind w:right="282" w:firstLine="709"/>
        <w:jc w:val="both"/>
      </w:pPr>
      <w:bookmarkStart w:id="130" w:name="part_6bc837ddab994d3a804495960d07218c"/>
      <w:bookmarkEnd w:id="130"/>
      <w:r w:rsidRPr="00AA6779">
        <w:rPr>
          <w:rFonts w:ascii="Times New Roman" w:eastAsia="Times New Roman" w:hAnsi="Times New Roman"/>
          <w:color w:val="000000"/>
          <w:kern w:val="0"/>
          <w:sz w:val="24"/>
          <w:szCs w:val="24"/>
          <w:lang w:eastAsia="lt-LT"/>
        </w:rPr>
        <w:t>96.</w:t>
      </w:r>
      <w:r w:rsidR="00BA03FE">
        <w:rPr>
          <w:rFonts w:ascii="Times New Roman" w:eastAsia="Times New Roman" w:hAnsi="Times New Roman"/>
          <w:color w:val="000000"/>
          <w:kern w:val="0"/>
          <w:sz w:val="24"/>
          <w:szCs w:val="24"/>
          <w:lang w:eastAsia="lt-LT"/>
        </w:rPr>
        <w:t xml:space="preserve"> </w:t>
      </w:r>
      <w:r w:rsidR="005D2AF4" w:rsidRPr="00AA6779">
        <w:rPr>
          <w:rFonts w:ascii="Times New Roman" w:eastAsia="Times New Roman" w:hAnsi="Times New Roman"/>
          <w:color w:val="000000"/>
          <w:kern w:val="0"/>
          <w:sz w:val="24"/>
          <w:szCs w:val="24"/>
          <w:lang w:eastAsia="lt-LT"/>
        </w:rPr>
        <w:t>Ministerija, kaip asmens duomenų valdytoja, tvarko Pareiškėjų, Projekto vykdytojų, Konsorciumo narių, jų vadovų, darbuotojų, įgaliotų ir kontaktinių asmenų, Komisijos narių, ekspertų, galutinių naudos gavėjų ir kitų su Aprašo įgyvendinimu susijusių fizinių asmenų asmens duomenis (vardą, pavardę, pareigas, telefono ryšio numerį, elektroninio pašto adresą, banko sąskaitos numerį ir kitus Aprašo įgyvendinimui būtinus asmens duomenis), Bendr</w:t>
      </w:r>
      <w:r w:rsidR="00F41917" w:rsidRPr="00AA6779">
        <w:rPr>
          <w:rFonts w:ascii="Times New Roman" w:eastAsia="Times New Roman" w:hAnsi="Times New Roman"/>
          <w:color w:val="000000"/>
          <w:kern w:val="0"/>
          <w:sz w:val="24"/>
          <w:szCs w:val="24"/>
          <w:lang w:eastAsia="lt-LT"/>
        </w:rPr>
        <w:t>uoju</w:t>
      </w:r>
      <w:r w:rsidR="005D2AF4" w:rsidRPr="00AA6779">
        <w:rPr>
          <w:rFonts w:ascii="Times New Roman" w:eastAsia="Times New Roman" w:hAnsi="Times New Roman"/>
          <w:color w:val="000000"/>
          <w:kern w:val="0"/>
          <w:sz w:val="24"/>
          <w:szCs w:val="24"/>
          <w:lang w:eastAsia="lt-LT"/>
        </w:rPr>
        <w:t xml:space="preserve"> duomenų apsaugos reglament</w:t>
      </w:r>
      <w:r w:rsidR="00F41917" w:rsidRPr="00AA6779">
        <w:rPr>
          <w:rFonts w:ascii="Times New Roman" w:eastAsia="Times New Roman" w:hAnsi="Times New Roman"/>
          <w:color w:val="000000"/>
          <w:kern w:val="0"/>
          <w:sz w:val="24"/>
          <w:szCs w:val="24"/>
          <w:lang w:eastAsia="lt-LT"/>
        </w:rPr>
        <w:t>u</w:t>
      </w:r>
      <w:r w:rsidR="005D2AF4" w:rsidRPr="00AA6779">
        <w:rPr>
          <w:rFonts w:ascii="Times New Roman" w:eastAsia="Times New Roman" w:hAnsi="Times New Roman"/>
          <w:color w:val="000000"/>
          <w:kern w:val="0"/>
          <w:sz w:val="24"/>
          <w:szCs w:val="24"/>
          <w:lang w:eastAsia="lt-LT"/>
        </w:rPr>
        <w:t>. Asmens duomenys tvarkomi paraiškoms administruoti ir vertinti, sprendimams dėl subsidijos skyrimo priimti, Finansavimo sutartims sudaryti ir vykdyti, subsidijos lėšoms administruoti, Projekto įgyvendinimo kontrolei atlikti, sprendimams dėl subsidijos ar jos dalies grąžinimo priimti ir finansinei apskaitai tvarkyti. Asmens duomenų tvarkymo teisinis pagrindas –</w:t>
      </w:r>
      <w:r w:rsidR="003427C3">
        <w:rPr>
          <w:rFonts w:ascii="Times New Roman" w:eastAsia="Times New Roman" w:hAnsi="Times New Roman"/>
          <w:color w:val="000000"/>
          <w:kern w:val="0"/>
          <w:sz w:val="24"/>
          <w:szCs w:val="24"/>
          <w:lang w:eastAsia="lt-LT"/>
        </w:rPr>
        <w:t xml:space="preserve"> 2</w:t>
      </w:r>
      <w:r w:rsidR="003427C3" w:rsidRPr="003427C3">
        <w:rPr>
          <w:rFonts w:ascii="Times New Roman" w:eastAsia="Times New Roman" w:hAnsi="Times New Roman"/>
          <w:color w:val="000000"/>
          <w:kern w:val="0"/>
          <w:sz w:val="24"/>
          <w:szCs w:val="24"/>
          <w:lang w:eastAsia="lt-LT"/>
        </w:rPr>
        <w:t xml:space="preserve">016 m. balandžio 27 d. Europos Parlamento ir Tarybos reglamente (ES) 2016/679 dėl fizinių asmenų apsaugos tvarkant asmens duomenis ir dėl laisvo tokių duomenų judėjimo ir kuriuo panaikinama Direktyva 95/46/EB (Bendrasis duomenų apsaugos reglamentas) (toliau </w:t>
      </w:r>
      <w:r w:rsidR="00202408">
        <w:rPr>
          <w:rFonts w:ascii="Times New Roman" w:eastAsia="Times New Roman" w:hAnsi="Times New Roman"/>
          <w:color w:val="000000"/>
          <w:kern w:val="0"/>
          <w:sz w:val="24"/>
          <w:szCs w:val="24"/>
          <w:lang w:eastAsia="lt-LT"/>
        </w:rPr>
        <w:t xml:space="preserve">– </w:t>
      </w:r>
      <w:r w:rsidR="003427C3" w:rsidRPr="003427C3">
        <w:rPr>
          <w:rFonts w:ascii="Times New Roman" w:eastAsia="Times New Roman" w:hAnsi="Times New Roman"/>
          <w:color w:val="000000"/>
          <w:kern w:val="0"/>
          <w:sz w:val="24"/>
          <w:szCs w:val="24"/>
          <w:lang w:eastAsia="lt-LT"/>
        </w:rPr>
        <w:t>Bendrasis duomenų apsaugos reglamentas)</w:t>
      </w:r>
      <w:r w:rsidR="005D2AF4" w:rsidRPr="00AA6779">
        <w:rPr>
          <w:rFonts w:ascii="Times New Roman" w:eastAsia="Times New Roman" w:hAnsi="Times New Roman"/>
          <w:color w:val="000000"/>
          <w:kern w:val="0"/>
          <w:sz w:val="24"/>
          <w:szCs w:val="24"/>
          <w:lang w:eastAsia="lt-LT"/>
        </w:rPr>
        <w:t>6 straipsnio 1 dalies c punktas. Asmens duomenys saugomi Aprašo 93 punkte ir dokumentų saugojimą reglamentuojančiuose teisės aktuose nustatytais terminais.</w:t>
      </w:r>
    </w:p>
    <w:p w14:paraId="41DEB851" w14:textId="77777777" w:rsidR="0023532A" w:rsidRPr="00AA6779" w:rsidRDefault="00475A86">
      <w:pPr>
        <w:tabs>
          <w:tab w:val="left" w:pos="9356"/>
          <w:tab w:val="left" w:pos="9781"/>
          <w:tab w:val="left" w:pos="9923"/>
        </w:tabs>
        <w:spacing w:after="0" w:line="278" w:lineRule="atLeast"/>
        <w:ind w:right="282" w:firstLine="709"/>
        <w:jc w:val="both"/>
        <w:rPr>
          <w:rFonts w:ascii="Times New Roman" w:eastAsia="Times New Roman" w:hAnsi="Times New Roman"/>
          <w:color w:val="000000"/>
          <w:kern w:val="0"/>
          <w:sz w:val="24"/>
          <w:szCs w:val="24"/>
          <w:lang w:eastAsia="lt-LT"/>
        </w:rPr>
      </w:pPr>
      <w:r w:rsidRPr="00AA6779">
        <w:rPr>
          <w:rFonts w:ascii="Times New Roman" w:eastAsia="Times New Roman" w:hAnsi="Times New Roman"/>
          <w:color w:val="000000"/>
          <w:kern w:val="0"/>
          <w:sz w:val="24"/>
          <w:szCs w:val="24"/>
          <w:lang w:eastAsia="lt-LT"/>
        </w:rPr>
        <w:t> </w:t>
      </w:r>
    </w:p>
    <w:p w14:paraId="27F5B378" w14:textId="42AD29F5" w:rsidR="0023532A" w:rsidRDefault="00475A86" w:rsidP="00BE3198">
      <w:pPr>
        <w:tabs>
          <w:tab w:val="left" w:pos="9639"/>
          <w:tab w:val="left" w:pos="9781"/>
          <w:tab w:val="left" w:pos="9923"/>
        </w:tabs>
        <w:spacing w:after="0" w:line="278" w:lineRule="atLeast"/>
        <w:jc w:val="center"/>
      </w:pPr>
      <w:bookmarkStart w:id="131" w:name="part_2c03fa0eef274ca8b9814abd23416f43"/>
      <w:bookmarkEnd w:id="131"/>
      <w:r w:rsidRPr="00AA6779">
        <w:rPr>
          <w:rFonts w:ascii="Times New Roman" w:eastAsia="Times New Roman" w:hAnsi="Times New Roman"/>
          <w:color w:val="000000"/>
          <w:kern w:val="0"/>
          <w:sz w:val="24"/>
          <w:szCs w:val="24"/>
          <w:lang w:eastAsia="lt-LT"/>
        </w:rPr>
        <w:t>__________________________</w:t>
      </w:r>
      <w:bookmarkStart w:id="132" w:name="part_f4b0fe177a8346b588d703f2d8ed6243"/>
      <w:bookmarkEnd w:id="132"/>
    </w:p>
    <w:sectPr w:rsidR="0023532A" w:rsidSect="00BE3198">
      <w:headerReference w:type="default" r:id="rId15"/>
      <w:headerReference w:type="first" r:id="rId16"/>
      <w:pgSz w:w="11906" w:h="16838"/>
      <w:pgMar w:top="1134" w:right="567"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5A018" w14:textId="77777777" w:rsidR="00DE2A27" w:rsidRDefault="00DE2A27">
      <w:pPr>
        <w:spacing w:after="0" w:line="240" w:lineRule="auto"/>
      </w:pPr>
      <w:r>
        <w:separator/>
      </w:r>
    </w:p>
  </w:endnote>
  <w:endnote w:type="continuationSeparator" w:id="0">
    <w:p w14:paraId="378C7513" w14:textId="77777777" w:rsidR="00DE2A27" w:rsidRDefault="00DE2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lawik Semibold">
    <w:charset w:val="BA"/>
    <w:family w:val="swiss"/>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0816D" w14:textId="77777777" w:rsidR="00DE2A27" w:rsidRDefault="00DE2A27">
      <w:pPr>
        <w:spacing w:after="0" w:line="240" w:lineRule="auto"/>
      </w:pPr>
      <w:r>
        <w:rPr>
          <w:color w:val="000000"/>
        </w:rPr>
        <w:separator/>
      </w:r>
    </w:p>
  </w:footnote>
  <w:footnote w:type="continuationSeparator" w:id="0">
    <w:p w14:paraId="3EF6B0DF" w14:textId="77777777" w:rsidR="00DE2A27" w:rsidRDefault="00DE2A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6732" w14:textId="77777777" w:rsidR="00C61C27" w:rsidRDefault="00475A86">
    <w:pPr>
      <w:pStyle w:val="Header"/>
      <w:jc w:val="center"/>
    </w:pPr>
    <w:r>
      <w:rPr>
        <w:rFonts w:ascii="Times New Roman" w:hAnsi="Times New Roman"/>
        <w:sz w:val="24"/>
        <w:szCs w:val="24"/>
      </w:rPr>
      <w:fldChar w:fldCharType="begin"/>
    </w:r>
    <w:r>
      <w:rPr>
        <w:rFonts w:ascii="Times New Roman" w:hAnsi="Times New Roman"/>
        <w:sz w:val="24"/>
        <w:szCs w:val="24"/>
      </w:rPr>
      <w:instrText xml:space="preserve"> PAGE </w:instrText>
    </w:r>
    <w:r>
      <w:rPr>
        <w:rFonts w:ascii="Times New Roman" w:hAnsi="Times New Roman"/>
        <w:sz w:val="24"/>
        <w:szCs w:val="24"/>
      </w:rPr>
      <w:fldChar w:fldCharType="separate"/>
    </w:r>
    <w:r>
      <w:rPr>
        <w:rFonts w:ascii="Times New Roman" w:hAnsi="Times New Roman"/>
        <w:sz w:val="24"/>
        <w:szCs w:val="24"/>
      </w:rPr>
      <w:t>2</w:t>
    </w:r>
    <w:r>
      <w:rPr>
        <w:rFonts w:ascii="Times New Roman" w:hAnsi="Times New Roman"/>
        <w:sz w:val="24"/>
        <w:szCs w:val="24"/>
      </w:rPr>
      <w:fldChar w:fldCharType="end"/>
    </w:r>
  </w:p>
  <w:p w14:paraId="3518C5C7" w14:textId="77777777" w:rsidR="00C61C27" w:rsidRDefault="00C61C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B39D" w14:textId="77777777" w:rsidR="00C61C27" w:rsidRDefault="00C61C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68FF"/>
    <w:multiLevelType w:val="hybridMultilevel"/>
    <w:tmpl w:val="E2BE2A9E"/>
    <w:lvl w:ilvl="0" w:tplc="D81C4E28">
      <w:start w:val="2"/>
      <w:numFmt w:val="bullet"/>
      <w:lvlText w:val="-"/>
      <w:lvlJc w:val="left"/>
      <w:pPr>
        <w:ind w:left="720" w:hanging="360"/>
      </w:pPr>
      <w:rPr>
        <w:rFonts w:ascii="Selawik Semibold" w:eastAsia="Times New Roman" w:hAnsi="Selawik Semibold"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1106064"/>
    <w:multiLevelType w:val="hybridMultilevel"/>
    <w:tmpl w:val="EA6CD678"/>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11412F6"/>
    <w:multiLevelType w:val="hybridMultilevel"/>
    <w:tmpl w:val="A734EC96"/>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9C50DE"/>
    <w:multiLevelType w:val="multilevel"/>
    <w:tmpl w:val="11AA18EE"/>
    <w:lvl w:ilvl="0">
      <w:start w:val="1"/>
      <w:numFmt w:val="decimal"/>
      <w:lvlText w:val="%1."/>
      <w:lvlJc w:val="left"/>
      <w:pPr>
        <w:ind w:left="720" w:hanging="360"/>
      </w:pPr>
    </w:lvl>
    <w:lvl w:ilvl="1">
      <w:start w:val="2"/>
      <w:numFmt w:val="decimal"/>
      <w:lvlText w:val="%1.%2."/>
      <w:lvlJc w:val="left"/>
      <w:pPr>
        <w:ind w:left="786"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07992902"/>
    <w:multiLevelType w:val="multilevel"/>
    <w:tmpl w:val="B238BDA4"/>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A1EC1"/>
    <w:multiLevelType w:val="hybridMultilevel"/>
    <w:tmpl w:val="662E49EA"/>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EB14E0F"/>
    <w:multiLevelType w:val="hybridMultilevel"/>
    <w:tmpl w:val="417465EE"/>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319602D"/>
    <w:multiLevelType w:val="hybridMultilevel"/>
    <w:tmpl w:val="30F6D85A"/>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EB53F13"/>
    <w:multiLevelType w:val="multilevel"/>
    <w:tmpl w:val="191A5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BD61B9"/>
    <w:multiLevelType w:val="multilevel"/>
    <w:tmpl w:val="823A5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1772B"/>
    <w:multiLevelType w:val="multilevel"/>
    <w:tmpl w:val="B5B690A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994546"/>
    <w:multiLevelType w:val="multilevel"/>
    <w:tmpl w:val="169CA83C"/>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F7426"/>
    <w:multiLevelType w:val="multilevel"/>
    <w:tmpl w:val="62389354"/>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863893"/>
    <w:multiLevelType w:val="multilevel"/>
    <w:tmpl w:val="52A62092"/>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0F2D33"/>
    <w:multiLevelType w:val="multilevel"/>
    <w:tmpl w:val="29EEFA20"/>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B344AF"/>
    <w:multiLevelType w:val="multilevel"/>
    <w:tmpl w:val="6DD27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160970"/>
    <w:multiLevelType w:val="multilevel"/>
    <w:tmpl w:val="D1461164"/>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34590B"/>
    <w:multiLevelType w:val="multilevel"/>
    <w:tmpl w:val="453A4D98"/>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B95A6D"/>
    <w:multiLevelType w:val="multilevel"/>
    <w:tmpl w:val="910C1B2E"/>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FB5070"/>
    <w:multiLevelType w:val="multilevel"/>
    <w:tmpl w:val="4E08E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EA5C0E"/>
    <w:multiLevelType w:val="multilevel"/>
    <w:tmpl w:val="0DACD4C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815C11"/>
    <w:multiLevelType w:val="hybridMultilevel"/>
    <w:tmpl w:val="6CA8D544"/>
    <w:lvl w:ilvl="0" w:tplc="25DE2B10">
      <w:start w:val="1"/>
      <w:numFmt w:val="decimal"/>
      <w:lvlText w:val="%1."/>
      <w:lvlJc w:val="left"/>
      <w:pPr>
        <w:ind w:left="1440" w:hanging="360"/>
      </w:pPr>
    </w:lvl>
    <w:lvl w:ilvl="1" w:tplc="6768686E">
      <w:start w:val="1"/>
      <w:numFmt w:val="decimal"/>
      <w:lvlText w:val="%2."/>
      <w:lvlJc w:val="left"/>
      <w:pPr>
        <w:ind w:left="1440" w:hanging="360"/>
      </w:pPr>
    </w:lvl>
    <w:lvl w:ilvl="2" w:tplc="CCE64EEA">
      <w:start w:val="1"/>
      <w:numFmt w:val="decimal"/>
      <w:lvlText w:val="%3."/>
      <w:lvlJc w:val="left"/>
      <w:pPr>
        <w:ind w:left="1440" w:hanging="360"/>
      </w:pPr>
    </w:lvl>
    <w:lvl w:ilvl="3" w:tplc="D78C9860">
      <w:start w:val="1"/>
      <w:numFmt w:val="decimal"/>
      <w:lvlText w:val="%4."/>
      <w:lvlJc w:val="left"/>
      <w:pPr>
        <w:ind w:left="1440" w:hanging="360"/>
      </w:pPr>
    </w:lvl>
    <w:lvl w:ilvl="4" w:tplc="235CE0B0">
      <w:start w:val="1"/>
      <w:numFmt w:val="decimal"/>
      <w:lvlText w:val="%5."/>
      <w:lvlJc w:val="left"/>
      <w:pPr>
        <w:ind w:left="1440" w:hanging="360"/>
      </w:pPr>
    </w:lvl>
    <w:lvl w:ilvl="5" w:tplc="5948A676">
      <w:start w:val="1"/>
      <w:numFmt w:val="decimal"/>
      <w:lvlText w:val="%6."/>
      <w:lvlJc w:val="left"/>
      <w:pPr>
        <w:ind w:left="1440" w:hanging="360"/>
      </w:pPr>
    </w:lvl>
    <w:lvl w:ilvl="6" w:tplc="A392C7B0">
      <w:start w:val="1"/>
      <w:numFmt w:val="decimal"/>
      <w:lvlText w:val="%7."/>
      <w:lvlJc w:val="left"/>
      <w:pPr>
        <w:ind w:left="1440" w:hanging="360"/>
      </w:pPr>
    </w:lvl>
    <w:lvl w:ilvl="7" w:tplc="3FA295A2">
      <w:start w:val="1"/>
      <w:numFmt w:val="decimal"/>
      <w:lvlText w:val="%8."/>
      <w:lvlJc w:val="left"/>
      <w:pPr>
        <w:ind w:left="1440" w:hanging="360"/>
      </w:pPr>
    </w:lvl>
    <w:lvl w:ilvl="8" w:tplc="E53600D4">
      <w:start w:val="1"/>
      <w:numFmt w:val="decimal"/>
      <w:lvlText w:val="%9."/>
      <w:lvlJc w:val="left"/>
      <w:pPr>
        <w:ind w:left="1440" w:hanging="360"/>
      </w:pPr>
    </w:lvl>
  </w:abstractNum>
  <w:abstractNum w:abstractNumId="22" w15:restartNumberingAfterBreak="0">
    <w:nsid w:val="3B322D35"/>
    <w:multiLevelType w:val="multilevel"/>
    <w:tmpl w:val="D79E5414"/>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290C21"/>
    <w:multiLevelType w:val="multilevel"/>
    <w:tmpl w:val="93A0DBC0"/>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5A27F8"/>
    <w:multiLevelType w:val="multilevel"/>
    <w:tmpl w:val="16BA2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864766"/>
    <w:multiLevelType w:val="multilevel"/>
    <w:tmpl w:val="9EB40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4915C1"/>
    <w:multiLevelType w:val="multilevel"/>
    <w:tmpl w:val="64D0F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887890"/>
    <w:multiLevelType w:val="multilevel"/>
    <w:tmpl w:val="1F4C2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5C04AB"/>
    <w:multiLevelType w:val="multilevel"/>
    <w:tmpl w:val="AE8A5EEA"/>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3A14E1"/>
    <w:multiLevelType w:val="multilevel"/>
    <w:tmpl w:val="8CCCD206"/>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3238AB"/>
    <w:multiLevelType w:val="multilevel"/>
    <w:tmpl w:val="E37C994A"/>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F03555"/>
    <w:multiLevelType w:val="multilevel"/>
    <w:tmpl w:val="880A678C"/>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53364B"/>
    <w:multiLevelType w:val="multilevel"/>
    <w:tmpl w:val="3404C35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3" w15:restartNumberingAfterBreak="0">
    <w:nsid w:val="5CD6478F"/>
    <w:multiLevelType w:val="hybridMultilevel"/>
    <w:tmpl w:val="23DE3E16"/>
    <w:lvl w:ilvl="0" w:tplc="D81C4E28">
      <w:start w:val="2"/>
      <w:numFmt w:val="bullet"/>
      <w:lvlText w:val="-"/>
      <w:lvlJc w:val="left"/>
      <w:pPr>
        <w:ind w:left="720" w:hanging="360"/>
      </w:pPr>
      <w:rPr>
        <w:rFonts w:ascii="Selawik Semibold" w:eastAsia="Times New Roman" w:hAnsi="Selawik Semibold"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66A21F15"/>
    <w:multiLevelType w:val="multilevel"/>
    <w:tmpl w:val="391C6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931524"/>
    <w:multiLevelType w:val="multilevel"/>
    <w:tmpl w:val="DA3A5A98"/>
    <w:lvl w:ilvl="0">
      <w:start w:val="2"/>
      <w:numFmt w:val="bullet"/>
      <w:lvlText w:val="-"/>
      <w:lvlJc w:val="left"/>
      <w:pPr>
        <w:tabs>
          <w:tab w:val="num" w:pos="720"/>
        </w:tabs>
        <w:ind w:left="720" w:hanging="360"/>
      </w:pPr>
      <w:rPr>
        <w:rFonts w:ascii="Selawik Semibold" w:eastAsia="Times New Roman" w:hAnsi="Selawik Semibold"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EE18CA"/>
    <w:multiLevelType w:val="multilevel"/>
    <w:tmpl w:val="40185426"/>
    <w:lvl w:ilvl="0">
      <w:numFmt w:val="bullet"/>
      <w:lvlText w:val=""/>
      <w:lvlJc w:val="left"/>
      <w:pPr>
        <w:ind w:left="1080" w:hanging="360"/>
      </w:pPr>
      <w:rPr>
        <w:rFonts w:ascii="Symbol" w:hAnsi="Symbol"/>
      </w:rPr>
    </w:lvl>
    <w:lvl w:ilvl="1">
      <w:numFmt w:val="bullet"/>
      <w:lvlText w:val=""/>
      <w:lvlJc w:val="left"/>
      <w:pPr>
        <w:ind w:left="1080" w:hanging="360"/>
      </w:pPr>
      <w:rPr>
        <w:rFonts w:ascii="Symbol" w:hAnsi="Symbol"/>
      </w:rPr>
    </w:lvl>
    <w:lvl w:ilvl="2">
      <w:numFmt w:val="bullet"/>
      <w:lvlText w:val=""/>
      <w:lvlJc w:val="left"/>
      <w:pPr>
        <w:ind w:left="1080" w:hanging="360"/>
      </w:pPr>
      <w:rPr>
        <w:rFonts w:ascii="Symbol" w:hAnsi="Symbol"/>
      </w:rPr>
    </w:lvl>
    <w:lvl w:ilvl="3">
      <w:numFmt w:val="bullet"/>
      <w:lvlText w:val=""/>
      <w:lvlJc w:val="left"/>
      <w:pPr>
        <w:ind w:left="1080" w:hanging="360"/>
      </w:pPr>
      <w:rPr>
        <w:rFonts w:ascii="Symbol" w:hAnsi="Symbol"/>
      </w:rPr>
    </w:lvl>
    <w:lvl w:ilvl="4">
      <w:numFmt w:val="bullet"/>
      <w:lvlText w:val=""/>
      <w:lvlJc w:val="left"/>
      <w:pPr>
        <w:ind w:left="1080" w:hanging="360"/>
      </w:pPr>
      <w:rPr>
        <w:rFonts w:ascii="Symbol" w:hAnsi="Symbol"/>
      </w:rPr>
    </w:lvl>
    <w:lvl w:ilvl="5">
      <w:numFmt w:val="bullet"/>
      <w:lvlText w:val=""/>
      <w:lvlJc w:val="left"/>
      <w:pPr>
        <w:ind w:left="1080" w:hanging="360"/>
      </w:pPr>
      <w:rPr>
        <w:rFonts w:ascii="Symbol" w:hAnsi="Symbol"/>
      </w:rPr>
    </w:lvl>
    <w:lvl w:ilvl="6">
      <w:numFmt w:val="bullet"/>
      <w:lvlText w:val=""/>
      <w:lvlJc w:val="left"/>
      <w:pPr>
        <w:ind w:left="1080" w:hanging="360"/>
      </w:pPr>
      <w:rPr>
        <w:rFonts w:ascii="Symbol" w:hAnsi="Symbol"/>
      </w:rPr>
    </w:lvl>
    <w:lvl w:ilvl="7">
      <w:numFmt w:val="bullet"/>
      <w:lvlText w:val=""/>
      <w:lvlJc w:val="left"/>
      <w:pPr>
        <w:ind w:left="1080" w:hanging="360"/>
      </w:pPr>
      <w:rPr>
        <w:rFonts w:ascii="Symbol" w:hAnsi="Symbol"/>
      </w:rPr>
    </w:lvl>
    <w:lvl w:ilvl="8">
      <w:numFmt w:val="bullet"/>
      <w:lvlText w:val=""/>
      <w:lvlJc w:val="left"/>
      <w:pPr>
        <w:ind w:left="1080" w:hanging="360"/>
      </w:pPr>
      <w:rPr>
        <w:rFonts w:ascii="Symbol" w:hAnsi="Symbol"/>
      </w:rPr>
    </w:lvl>
  </w:abstractNum>
  <w:abstractNum w:abstractNumId="37" w15:restartNumberingAfterBreak="0">
    <w:nsid w:val="6BB267B2"/>
    <w:multiLevelType w:val="multilevel"/>
    <w:tmpl w:val="5CB29152"/>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A5554F"/>
    <w:multiLevelType w:val="multilevel"/>
    <w:tmpl w:val="673E22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07073A"/>
    <w:multiLevelType w:val="multilevel"/>
    <w:tmpl w:val="D92C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B62A16"/>
    <w:multiLevelType w:val="multilevel"/>
    <w:tmpl w:val="E794DD0C"/>
    <w:lvl w:ilvl="0">
      <w:start w:val="2"/>
      <w:numFmt w:val="bullet"/>
      <w:lvlText w:val="-"/>
      <w:lvlJc w:val="left"/>
      <w:pPr>
        <w:tabs>
          <w:tab w:val="num" w:pos="720"/>
        </w:tabs>
        <w:ind w:left="720" w:hanging="360"/>
      </w:pPr>
      <w:rPr>
        <w:rFonts w:ascii="Selawik Semibold" w:eastAsia="Times New Roman" w:hAnsi="Selawik Semibol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AD1A1F"/>
    <w:multiLevelType w:val="multilevel"/>
    <w:tmpl w:val="A6A21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77353"/>
    <w:multiLevelType w:val="multilevel"/>
    <w:tmpl w:val="F9666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5979692">
    <w:abstractNumId w:val="36"/>
  </w:num>
  <w:num w:numId="2" w16cid:durableId="1493834315">
    <w:abstractNumId w:val="3"/>
  </w:num>
  <w:num w:numId="3" w16cid:durableId="887763304">
    <w:abstractNumId w:val="32"/>
  </w:num>
  <w:num w:numId="4" w16cid:durableId="613823729">
    <w:abstractNumId w:val="32"/>
    <w:lvlOverride w:ilvl="0">
      <w:startOverride w:val="1"/>
    </w:lvlOverride>
    <w:lvlOverride w:ilvl="1">
      <w:startOverride w:val="1"/>
    </w:lvlOverride>
  </w:num>
  <w:num w:numId="5" w16cid:durableId="285743142">
    <w:abstractNumId w:val="21"/>
  </w:num>
  <w:num w:numId="6" w16cid:durableId="581335807">
    <w:abstractNumId w:val="15"/>
  </w:num>
  <w:num w:numId="7" w16cid:durableId="55514392">
    <w:abstractNumId w:val="35"/>
  </w:num>
  <w:num w:numId="8" w16cid:durableId="1065949668">
    <w:abstractNumId w:val="24"/>
  </w:num>
  <w:num w:numId="9" w16cid:durableId="1653558473">
    <w:abstractNumId w:val="28"/>
  </w:num>
  <w:num w:numId="10" w16cid:durableId="937060618">
    <w:abstractNumId w:val="0"/>
  </w:num>
  <w:num w:numId="11" w16cid:durableId="21521601">
    <w:abstractNumId w:val="6"/>
  </w:num>
  <w:num w:numId="12" w16cid:durableId="657804946">
    <w:abstractNumId w:val="2"/>
  </w:num>
  <w:num w:numId="13" w16cid:durableId="640231756">
    <w:abstractNumId w:val="7"/>
  </w:num>
  <w:num w:numId="14" w16cid:durableId="1883591705">
    <w:abstractNumId w:val="5"/>
  </w:num>
  <w:num w:numId="15" w16cid:durableId="2008365509">
    <w:abstractNumId w:val="1"/>
  </w:num>
  <w:num w:numId="16" w16cid:durableId="1245140886">
    <w:abstractNumId w:val="33"/>
  </w:num>
  <w:num w:numId="17" w16cid:durableId="838009478">
    <w:abstractNumId w:val="19"/>
  </w:num>
  <w:num w:numId="18" w16cid:durableId="2013607841">
    <w:abstractNumId w:val="37"/>
  </w:num>
  <w:num w:numId="19" w16cid:durableId="1878202810">
    <w:abstractNumId w:val="30"/>
  </w:num>
  <w:num w:numId="20" w16cid:durableId="1498693936">
    <w:abstractNumId w:val="14"/>
  </w:num>
  <w:num w:numId="21" w16cid:durableId="1013262658">
    <w:abstractNumId w:val="11"/>
  </w:num>
  <w:num w:numId="22" w16cid:durableId="1843276346">
    <w:abstractNumId w:val="4"/>
  </w:num>
  <w:num w:numId="23" w16cid:durableId="903763436">
    <w:abstractNumId w:val="29"/>
  </w:num>
  <w:num w:numId="24" w16cid:durableId="1983776482">
    <w:abstractNumId w:val="18"/>
  </w:num>
  <w:num w:numId="25" w16cid:durableId="998923925">
    <w:abstractNumId w:val="12"/>
  </w:num>
  <w:num w:numId="26" w16cid:durableId="2017492754">
    <w:abstractNumId w:val="40"/>
  </w:num>
  <w:num w:numId="27" w16cid:durableId="630981478">
    <w:abstractNumId w:val="26"/>
  </w:num>
  <w:num w:numId="28" w16cid:durableId="1317954637">
    <w:abstractNumId w:val="20"/>
  </w:num>
  <w:num w:numId="29" w16cid:durableId="809516542">
    <w:abstractNumId w:val="9"/>
  </w:num>
  <w:num w:numId="30" w16cid:durableId="510028343">
    <w:abstractNumId w:val="41"/>
  </w:num>
  <w:num w:numId="31" w16cid:durableId="1705013848">
    <w:abstractNumId w:val="38"/>
  </w:num>
  <w:num w:numId="32" w16cid:durableId="1363432661">
    <w:abstractNumId w:val="22"/>
  </w:num>
  <w:num w:numId="33" w16cid:durableId="2091537401">
    <w:abstractNumId w:val="16"/>
  </w:num>
  <w:num w:numId="34" w16cid:durableId="1542745864">
    <w:abstractNumId w:val="27"/>
  </w:num>
  <w:num w:numId="35" w16cid:durableId="1268849665">
    <w:abstractNumId w:val="34"/>
  </w:num>
  <w:num w:numId="36" w16cid:durableId="1078403020">
    <w:abstractNumId w:val="39"/>
  </w:num>
  <w:num w:numId="37" w16cid:durableId="799761812">
    <w:abstractNumId w:val="10"/>
  </w:num>
  <w:num w:numId="38" w16cid:durableId="1418290747">
    <w:abstractNumId w:val="13"/>
  </w:num>
  <w:num w:numId="39" w16cid:durableId="1589345259">
    <w:abstractNumId w:val="17"/>
  </w:num>
  <w:num w:numId="40" w16cid:durableId="985401447">
    <w:abstractNumId w:val="25"/>
  </w:num>
  <w:num w:numId="41" w16cid:durableId="770200023">
    <w:abstractNumId w:val="31"/>
  </w:num>
  <w:num w:numId="42" w16cid:durableId="879973867">
    <w:abstractNumId w:val="8"/>
  </w:num>
  <w:num w:numId="43" w16cid:durableId="33585533">
    <w:abstractNumId w:val="23"/>
  </w:num>
  <w:num w:numId="44" w16cid:durableId="141362306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32A"/>
    <w:rsid w:val="00000D55"/>
    <w:rsid w:val="0000126E"/>
    <w:rsid w:val="0000469B"/>
    <w:rsid w:val="00007F42"/>
    <w:rsid w:val="00010420"/>
    <w:rsid w:val="00010707"/>
    <w:rsid w:val="00010B51"/>
    <w:rsid w:val="00011464"/>
    <w:rsid w:val="00012E1B"/>
    <w:rsid w:val="00015876"/>
    <w:rsid w:val="0001726D"/>
    <w:rsid w:val="00020D58"/>
    <w:rsid w:val="00020D7D"/>
    <w:rsid w:val="00021189"/>
    <w:rsid w:val="00021BA7"/>
    <w:rsid w:val="00025ECA"/>
    <w:rsid w:val="00025F6F"/>
    <w:rsid w:val="00030571"/>
    <w:rsid w:val="00032004"/>
    <w:rsid w:val="00034332"/>
    <w:rsid w:val="000344EB"/>
    <w:rsid w:val="00034E2C"/>
    <w:rsid w:val="000365BE"/>
    <w:rsid w:val="00037D16"/>
    <w:rsid w:val="000405B2"/>
    <w:rsid w:val="00040B23"/>
    <w:rsid w:val="00041BBC"/>
    <w:rsid w:val="00043E01"/>
    <w:rsid w:val="000443E4"/>
    <w:rsid w:val="00044FF1"/>
    <w:rsid w:val="000453D0"/>
    <w:rsid w:val="000458C4"/>
    <w:rsid w:val="00046831"/>
    <w:rsid w:val="00047184"/>
    <w:rsid w:val="000506D6"/>
    <w:rsid w:val="0005138C"/>
    <w:rsid w:val="0005201B"/>
    <w:rsid w:val="0005299F"/>
    <w:rsid w:val="00052D5F"/>
    <w:rsid w:val="00053B83"/>
    <w:rsid w:val="00053D07"/>
    <w:rsid w:val="00054FF5"/>
    <w:rsid w:val="00055831"/>
    <w:rsid w:val="00055CAE"/>
    <w:rsid w:val="0005715B"/>
    <w:rsid w:val="00061433"/>
    <w:rsid w:val="000620C6"/>
    <w:rsid w:val="00062158"/>
    <w:rsid w:val="00063129"/>
    <w:rsid w:val="00064B32"/>
    <w:rsid w:val="00066605"/>
    <w:rsid w:val="00066872"/>
    <w:rsid w:val="0006714F"/>
    <w:rsid w:val="00067211"/>
    <w:rsid w:val="00070D87"/>
    <w:rsid w:val="000728C5"/>
    <w:rsid w:val="00074B64"/>
    <w:rsid w:val="000756FD"/>
    <w:rsid w:val="00077F33"/>
    <w:rsid w:val="0008025B"/>
    <w:rsid w:val="00082877"/>
    <w:rsid w:val="000837C0"/>
    <w:rsid w:val="00083F32"/>
    <w:rsid w:val="000843D7"/>
    <w:rsid w:val="00084450"/>
    <w:rsid w:val="00084B69"/>
    <w:rsid w:val="0008536B"/>
    <w:rsid w:val="0008566C"/>
    <w:rsid w:val="00085A88"/>
    <w:rsid w:val="0008784E"/>
    <w:rsid w:val="00090039"/>
    <w:rsid w:val="00092100"/>
    <w:rsid w:val="0009247F"/>
    <w:rsid w:val="000951E1"/>
    <w:rsid w:val="000953F5"/>
    <w:rsid w:val="0009645A"/>
    <w:rsid w:val="00097020"/>
    <w:rsid w:val="00097156"/>
    <w:rsid w:val="00097636"/>
    <w:rsid w:val="00097E6F"/>
    <w:rsid w:val="000A135A"/>
    <w:rsid w:val="000A1EF6"/>
    <w:rsid w:val="000A23B2"/>
    <w:rsid w:val="000A2DBE"/>
    <w:rsid w:val="000A3219"/>
    <w:rsid w:val="000A4183"/>
    <w:rsid w:val="000A6691"/>
    <w:rsid w:val="000A7F3E"/>
    <w:rsid w:val="000B0402"/>
    <w:rsid w:val="000B0829"/>
    <w:rsid w:val="000B17A1"/>
    <w:rsid w:val="000B2C00"/>
    <w:rsid w:val="000B2C4E"/>
    <w:rsid w:val="000B2D25"/>
    <w:rsid w:val="000B3261"/>
    <w:rsid w:val="000B5EAF"/>
    <w:rsid w:val="000B6269"/>
    <w:rsid w:val="000B62F0"/>
    <w:rsid w:val="000B62F8"/>
    <w:rsid w:val="000C09F2"/>
    <w:rsid w:val="000C1CC2"/>
    <w:rsid w:val="000C2C8E"/>
    <w:rsid w:val="000C48C1"/>
    <w:rsid w:val="000C50E7"/>
    <w:rsid w:val="000C50FC"/>
    <w:rsid w:val="000C584C"/>
    <w:rsid w:val="000C5E0E"/>
    <w:rsid w:val="000C6193"/>
    <w:rsid w:val="000C6287"/>
    <w:rsid w:val="000C6DD4"/>
    <w:rsid w:val="000C6F02"/>
    <w:rsid w:val="000C72E5"/>
    <w:rsid w:val="000D0E63"/>
    <w:rsid w:val="000D12FE"/>
    <w:rsid w:val="000D2A2B"/>
    <w:rsid w:val="000D3DE7"/>
    <w:rsid w:val="000D58E0"/>
    <w:rsid w:val="000D78C6"/>
    <w:rsid w:val="000E05ED"/>
    <w:rsid w:val="000E0A8F"/>
    <w:rsid w:val="000E10B9"/>
    <w:rsid w:val="000E1EDD"/>
    <w:rsid w:val="000E2528"/>
    <w:rsid w:val="000E25D1"/>
    <w:rsid w:val="000E2721"/>
    <w:rsid w:val="000E3FA8"/>
    <w:rsid w:val="000E40E8"/>
    <w:rsid w:val="000E4994"/>
    <w:rsid w:val="000E59F4"/>
    <w:rsid w:val="000F031F"/>
    <w:rsid w:val="000F1011"/>
    <w:rsid w:val="000F1670"/>
    <w:rsid w:val="000F38BC"/>
    <w:rsid w:val="000F3C2A"/>
    <w:rsid w:val="000F4EF8"/>
    <w:rsid w:val="000F5663"/>
    <w:rsid w:val="000F6F08"/>
    <w:rsid w:val="000F7996"/>
    <w:rsid w:val="000F7B90"/>
    <w:rsid w:val="000F7CC6"/>
    <w:rsid w:val="00102424"/>
    <w:rsid w:val="0010247B"/>
    <w:rsid w:val="001038DE"/>
    <w:rsid w:val="00103B06"/>
    <w:rsid w:val="00104B0D"/>
    <w:rsid w:val="00107C21"/>
    <w:rsid w:val="00111808"/>
    <w:rsid w:val="0011397C"/>
    <w:rsid w:val="00114354"/>
    <w:rsid w:val="00116494"/>
    <w:rsid w:val="0011732D"/>
    <w:rsid w:val="001178C6"/>
    <w:rsid w:val="00120E32"/>
    <w:rsid w:val="00122121"/>
    <w:rsid w:val="00122439"/>
    <w:rsid w:val="00123C76"/>
    <w:rsid w:val="0012407E"/>
    <w:rsid w:val="00125940"/>
    <w:rsid w:val="00127BAB"/>
    <w:rsid w:val="00127FA6"/>
    <w:rsid w:val="001308E9"/>
    <w:rsid w:val="00131044"/>
    <w:rsid w:val="001324F5"/>
    <w:rsid w:val="001339C8"/>
    <w:rsid w:val="00133CAC"/>
    <w:rsid w:val="00141AA5"/>
    <w:rsid w:val="001422DA"/>
    <w:rsid w:val="001427AA"/>
    <w:rsid w:val="001437B4"/>
    <w:rsid w:val="00144731"/>
    <w:rsid w:val="0014495E"/>
    <w:rsid w:val="00144B40"/>
    <w:rsid w:val="001468C3"/>
    <w:rsid w:val="00147724"/>
    <w:rsid w:val="00147896"/>
    <w:rsid w:val="00147904"/>
    <w:rsid w:val="001479F3"/>
    <w:rsid w:val="0015082F"/>
    <w:rsid w:val="0015101D"/>
    <w:rsid w:val="00152C77"/>
    <w:rsid w:val="00153523"/>
    <w:rsid w:val="00153C1E"/>
    <w:rsid w:val="00153FE5"/>
    <w:rsid w:val="00154876"/>
    <w:rsid w:val="00155298"/>
    <w:rsid w:val="00156DDD"/>
    <w:rsid w:val="00157142"/>
    <w:rsid w:val="0016042A"/>
    <w:rsid w:val="00160DDF"/>
    <w:rsid w:val="00161D7E"/>
    <w:rsid w:val="00161D87"/>
    <w:rsid w:val="001626AC"/>
    <w:rsid w:val="00163753"/>
    <w:rsid w:val="00166D7D"/>
    <w:rsid w:val="00167908"/>
    <w:rsid w:val="00170310"/>
    <w:rsid w:val="00170E2C"/>
    <w:rsid w:val="001726B2"/>
    <w:rsid w:val="00172AA7"/>
    <w:rsid w:val="00173824"/>
    <w:rsid w:val="0017442B"/>
    <w:rsid w:val="001757B6"/>
    <w:rsid w:val="001761FB"/>
    <w:rsid w:val="00176235"/>
    <w:rsid w:val="0017629C"/>
    <w:rsid w:val="0018031B"/>
    <w:rsid w:val="0018139F"/>
    <w:rsid w:val="00182C21"/>
    <w:rsid w:val="00183003"/>
    <w:rsid w:val="0018375A"/>
    <w:rsid w:val="00183EED"/>
    <w:rsid w:val="00183EF8"/>
    <w:rsid w:val="00184359"/>
    <w:rsid w:val="00185459"/>
    <w:rsid w:val="0018572E"/>
    <w:rsid w:val="00185958"/>
    <w:rsid w:val="00185E27"/>
    <w:rsid w:val="00187EEA"/>
    <w:rsid w:val="0019004F"/>
    <w:rsid w:val="001923EB"/>
    <w:rsid w:val="00192497"/>
    <w:rsid w:val="00192691"/>
    <w:rsid w:val="0019287F"/>
    <w:rsid w:val="00193393"/>
    <w:rsid w:val="001943EF"/>
    <w:rsid w:val="00195093"/>
    <w:rsid w:val="0019643B"/>
    <w:rsid w:val="00196E3B"/>
    <w:rsid w:val="00197A2F"/>
    <w:rsid w:val="00197ADA"/>
    <w:rsid w:val="001A0CEF"/>
    <w:rsid w:val="001A28AF"/>
    <w:rsid w:val="001A2A69"/>
    <w:rsid w:val="001A33D5"/>
    <w:rsid w:val="001A3F32"/>
    <w:rsid w:val="001A4543"/>
    <w:rsid w:val="001A57C1"/>
    <w:rsid w:val="001A6393"/>
    <w:rsid w:val="001A65CB"/>
    <w:rsid w:val="001A7C3A"/>
    <w:rsid w:val="001B055C"/>
    <w:rsid w:val="001B1273"/>
    <w:rsid w:val="001B2039"/>
    <w:rsid w:val="001B44A7"/>
    <w:rsid w:val="001B46CE"/>
    <w:rsid w:val="001B6DB3"/>
    <w:rsid w:val="001B7779"/>
    <w:rsid w:val="001B7CA7"/>
    <w:rsid w:val="001C0860"/>
    <w:rsid w:val="001C1313"/>
    <w:rsid w:val="001C1437"/>
    <w:rsid w:val="001C144D"/>
    <w:rsid w:val="001C39D3"/>
    <w:rsid w:val="001C6117"/>
    <w:rsid w:val="001C72EA"/>
    <w:rsid w:val="001C7C35"/>
    <w:rsid w:val="001D49DC"/>
    <w:rsid w:val="001D5FC3"/>
    <w:rsid w:val="001D667A"/>
    <w:rsid w:val="001F0CD8"/>
    <w:rsid w:val="001F248B"/>
    <w:rsid w:val="001F29D2"/>
    <w:rsid w:val="001F3363"/>
    <w:rsid w:val="001F3C12"/>
    <w:rsid w:val="001F735F"/>
    <w:rsid w:val="00200BAB"/>
    <w:rsid w:val="00200C8E"/>
    <w:rsid w:val="00202408"/>
    <w:rsid w:val="0020269D"/>
    <w:rsid w:val="00203605"/>
    <w:rsid w:val="00203726"/>
    <w:rsid w:val="00204086"/>
    <w:rsid w:val="00204129"/>
    <w:rsid w:val="00206B21"/>
    <w:rsid w:val="0021032B"/>
    <w:rsid w:val="00210464"/>
    <w:rsid w:val="002105E7"/>
    <w:rsid w:val="002106FC"/>
    <w:rsid w:val="00211206"/>
    <w:rsid w:val="00211D3B"/>
    <w:rsid w:val="00212864"/>
    <w:rsid w:val="00214D52"/>
    <w:rsid w:val="00216E50"/>
    <w:rsid w:val="00217BDE"/>
    <w:rsid w:val="00217F2C"/>
    <w:rsid w:val="00217F73"/>
    <w:rsid w:val="00222810"/>
    <w:rsid w:val="0022374A"/>
    <w:rsid w:val="002242F2"/>
    <w:rsid w:val="00224FFA"/>
    <w:rsid w:val="00226A9F"/>
    <w:rsid w:val="00226C2B"/>
    <w:rsid w:val="00227EDE"/>
    <w:rsid w:val="002317B7"/>
    <w:rsid w:val="00232A95"/>
    <w:rsid w:val="00234B63"/>
    <w:rsid w:val="0023532A"/>
    <w:rsid w:val="00235E48"/>
    <w:rsid w:val="002368F6"/>
    <w:rsid w:val="00237388"/>
    <w:rsid w:val="0024114D"/>
    <w:rsid w:val="0024114E"/>
    <w:rsid w:val="002412D3"/>
    <w:rsid w:val="00241D34"/>
    <w:rsid w:val="00242D50"/>
    <w:rsid w:val="00244C50"/>
    <w:rsid w:val="00245ABE"/>
    <w:rsid w:val="00246DE7"/>
    <w:rsid w:val="00247D1E"/>
    <w:rsid w:val="002504BE"/>
    <w:rsid w:val="00251F6A"/>
    <w:rsid w:val="00252412"/>
    <w:rsid w:val="002551DB"/>
    <w:rsid w:val="00255B60"/>
    <w:rsid w:val="00256DAB"/>
    <w:rsid w:val="00256E5B"/>
    <w:rsid w:val="00260731"/>
    <w:rsid w:val="00260E09"/>
    <w:rsid w:val="00261DEC"/>
    <w:rsid w:val="00262498"/>
    <w:rsid w:val="00262DD7"/>
    <w:rsid w:val="00262FCA"/>
    <w:rsid w:val="00263808"/>
    <w:rsid w:val="00264869"/>
    <w:rsid w:val="00265847"/>
    <w:rsid w:val="00265907"/>
    <w:rsid w:val="00266990"/>
    <w:rsid w:val="00267098"/>
    <w:rsid w:val="0027000D"/>
    <w:rsid w:val="00272AE7"/>
    <w:rsid w:val="00273086"/>
    <w:rsid w:val="00273B23"/>
    <w:rsid w:val="00274B10"/>
    <w:rsid w:val="00275356"/>
    <w:rsid w:val="0027606A"/>
    <w:rsid w:val="00276992"/>
    <w:rsid w:val="0027716C"/>
    <w:rsid w:val="00277889"/>
    <w:rsid w:val="00277FBA"/>
    <w:rsid w:val="0028016A"/>
    <w:rsid w:val="00281622"/>
    <w:rsid w:val="002822A2"/>
    <w:rsid w:val="00282A1F"/>
    <w:rsid w:val="00283348"/>
    <w:rsid w:val="0028394A"/>
    <w:rsid w:val="00285A58"/>
    <w:rsid w:val="00285BB7"/>
    <w:rsid w:val="00285F5D"/>
    <w:rsid w:val="0028656B"/>
    <w:rsid w:val="002867A1"/>
    <w:rsid w:val="00290C37"/>
    <w:rsid w:val="00290D7B"/>
    <w:rsid w:val="00290E8B"/>
    <w:rsid w:val="00293502"/>
    <w:rsid w:val="002949EC"/>
    <w:rsid w:val="00295826"/>
    <w:rsid w:val="00296239"/>
    <w:rsid w:val="002A09C1"/>
    <w:rsid w:val="002A197D"/>
    <w:rsid w:val="002A41CE"/>
    <w:rsid w:val="002A583D"/>
    <w:rsid w:val="002A6F60"/>
    <w:rsid w:val="002B1909"/>
    <w:rsid w:val="002B3576"/>
    <w:rsid w:val="002B6152"/>
    <w:rsid w:val="002B7E35"/>
    <w:rsid w:val="002C195D"/>
    <w:rsid w:val="002C3321"/>
    <w:rsid w:val="002C43B4"/>
    <w:rsid w:val="002C4CE7"/>
    <w:rsid w:val="002C5A1C"/>
    <w:rsid w:val="002C6EFC"/>
    <w:rsid w:val="002C7539"/>
    <w:rsid w:val="002C7D14"/>
    <w:rsid w:val="002C7FCA"/>
    <w:rsid w:val="002D0079"/>
    <w:rsid w:val="002D096C"/>
    <w:rsid w:val="002D15FC"/>
    <w:rsid w:val="002D249F"/>
    <w:rsid w:val="002D38DF"/>
    <w:rsid w:val="002D55B0"/>
    <w:rsid w:val="002D616C"/>
    <w:rsid w:val="002D77AA"/>
    <w:rsid w:val="002E1E33"/>
    <w:rsid w:val="002E1E73"/>
    <w:rsid w:val="002E286E"/>
    <w:rsid w:val="002E32CF"/>
    <w:rsid w:val="002E4C3B"/>
    <w:rsid w:val="002E5E33"/>
    <w:rsid w:val="002E5EBB"/>
    <w:rsid w:val="002E6E7D"/>
    <w:rsid w:val="002E7370"/>
    <w:rsid w:val="002E750D"/>
    <w:rsid w:val="002E778A"/>
    <w:rsid w:val="002F1968"/>
    <w:rsid w:val="002F1F5E"/>
    <w:rsid w:val="002F2F2A"/>
    <w:rsid w:val="002F4760"/>
    <w:rsid w:val="002F48FC"/>
    <w:rsid w:val="002F5588"/>
    <w:rsid w:val="002F58F9"/>
    <w:rsid w:val="00300405"/>
    <w:rsid w:val="00301D17"/>
    <w:rsid w:val="00303615"/>
    <w:rsid w:val="0030418C"/>
    <w:rsid w:val="00304BC6"/>
    <w:rsid w:val="0030537E"/>
    <w:rsid w:val="0030600F"/>
    <w:rsid w:val="00306275"/>
    <w:rsid w:val="003068B6"/>
    <w:rsid w:val="00310508"/>
    <w:rsid w:val="0031091C"/>
    <w:rsid w:val="00310CD8"/>
    <w:rsid w:val="00311684"/>
    <w:rsid w:val="00311945"/>
    <w:rsid w:val="003143FA"/>
    <w:rsid w:val="003147CD"/>
    <w:rsid w:val="003162B4"/>
    <w:rsid w:val="00316317"/>
    <w:rsid w:val="00320C62"/>
    <w:rsid w:val="00321114"/>
    <w:rsid w:val="003226E5"/>
    <w:rsid w:val="00322B1E"/>
    <w:rsid w:val="00323B2A"/>
    <w:rsid w:val="00323E7A"/>
    <w:rsid w:val="00326523"/>
    <w:rsid w:val="0032FCCA"/>
    <w:rsid w:val="00330764"/>
    <w:rsid w:val="003318A7"/>
    <w:rsid w:val="0033250C"/>
    <w:rsid w:val="003326BD"/>
    <w:rsid w:val="00332DB5"/>
    <w:rsid w:val="003331A9"/>
    <w:rsid w:val="0033322F"/>
    <w:rsid w:val="003360E2"/>
    <w:rsid w:val="00336300"/>
    <w:rsid w:val="0033791F"/>
    <w:rsid w:val="00340653"/>
    <w:rsid w:val="00341BF8"/>
    <w:rsid w:val="003427C3"/>
    <w:rsid w:val="00343085"/>
    <w:rsid w:val="00343588"/>
    <w:rsid w:val="00343E44"/>
    <w:rsid w:val="0034667C"/>
    <w:rsid w:val="003466F4"/>
    <w:rsid w:val="003474C0"/>
    <w:rsid w:val="00347DF1"/>
    <w:rsid w:val="00351BE2"/>
    <w:rsid w:val="00351E3A"/>
    <w:rsid w:val="0035297B"/>
    <w:rsid w:val="0035303F"/>
    <w:rsid w:val="00353190"/>
    <w:rsid w:val="003548A0"/>
    <w:rsid w:val="003572BE"/>
    <w:rsid w:val="00357F3E"/>
    <w:rsid w:val="0036061E"/>
    <w:rsid w:val="00360C7C"/>
    <w:rsid w:val="00362905"/>
    <w:rsid w:val="00362F59"/>
    <w:rsid w:val="00365747"/>
    <w:rsid w:val="00373D9E"/>
    <w:rsid w:val="00374492"/>
    <w:rsid w:val="00374B66"/>
    <w:rsid w:val="00376086"/>
    <w:rsid w:val="00376F6E"/>
    <w:rsid w:val="00377168"/>
    <w:rsid w:val="0037755C"/>
    <w:rsid w:val="00377A9E"/>
    <w:rsid w:val="00380AD3"/>
    <w:rsid w:val="00381238"/>
    <w:rsid w:val="00381D7B"/>
    <w:rsid w:val="0038360D"/>
    <w:rsid w:val="003868DF"/>
    <w:rsid w:val="003906FE"/>
    <w:rsid w:val="00391D08"/>
    <w:rsid w:val="00394A6B"/>
    <w:rsid w:val="003A13CE"/>
    <w:rsid w:val="003A19F6"/>
    <w:rsid w:val="003A3107"/>
    <w:rsid w:val="003A337B"/>
    <w:rsid w:val="003A3D03"/>
    <w:rsid w:val="003A3F77"/>
    <w:rsid w:val="003A5782"/>
    <w:rsid w:val="003A6100"/>
    <w:rsid w:val="003A6243"/>
    <w:rsid w:val="003A63C4"/>
    <w:rsid w:val="003A6A33"/>
    <w:rsid w:val="003A70D6"/>
    <w:rsid w:val="003A7F6B"/>
    <w:rsid w:val="003B1D56"/>
    <w:rsid w:val="003B267F"/>
    <w:rsid w:val="003B44AC"/>
    <w:rsid w:val="003B4515"/>
    <w:rsid w:val="003B52B9"/>
    <w:rsid w:val="003C2A25"/>
    <w:rsid w:val="003C4C76"/>
    <w:rsid w:val="003C7830"/>
    <w:rsid w:val="003C7AEB"/>
    <w:rsid w:val="003D131A"/>
    <w:rsid w:val="003D158F"/>
    <w:rsid w:val="003D188E"/>
    <w:rsid w:val="003D2749"/>
    <w:rsid w:val="003D2B21"/>
    <w:rsid w:val="003D3A52"/>
    <w:rsid w:val="003D4354"/>
    <w:rsid w:val="003D4D7D"/>
    <w:rsid w:val="003D545B"/>
    <w:rsid w:val="003D60F3"/>
    <w:rsid w:val="003E0350"/>
    <w:rsid w:val="003E1CEC"/>
    <w:rsid w:val="003E5BC0"/>
    <w:rsid w:val="003E5DCF"/>
    <w:rsid w:val="003E79FA"/>
    <w:rsid w:val="003F1E7E"/>
    <w:rsid w:val="003F22CC"/>
    <w:rsid w:val="003F3328"/>
    <w:rsid w:val="003F58A8"/>
    <w:rsid w:val="003F60B3"/>
    <w:rsid w:val="003F6431"/>
    <w:rsid w:val="003F6C77"/>
    <w:rsid w:val="003F6D83"/>
    <w:rsid w:val="003F7367"/>
    <w:rsid w:val="003F78C0"/>
    <w:rsid w:val="003F7F13"/>
    <w:rsid w:val="004002A6"/>
    <w:rsid w:val="00402949"/>
    <w:rsid w:val="00402DA2"/>
    <w:rsid w:val="00403257"/>
    <w:rsid w:val="004042FF"/>
    <w:rsid w:val="00404DBE"/>
    <w:rsid w:val="00407DD9"/>
    <w:rsid w:val="00411C03"/>
    <w:rsid w:val="00412C19"/>
    <w:rsid w:val="0041351E"/>
    <w:rsid w:val="004158DE"/>
    <w:rsid w:val="00415C64"/>
    <w:rsid w:val="00415D76"/>
    <w:rsid w:val="004167BC"/>
    <w:rsid w:val="00417C18"/>
    <w:rsid w:val="00417DB2"/>
    <w:rsid w:val="004204B8"/>
    <w:rsid w:val="00421B89"/>
    <w:rsid w:val="00423FFD"/>
    <w:rsid w:val="0042489C"/>
    <w:rsid w:val="00426E0D"/>
    <w:rsid w:val="00426FF9"/>
    <w:rsid w:val="00430CA9"/>
    <w:rsid w:val="00432324"/>
    <w:rsid w:val="0043258C"/>
    <w:rsid w:val="00432AF0"/>
    <w:rsid w:val="00434263"/>
    <w:rsid w:val="0043572E"/>
    <w:rsid w:val="004379D5"/>
    <w:rsid w:val="0044016C"/>
    <w:rsid w:val="00440B86"/>
    <w:rsid w:val="00444FD1"/>
    <w:rsid w:val="00447D9B"/>
    <w:rsid w:val="0045160F"/>
    <w:rsid w:val="00451C81"/>
    <w:rsid w:val="00451F8C"/>
    <w:rsid w:val="00452237"/>
    <w:rsid w:val="00453A63"/>
    <w:rsid w:val="00453BC8"/>
    <w:rsid w:val="004543AA"/>
    <w:rsid w:val="00454CBF"/>
    <w:rsid w:val="004552CB"/>
    <w:rsid w:val="00455B83"/>
    <w:rsid w:val="00457588"/>
    <w:rsid w:val="00460895"/>
    <w:rsid w:val="00461443"/>
    <w:rsid w:val="00462EA3"/>
    <w:rsid w:val="0047026A"/>
    <w:rsid w:val="00470380"/>
    <w:rsid w:val="004725E2"/>
    <w:rsid w:val="00472619"/>
    <w:rsid w:val="0047287E"/>
    <w:rsid w:val="00472F9F"/>
    <w:rsid w:val="00473A7A"/>
    <w:rsid w:val="00473AFE"/>
    <w:rsid w:val="00474BD1"/>
    <w:rsid w:val="004754A1"/>
    <w:rsid w:val="00475618"/>
    <w:rsid w:val="00475A86"/>
    <w:rsid w:val="00477FBB"/>
    <w:rsid w:val="0048022F"/>
    <w:rsid w:val="00480525"/>
    <w:rsid w:val="00480673"/>
    <w:rsid w:val="00481B16"/>
    <w:rsid w:val="0048252F"/>
    <w:rsid w:val="004860B6"/>
    <w:rsid w:val="0049014A"/>
    <w:rsid w:val="004906C7"/>
    <w:rsid w:val="0049311E"/>
    <w:rsid w:val="004942CF"/>
    <w:rsid w:val="00495ACE"/>
    <w:rsid w:val="00495CC2"/>
    <w:rsid w:val="00495EBB"/>
    <w:rsid w:val="00496DD1"/>
    <w:rsid w:val="00496E55"/>
    <w:rsid w:val="00497BDD"/>
    <w:rsid w:val="004A0275"/>
    <w:rsid w:val="004A0802"/>
    <w:rsid w:val="004A0F48"/>
    <w:rsid w:val="004A10CF"/>
    <w:rsid w:val="004A1489"/>
    <w:rsid w:val="004A1643"/>
    <w:rsid w:val="004A2DE9"/>
    <w:rsid w:val="004A3755"/>
    <w:rsid w:val="004A3AAB"/>
    <w:rsid w:val="004A43B3"/>
    <w:rsid w:val="004A4B74"/>
    <w:rsid w:val="004A51EC"/>
    <w:rsid w:val="004A6DC4"/>
    <w:rsid w:val="004B2075"/>
    <w:rsid w:val="004B21E8"/>
    <w:rsid w:val="004B2B1B"/>
    <w:rsid w:val="004B2BDD"/>
    <w:rsid w:val="004B3EA6"/>
    <w:rsid w:val="004B4EBC"/>
    <w:rsid w:val="004B5BA4"/>
    <w:rsid w:val="004B6066"/>
    <w:rsid w:val="004B647B"/>
    <w:rsid w:val="004B6D3F"/>
    <w:rsid w:val="004B7792"/>
    <w:rsid w:val="004C20FD"/>
    <w:rsid w:val="004C3D03"/>
    <w:rsid w:val="004C4467"/>
    <w:rsid w:val="004C4D5A"/>
    <w:rsid w:val="004C5F85"/>
    <w:rsid w:val="004C7A79"/>
    <w:rsid w:val="004D26ED"/>
    <w:rsid w:val="004D26FA"/>
    <w:rsid w:val="004D78F4"/>
    <w:rsid w:val="004E05C3"/>
    <w:rsid w:val="004E09AA"/>
    <w:rsid w:val="004E116B"/>
    <w:rsid w:val="004E18B5"/>
    <w:rsid w:val="004E417A"/>
    <w:rsid w:val="004E4883"/>
    <w:rsid w:val="004E4F49"/>
    <w:rsid w:val="004E54F3"/>
    <w:rsid w:val="004E5ACC"/>
    <w:rsid w:val="004E5C70"/>
    <w:rsid w:val="004E66D2"/>
    <w:rsid w:val="004F0B96"/>
    <w:rsid w:val="004F1450"/>
    <w:rsid w:val="004F2427"/>
    <w:rsid w:val="004F2875"/>
    <w:rsid w:val="004F298C"/>
    <w:rsid w:val="004F36A6"/>
    <w:rsid w:val="004F37DD"/>
    <w:rsid w:val="004F53FE"/>
    <w:rsid w:val="004F5854"/>
    <w:rsid w:val="004F791F"/>
    <w:rsid w:val="005000A9"/>
    <w:rsid w:val="0050082B"/>
    <w:rsid w:val="00504C40"/>
    <w:rsid w:val="00505395"/>
    <w:rsid w:val="0050789F"/>
    <w:rsid w:val="005103C5"/>
    <w:rsid w:val="005110FA"/>
    <w:rsid w:val="005130BE"/>
    <w:rsid w:val="0051353C"/>
    <w:rsid w:val="00513F26"/>
    <w:rsid w:val="005140EC"/>
    <w:rsid w:val="0051421E"/>
    <w:rsid w:val="00514C6E"/>
    <w:rsid w:val="00514C82"/>
    <w:rsid w:val="00515ADC"/>
    <w:rsid w:val="00515F27"/>
    <w:rsid w:val="00517FDF"/>
    <w:rsid w:val="00520C2C"/>
    <w:rsid w:val="00521140"/>
    <w:rsid w:val="00521807"/>
    <w:rsid w:val="00523752"/>
    <w:rsid w:val="00523B7B"/>
    <w:rsid w:val="005254CA"/>
    <w:rsid w:val="005258F5"/>
    <w:rsid w:val="00525A4B"/>
    <w:rsid w:val="00526E7E"/>
    <w:rsid w:val="0052751F"/>
    <w:rsid w:val="005307B0"/>
    <w:rsid w:val="00532037"/>
    <w:rsid w:val="0053332D"/>
    <w:rsid w:val="00535028"/>
    <w:rsid w:val="005359A8"/>
    <w:rsid w:val="005361C2"/>
    <w:rsid w:val="00536339"/>
    <w:rsid w:val="0053659C"/>
    <w:rsid w:val="00536F9D"/>
    <w:rsid w:val="00537274"/>
    <w:rsid w:val="00537973"/>
    <w:rsid w:val="00540341"/>
    <w:rsid w:val="00540832"/>
    <w:rsid w:val="00540942"/>
    <w:rsid w:val="005410F6"/>
    <w:rsid w:val="00541C41"/>
    <w:rsid w:val="005427FE"/>
    <w:rsid w:val="00542C7E"/>
    <w:rsid w:val="00543361"/>
    <w:rsid w:val="005439FC"/>
    <w:rsid w:val="0054499F"/>
    <w:rsid w:val="00545343"/>
    <w:rsid w:val="005457D9"/>
    <w:rsid w:val="00545F6A"/>
    <w:rsid w:val="005474D0"/>
    <w:rsid w:val="00547919"/>
    <w:rsid w:val="00547A74"/>
    <w:rsid w:val="005506C8"/>
    <w:rsid w:val="00552178"/>
    <w:rsid w:val="00554441"/>
    <w:rsid w:val="0055482E"/>
    <w:rsid w:val="00555985"/>
    <w:rsid w:val="00556C5B"/>
    <w:rsid w:val="00557424"/>
    <w:rsid w:val="00557E16"/>
    <w:rsid w:val="00560613"/>
    <w:rsid w:val="0056063E"/>
    <w:rsid w:val="005613AA"/>
    <w:rsid w:val="00561557"/>
    <w:rsid w:val="00564DD6"/>
    <w:rsid w:val="00565868"/>
    <w:rsid w:val="005662C2"/>
    <w:rsid w:val="0056704A"/>
    <w:rsid w:val="005674E2"/>
    <w:rsid w:val="00567A21"/>
    <w:rsid w:val="00567CD5"/>
    <w:rsid w:val="00571FBA"/>
    <w:rsid w:val="00573395"/>
    <w:rsid w:val="005733A8"/>
    <w:rsid w:val="00573857"/>
    <w:rsid w:val="00573FBD"/>
    <w:rsid w:val="005742E4"/>
    <w:rsid w:val="0057581D"/>
    <w:rsid w:val="005760F3"/>
    <w:rsid w:val="005765A9"/>
    <w:rsid w:val="005767D7"/>
    <w:rsid w:val="00576DDE"/>
    <w:rsid w:val="00580479"/>
    <w:rsid w:val="0058108F"/>
    <w:rsid w:val="005824D9"/>
    <w:rsid w:val="00583537"/>
    <w:rsid w:val="00584237"/>
    <w:rsid w:val="00584C27"/>
    <w:rsid w:val="005861F7"/>
    <w:rsid w:val="005868F8"/>
    <w:rsid w:val="00587BBD"/>
    <w:rsid w:val="005910EF"/>
    <w:rsid w:val="00591183"/>
    <w:rsid w:val="00591379"/>
    <w:rsid w:val="005933F1"/>
    <w:rsid w:val="00594394"/>
    <w:rsid w:val="0059500A"/>
    <w:rsid w:val="00595EFD"/>
    <w:rsid w:val="00597B4E"/>
    <w:rsid w:val="00597FCF"/>
    <w:rsid w:val="005A004E"/>
    <w:rsid w:val="005A0557"/>
    <w:rsid w:val="005A0DFC"/>
    <w:rsid w:val="005A0EBB"/>
    <w:rsid w:val="005A1A55"/>
    <w:rsid w:val="005A2351"/>
    <w:rsid w:val="005A76E1"/>
    <w:rsid w:val="005B1DC1"/>
    <w:rsid w:val="005B1E15"/>
    <w:rsid w:val="005B61A9"/>
    <w:rsid w:val="005B63F9"/>
    <w:rsid w:val="005B75AF"/>
    <w:rsid w:val="005B7E38"/>
    <w:rsid w:val="005C2386"/>
    <w:rsid w:val="005C2D30"/>
    <w:rsid w:val="005C31F0"/>
    <w:rsid w:val="005C4B56"/>
    <w:rsid w:val="005C70E0"/>
    <w:rsid w:val="005D1CD2"/>
    <w:rsid w:val="005D2AF4"/>
    <w:rsid w:val="005D33CB"/>
    <w:rsid w:val="005D390C"/>
    <w:rsid w:val="005D49F4"/>
    <w:rsid w:val="005D4A9D"/>
    <w:rsid w:val="005D58C6"/>
    <w:rsid w:val="005D63B9"/>
    <w:rsid w:val="005D6ABC"/>
    <w:rsid w:val="005E13A6"/>
    <w:rsid w:val="005E1E70"/>
    <w:rsid w:val="005E3489"/>
    <w:rsid w:val="005E37AD"/>
    <w:rsid w:val="005E3A61"/>
    <w:rsid w:val="005E4711"/>
    <w:rsid w:val="005E482A"/>
    <w:rsid w:val="005E4D50"/>
    <w:rsid w:val="005E5D0B"/>
    <w:rsid w:val="005E7058"/>
    <w:rsid w:val="005E71B9"/>
    <w:rsid w:val="005F102E"/>
    <w:rsid w:val="005F1D15"/>
    <w:rsid w:val="005F2F8A"/>
    <w:rsid w:val="005F3F44"/>
    <w:rsid w:val="005F4308"/>
    <w:rsid w:val="005F4E67"/>
    <w:rsid w:val="005F5127"/>
    <w:rsid w:val="005F7CF7"/>
    <w:rsid w:val="00601BBF"/>
    <w:rsid w:val="00602DD1"/>
    <w:rsid w:val="00604871"/>
    <w:rsid w:val="0060578B"/>
    <w:rsid w:val="00606CCC"/>
    <w:rsid w:val="00606EF0"/>
    <w:rsid w:val="0060764F"/>
    <w:rsid w:val="00607744"/>
    <w:rsid w:val="00607852"/>
    <w:rsid w:val="00611511"/>
    <w:rsid w:val="00612C74"/>
    <w:rsid w:val="00613168"/>
    <w:rsid w:val="00613B26"/>
    <w:rsid w:val="00613BBC"/>
    <w:rsid w:val="0061558F"/>
    <w:rsid w:val="00617391"/>
    <w:rsid w:val="0062180E"/>
    <w:rsid w:val="00623A95"/>
    <w:rsid w:val="0062443D"/>
    <w:rsid w:val="00624900"/>
    <w:rsid w:val="00625D52"/>
    <w:rsid w:val="0062713C"/>
    <w:rsid w:val="006276E6"/>
    <w:rsid w:val="00630BCD"/>
    <w:rsid w:val="00631CF8"/>
    <w:rsid w:val="00632427"/>
    <w:rsid w:val="00632863"/>
    <w:rsid w:val="00635295"/>
    <w:rsid w:val="00635CD6"/>
    <w:rsid w:val="00635D3B"/>
    <w:rsid w:val="006362A0"/>
    <w:rsid w:val="0063644A"/>
    <w:rsid w:val="00636D56"/>
    <w:rsid w:val="00637410"/>
    <w:rsid w:val="00637B58"/>
    <w:rsid w:val="00641292"/>
    <w:rsid w:val="00641AE8"/>
    <w:rsid w:val="006431E5"/>
    <w:rsid w:val="00643BC6"/>
    <w:rsid w:val="0064633C"/>
    <w:rsid w:val="00646F43"/>
    <w:rsid w:val="00651413"/>
    <w:rsid w:val="0065165F"/>
    <w:rsid w:val="00651B2E"/>
    <w:rsid w:val="00653408"/>
    <w:rsid w:val="00653B68"/>
    <w:rsid w:val="00655FA6"/>
    <w:rsid w:val="006562DF"/>
    <w:rsid w:val="00660287"/>
    <w:rsid w:val="00662B21"/>
    <w:rsid w:val="006635B9"/>
    <w:rsid w:val="00663EE1"/>
    <w:rsid w:val="006679F6"/>
    <w:rsid w:val="00670455"/>
    <w:rsid w:val="006705B9"/>
    <w:rsid w:val="006706E6"/>
    <w:rsid w:val="00672735"/>
    <w:rsid w:val="006742DA"/>
    <w:rsid w:val="00674F21"/>
    <w:rsid w:val="0067720E"/>
    <w:rsid w:val="00677776"/>
    <w:rsid w:val="006779B9"/>
    <w:rsid w:val="0068124A"/>
    <w:rsid w:val="00681B9A"/>
    <w:rsid w:val="00682DAF"/>
    <w:rsid w:val="006846D1"/>
    <w:rsid w:val="00684A07"/>
    <w:rsid w:val="00685489"/>
    <w:rsid w:val="006861DF"/>
    <w:rsid w:val="00687606"/>
    <w:rsid w:val="00690F7F"/>
    <w:rsid w:val="00693FF6"/>
    <w:rsid w:val="00694E2C"/>
    <w:rsid w:val="00695590"/>
    <w:rsid w:val="006A0668"/>
    <w:rsid w:val="006A1211"/>
    <w:rsid w:val="006A1E4A"/>
    <w:rsid w:val="006A259A"/>
    <w:rsid w:val="006A2809"/>
    <w:rsid w:val="006A2892"/>
    <w:rsid w:val="006A31D6"/>
    <w:rsid w:val="006A3ECE"/>
    <w:rsid w:val="006A49B3"/>
    <w:rsid w:val="006A5C98"/>
    <w:rsid w:val="006A670F"/>
    <w:rsid w:val="006A6B32"/>
    <w:rsid w:val="006A7018"/>
    <w:rsid w:val="006A7186"/>
    <w:rsid w:val="006A7382"/>
    <w:rsid w:val="006A74BC"/>
    <w:rsid w:val="006B00C7"/>
    <w:rsid w:val="006B0551"/>
    <w:rsid w:val="006B0849"/>
    <w:rsid w:val="006B20A6"/>
    <w:rsid w:val="006B2D79"/>
    <w:rsid w:val="006B4AC5"/>
    <w:rsid w:val="006B6789"/>
    <w:rsid w:val="006B78CE"/>
    <w:rsid w:val="006B7D5D"/>
    <w:rsid w:val="006C1B69"/>
    <w:rsid w:val="006C26D2"/>
    <w:rsid w:val="006C4781"/>
    <w:rsid w:val="006C4EE1"/>
    <w:rsid w:val="006C54A5"/>
    <w:rsid w:val="006D03D7"/>
    <w:rsid w:val="006D2583"/>
    <w:rsid w:val="006D39AC"/>
    <w:rsid w:val="006D40B0"/>
    <w:rsid w:val="006D4A13"/>
    <w:rsid w:val="006D6B55"/>
    <w:rsid w:val="006D6E8D"/>
    <w:rsid w:val="006D7861"/>
    <w:rsid w:val="006E14F4"/>
    <w:rsid w:val="006E1B5A"/>
    <w:rsid w:val="006E27FD"/>
    <w:rsid w:val="006E2ADE"/>
    <w:rsid w:val="006E3662"/>
    <w:rsid w:val="006E3A63"/>
    <w:rsid w:val="006E56BA"/>
    <w:rsid w:val="006E56EB"/>
    <w:rsid w:val="006F000E"/>
    <w:rsid w:val="006F0DB2"/>
    <w:rsid w:val="006F25E2"/>
    <w:rsid w:val="006F2B79"/>
    <w:rsid w:val="006F4E05"/>
    <w:rsid w:val="006F5E15"/>
    <w:rsid w:val="006F684D"/>
    <w:rsid w:val="006F737F"/>
    <w:rsid w:val="00700609"/>
    <w:rsid w:val="0070130B"/>
    <w:rsid w:val="007043C2"/>
    <w:rsid w:val="007044EB"/>
    <w:rsid w:val="00704AE2"/>
    <w:rsid w:val="007068B6"/>
    <w:rsid w:val="00706A16"/>
    <w:rsid w:val="00707369"/>
    <w:rsid w:val="00707DB5"/>
    <w:rsid w:val="00710A2B"/>
    <w:rsid w:val="007143F4"/>
    <w:rsid w:val="007215BC"/>
    <w:rsid w:val="0072224F"/>
    <w:rsid w:val="007260B8"/>
    <w:rsid w:val="0073031E"/>
    <w:rsid w:val="00730EAD"/>
    <w:rsid w:val="00730F49"/>
    <w:rsid w:val="00731E5C"/>
    <w:rsid w:val="007326D3"/>
    <w:rsid w:val="0073338E"/>
    <w:rsid w:val="00733524"/>
    <w:rsid w:val="0073436D"/>
    <w:rsid w:val="0073440E"/>
    <w:rsid w:val="00734F69"/>
    <w:rsid w:val="00735FD7"/>
    <w:rsid w:val="00737208"/>
    <w:rsid w:val="00743D27"/>
    <w:rsid w:val="0074752B"/>
    <w:rsid w:val="00747BE3"/>
    <w:rsid w:val="00750DFF"/>
    <w:rsid w:val="00752EBB"/>
    <w:rsid w:val="007535C4"/>
    <w:rsid w:val="00753D25"/>
    <w:rsid w:val="007542B2"/>
    <w:rsid w:val="00754F51"/>
    <w:rsid w:val="0075564D"/>
    <w:rsid w:val="0075697B"/>
    <w:rsid w:val="00760437"/>
    <w:rsid w:val="00761D6E"/>
    <w:rsid w:val="0076267D"/>
    <w:rsid w:val="00765894"/>
    <w:rsid w:val="00766337"/>
    <w:rsid w:val="007663ED"/>
    <w:rsid w:val="00770D7A"/>
    <w:rsid w:val="00776340"/>
    <w:rsid w:val="00776A86"/>
    <w:rsid w:val="0077794D"/>
    <w:rsid w:val="00780509"/>
    <w:rsid w:val="00781E4F"/>
    <w:rsid w:val="00782732"/>
    <w:rsid w:val="007848D3"/>
    <w:rsid w:val="00786AC0"/>
    <w:rsid w:val="0078785B"/>
    <w:rsid w:val="00787E74"/>
    <w:rsid w:val="007905E9"/>
    <w:rsid w:val="0079467C"/>
    <w:rsid w:val="00795ADC"/>
    <w:rsid w:val="00796023"/>
    <w:rsid w:val="00796AB1"/>
    <w:rsid w:val="007978A0"/>
    <w:rsid w:val="007A1233"/>
    <w:rsid w:val="007A187C"/>
    <w:rsid w:val="007A2AB5"/>
    <w:rsid w:val="007A3DF0"/>
    <w:rsid w:val="007A5AE1"/>
    <w:rsid w:val="007A7283"/>
    <w:rsid w:val="007B0581"/>
    <w:rsid w:val="007B196E"/>
    <w:rsid w:val="007B29E7"/>
    <w:rsid w:val="007B4593"/>
    <w:rsid w:val="007B4F1C"/>
    <w:rsid w:val="007B57F9"/>
    <w:rsid w:val="007B605A"/>
    <w:rsid w:val="007B65DC"/>
    <w:rsid w:val="007B7464"/>
    <w:rsid w:val="007BF8AA"/>
    <w:rsid w:val="007C2236"/>
    <w:rsid w:val="007C27A6"/>
    <w:rsid w:val="007C4FFF"/>
    <w:rsid w:val="007C5A44"/>
    <w:rsid w:val="007C5AB6"/>
    <w:rsid w:val="007C5F31"/>
    <w:rsid w:val="007C740E"/>
    <w:rsid w:val="007D20B0"/>
    <w:rsid w:val="007D2F82"/>
    <w:rsid w:val="007D3308"/>
    <w:rsid w:val="007D483F"/>
    <w:rsid w:val="007D5918"/>
    <w:rsid w:val="007D5A5F"/>
    <w:rsid w:val="007D5B87"/>
    <w:rsid w:val="007D7340"/>
    <w:rsid w:val="007E209B"/>
    <w:rsid w:val="007E214E"/>
    <w:rsid w:val="007E2EB7"/>
    <w:rsid w:val="007E2F29"/>
    <w:rsid w:val="007E32E9"/>
    <w:rsid w:val="007E3B10"/>
    <w:rsid w:val="007E4744"/>
    <w:rsid w:val="007E5276"/>
    <w:rsid w:val="007E5EE4"/>
    <w:rsid w:val="007E7DDD"/>
    <w:rsid w:val="007F0ED2"/>
    <w:rsid w:val="007F2CE2"/>
    <w:rsid w:val="007F3143"/>
    <w:rsid w:val="007F31B8"/>
    <w:rsid w:val="007F35ED"/>
    <w:rsid w:val="007F4311"/>
    <w:rsid w:val="007F56FF"/>
    <w:rsid w:val="007F592E"/>
    <w:rsid w:val="007F76F8"/>
    <w:rsid w:val="007F7924"/>
    <w:rsid w:val="00801E87"/>
    <w:rsid w:val="00802109"/>
    <w:rsid w:val="0080326F"/>
    <w:rsid w:val="008039C7"/>
    <w:rsid w:val="00805BDA"/>
    <w:rsid w:val="00805C83"/>
    <w:rsid w:val="00810B5F"/>
    <w:rsid w:val="008119D8"/>
    <w:rsid w:val="00813943"/>
    <w:rsid w:val="00815C5B"/>
    <w:rsid w:val="00817C35"/>
    <w:rsid w:val="00822830"/>
    <w:rsid w:val="008252FE"/>
    <w:rsid w:val="008264CF"/>
    <w:rsid w:val="00826FB4"/>
    <w:rsid w:val="00827853"/>
    <w:rsid w:val="008302E2"/>
    <w:rsid w:val="0083063B"/>
    <w:rsid w:val="008309C8"/>
    <w:rsid w:val="00830ACF"/>
    <w:rsid w:val="0083353D"/>
    <w:rsid w:val="00833B47"/>
    <w:rsid w:val="00833BF0"/>
    <w:rsid w:val="00834EF2"/>
    <w:rsid w:val="00836780"/>
    <w:rsid w:val="00837B69"/>
    <w:rsid w:val="00840217"/>
    <w:rsid w:val="00841120"/>
    <w:rsid w:val="00842419"/>
    <w:rsid w:val="0084350D"/>
    <w:rsid w:val="00843A8B"/>
    <w:rsid w:val="0084639B"/>
    <w:rsid w:val="00846BF9"/>
    <w:rsid w:val="00847861"/>
    <w:rsid w:val="008506A3"/>
    <w:rsid w:val="00850CC4"/>
    <w:rsid w:val="0085240D"/>
    <w:rsid w:val="00852EFB"/>
    <w:rsid w:val="008575B1"/>
    <w:rsid w:val="00860489"/>
    <w:rsid w:val="008610C1"/>
    <w:rsid w:val="0086331A"/>
    <w:rsid w:val="00864CBB"/>
    <w:rsid w:val="0086525B"/>
    <w:rsid w:val="008654A0"/>
    <w:rsid w:val="00865C00"/>
    <w:rsid w:val="00867EFA"/>
    <w:rsid w:val="00871A10"/>
    <w:rsid w:val="00872B15"/>
    <w:rsid w:val="00872C35"/>
    <w:rsid w:val="00872F20"/>
    <w:rsid w:val="00873C5B"/>
    <w:rsid w:val="00874BAA"/>
    <w:rsid w:val="00874BFE"/>
    <w:rsid w:val="00875765"/>
    <w:rsid w:val="008763E1"/>
    <w:rsid w:val="008779B7"/>
    <w:rsid w:val="0088018D"/>
    <w:rsid w:val="008805D8"/>
    <w:rsid w:val="00881CF0"/>
    <w:rsid w:val="00883400"/>
    <w:rsid w:val="0088351C"/>
    <w:rsid w:val="00883860"/>
    <w:rsid w:val="00884821"/>
    <w:rsid w:val="00884A0C"/>
    <w:rsid w:val="00884FEF"/>
    <w:rsid w:val="00885814"/>
    <w:rsid w:val="00885A19"/>
    <w:rsid w:val="00887527"/>
    <w:rsid w:val="00887ADD"/>
    <w:rsid w:val="00894514"/>
    <w:rsid w:val="00894BFB"/>
    <w:rsid w:val="00894D22"/>
    <w:rsid w:val="00894D72"/>
    <w:rsid w:val="0089505F"/>
    <w:rsid w:val="0089558C"/>
    <w:rsid w:val="008969BB"/>
    <w:rsid w:val="008A044A"/>
    <w:rsid w:val="008A152C"/>
    <w:rsid w:val="008A282C"/>
    <w:rsid w:val="008A287F"/>
    <w:rsid w:val="008A34DB"/>
    <w:rsid w:val="008A3632"/>
    <w:rsid w:val="008A48A9"/>
    <w:rsid w:val="008A550E"/>
    <w:rsid w:val="008B0CE4"/>
    <w:rsid w:val="008B74FD"/>
    <w:rsid w:val="008C0859"/>
    <w:rsid w:val="008C0FB8"/>
    <w:rsid w:val="008C1D68"/>
    <w:rsid w:val="008C34A6"/>
    <w:rsid w:val="008C3AA9"/>
    <w:rsid w:val="008C5B18"/>
    <w:rsid w:val="008C6115"/>
    <w:rsid w:val="008C75B3"/>
    <w:rsid w:val="008D0726"/>
    <w:rsid w:val="008D09A7"/>
    <w:rsid w:val="008D0EA4"/>
    <w:rsid w:val="008D115E"/>
    <w:rsid w:val="008D14E1"/>
    <w:rsid w:val="008D17C8"/>
    <w:rsid w:val="008D2568"/>
    <w:rsid w:val="008D2AFA"/>
    <w:rsid w:val="008D3FEA"/>
    <w:rsid w:val="008D4969"/>
    <w:rsid w:val="008D5218"/>
    <w:rsid w:val="008D5A22"/>
    <w:rsid w:val="008D6090"/>
    <w:rsid w:val="008D643A"/>
    <w:rsid w:val="008D69F7"/>
    <w:rsid w:val="008D7A88"/>
    <w:rsid w:val="008E1FA2"/>
    <w:rsid w:val="008E2CFC"/>
    <w:rsid w:val="008E3AB0"/>
    <w:rsid w:val="008E573C"/>
    <w:rsid w:val="008E5749"/>
    <w:rsid w:val="008E6375"/>
    <w:rsid w:val="008E6C51"/>
    <w:rsid w:val="008E7250"/>
    <w:rsid w:val="008F0D5A"/>
    <w:rsid w:val="008F1894"/>
    <w:rsid w:val="008F33B8"/>
    <w:rsid w:val="008F580E"/>
    <w:rsid w:val="008F5E00"/>
    <w:rsid w:val="008F73B5"/>
    <w:rsid w:val="008F73C9"/>
    <w:rsid w:val="008F7500"/>
    <w:rsid w:val="00901155"/>
    <w:rsid w:val="00901A34"/>
    <w:rsid w:val="00901D96"/>
    <w:rsid w:val="00902157"/>
    <w:rsid w:val="009028D1"/>
    <w:rsid w:val="00902A98"/>
    <w:rsid w:val="009069CF"/>
    <w:rsid w:val="00907858"/>
    <w:rsid w:val="00910170"/>
    <w:rsid w:val="009111A4"/>
    <w:rsid w:val="00912168"/>
    <w:rsid w:val="00912D66"/>
    <w:rsid w:val="009140AC"/>
    <w:rsid w:val="009156C2"/>
    <w:rsid w:val="00915B87"/>
    <w:rsid w:val="009173DF"/>
    <w:rsid w:val="0091741A"/>
    <w:rsid w:val="00920AAB"/>
    <w:rsid w:val="0092213A"/>
    <w:rsid w:val="009223A0"/>
    <w:rsid w:val="00922C0C"/>
    <w:rsid w:val="00930346"/>
    <w:rsid w:val="00932D92"/>
    <w:rsid w:val="00933918"/>
    <w:rsid w:val="00936485"/>
    <w:rsid w:val="00936A20"/>
    <w:rsid w:val="009402B7"/>
    <w:rsid w:val="0094182C"/>
    <w:rsid w:val="00941D5F"/>
    <w:rsid w:val="00942277"/>
    <w:rsid w:val="009454F8"/>
    <w:rsid w:val="00946735"/>
    <w:rsid w:val="00947445"/>
    <w:rsid w:val="00950893"/>
    <w:rsid w:val="00950C93"/>
    <w:rsid w:val="00951A68"/>
    <w:rsid w:val="00952A47"/>
    <w:rsid w:val="00953268"/>
    <w:rsid w:val="0095419D"/>
    <w:rsid w:val="00954CAE"/>
    <w:rsid w:val="0095675F"/>
    <w:rsid w:val="00956CA5"/>
    <w:rsid w:val="00956F7E"/>
    <w:rsid w:val="00957DC3"/>
    <w:rsid w:val="00960BC7"/>
    <w:rsid w:val="009635BE"/>
    <w:rsid w:val="00963987"/>
    <w:rsid w:val="00963AC1"/>
    <w:rsid w:val="00964DAA"/>
    <w:rsid w:val="00966104"/>
    <w:rsid w:val="00967DD3"/>
    <w:rsid w:val="00970A41"/>
    <w:rsid w:val="00970C49"/>
    <w:rsid w:val="00971D77"/>
    <w:rsid w:val="00972139"/>
    <w:rsid w:val="00972A3A"/>
    <w:rsid w:val="009731AB"/>
    <w:rsid w:val="009731F4"/>
    <w:rsid w:val="009738B1"/>
    <w:rsid w:val="00973F0F"/>
    <w:rsid w:val="00975414"/>
    <w:rsid w:val="009759C3"/>
    <w:rsid w:val="00976B0E"/>
    <w:rsid w:val="00976B1F"/>
    <w:rsid w:val="0097749A"/>
    <w:rsid w:val="0098051F"/>
    <w:rsid w:val="00981980"/>
    <w:rsid w:val="00983A70"/>
    <w:rsid w:val="00984597"/>
    <w:rsid w:val="0098492C"/>
    <w:rsid w:val="0098624C"/>
    <w:rsid w:val="00990822"/>
    <w:rsid w:val="00991C58"/>
    <w:rsid w:val="00992592"/>
    <w:rsid w:val="00993A11"/>
    <w:rsid w:val="00993EB7"/>
    <w:rsid w:val="00995F6B"/>
    <w:rsid w:val="0099633D"/>
    <w:rsid w:val="0099673B"/>
    <w:rsid w:val="009971B1"/>
    <w:rsid w:val="009974B5"/>
    <w:rsid w:val="00997E8F"/>
    <w:rsid w:val="009A00FA"/>
    <w:rsid w:val="009A0136"/>
    <w:rsid w:val="009A028B"/>
    <w:rsid w:val="009A0E63"/>
    <w:rsid w:val="009A1412"/>
    <w:rsid w:val="009A1AD7"/>
    <w:rsid w:val="009A21B6"/>
    <w:rsid w:val="009A2AFD"/>
    <w:rsid w:val="009A2CFC"/>
    <w:rsid w:val="009A39C5"/>
    <w:rsid w:val="009A4249"/>
    <w:rsid w:val="009A4686"/>
    <w:rsid w:val="009A4AA3"/>
    <w:rsid w:val="009A6843"/>
    <w:rsid w:val="009A7E06"/>
    <w:rsid w:val="009A7EE0"/>
    <w:rsid w:val="009B00A4"/>
    <w:rsid w:val="009B046A"/>
    <w:rsid w:val="009B2995"/>
    <w:rsid w:val="009B3C58"/>
    <w:rsid w:val="009B4804"/>
    <w:rsid w:val="009B5C2A"/>
    <w:rsid w:val="009B6863"/>
    <w:rsid w:val="009B7323"/>
    <w:rsid w:val="009C1AC0"/>
    <w:rsid w:val="009C2001"/>
    <w:rsid w:val="009C475C"/>
    <w:rsid w:val="009C73C4"/>
    <w:rsid w:val="009C74DA"/>
    <w:rsid w:val="009C790B"/>
    <w:rsid w:val="009D0771"/>
    <w:rsid w:val="009D5076"/>
    <w:rsid w:val="009D51A8"/>
    <w:rsid w:val="009D681A"/>
    <w:rsid w:val="009D6AFF"/>
    <w:rsid w:val="009D7F27"/>
    <w:rsid w:val="009E04DC"/>
    <w:rsid w:val="009E06E0"/>
    <w:rsid w:val="009E1397"/>
    <w:rsid w:val="009E21D7"/>
    <w:rsid w:val="009E223D"/>
    <w:rsid w:val="009E2E89"/>
    <w:rsid w:val="009E3B15"/>
    <w:rsid w:val="009E3E74"/>
    <w:rsid w:val="009E4F44"/>
    <w:rsid w:val="009E5387"/>
    <w:rsid w:val="009E565C"/>
    <w:rsid w:val="009E5A17"/>
    <w:rsid w:val="009E75C9"/>
    <w:rsid w:val="009F0C67"/>
    <w:rsid w:val="009F2715"/>
    <w:rsid w:val="009F2720"/>
    <w:rsid w:val="009F3817"/>
    <w:rsid w:val="009F415A"/>
    <w:rsid w:val="009F531D"/>
    <w:rsid w:val="009F64D3"/>
    <w:rsid w:val="009F7008"/>
    <w:rsid w:val="00A00B6E"/>
    <w:rsid w:val="00A01617"/>
    <w:rsid w:val="00A0264A"/>
    <w:rsid w:val="00A02E79"/>
    <w:rsid w:val="00A037EB"/>
    <w:rsid w:val="00A0645A"/>
    <w:rsid w:val="00A06B22"/>
    <w:rsid w:val="00A074F0"/>
    <w:rsid w:val="00A077C0"/>
    <w:rsid w:val="00A07D03"/>
    <w:rsid w:val="00A07F57"/>
    <w:rsid w:val="00A07FEE"/>
    <w:rsid w:val="00A13268"/>
    <w:rsid w:val="00A152DA"/>
    <w:rsid w:val="00A17A99"/>
    <w:rsid w:val="00A20475"/>
    <w:rsid w:val="00A22A22"/>
    <w:rsid w:val="00A22D76"/>
    <w:rsid w:val="00A22E17"/>
    <w:rsid w:val="00A316B1"/>
    <w:rsid w:val="00A321CD"/>
    <w:rsid w:val="00A328F3"/>
    <w:rsid w:val="00A33B75"/>
    <w:rsid w:val="00A341F4"/>
    <w:rsid w:val="00A35F13"/>
    <w:rsid w:val="00A37DDC"/>
    <w:rsid w:val="00A402D7"/>
    <w:rsid w:val="00A412B3"/>
    <w:rsid w:val="00A423BF"/>
    <w:rsid w:val="00A452EB"/>
    <w:rsid w:val="00A4698A"/>
    <w:rsid w:val="00A47D2F"/>
    <w:rsid w:val="00A50760"/>
    <w:rsid w:val="00A56146"/>
    <w:rsid w:val="00A564D7"/>
    <w:rsid w:val="00A56A80"/>
    <w:rsid w:val="00A61092"/>
    <w:rsid w:val="00A613B3"/>
    <w:rsid w:val="00A63085"/>
    <w:rsid w:val="00A632BE"/>
    <w:rsid w:val="00A64DF3"/>
    <w:rsid w:val="00A655E4"/>
    <w:rsid w:val="00A6599B"/>
    <w:rsid w:val="00A65DED"/>
    <w:rsid w:val="00A7020C"/>
    <w:rsid w:val="00A7134A"/>
    <w:rsid w:val="00A7143A"/>
    <w:rsid w:val="00A71905"/>
    <w:rsid w:val="00A746EC"/>
    <w:rsid w:val="00A74CE4"/>
    <w:rsid w:val="00A75AEE"/>
    <w:rsid w:val="00A7629E"/>
    <w:rsid w:val="00A77E03"/>
    <w:rsid w:val="00A80375"/>
    <w:rsid w:val="00A81570"/>
    <w:rsid w:val="00A81F70"/>
    <w:rsid w:val="00A822C5"/>
    <w:rsid w:val="00A82870"/>
    <w:rsid w:val="00A82C53"/>
    <w:rsid w:val="00A82E12"/>
    <w:rsid w:val="00A8309C"/>
    <w:rsid w:val="00A838AA"/>
    <w:rsid w:val="00A841AB"/>
    <w:rsid w:val="00A85A2C"/>
    <w:rsid w:val="00A864CF"/>
    <w:rsid w:val="00A86AB2"/>
    <w:rsid w:val="00A8735D"/>
    <w:rsid w:val="00A8771D"/>
    <w:rsid w:val="00A90221"/>
    <w:rsid w:val="00A9160B"/>
    <w:rsid w:val="00A922B5"/>
    <w:rsid w:val="00A92DEC"/>
    <w:rsid w:val="00A93EAB"/>
    <w:rsid w:val="00A94A82"/>
    <w:rsid w:val="00A95B93"/>
    <w:rsid w:val="00A96B8F"/>
    <w:rsid w:val="00A96D5B"/>
    <w:rsid w:val="00A9743D"/>
    <w:rsid w:val="00A9762D"/>
    <w:rsid w:val="00AA0B2C"/>
    <w:rsid w:val="00AA0F5C"/>
    <w:rsid w:val="00AA17FA"/>
    <w:rsid w:val="00AA19C6"/>
    <w:rsid w:val="00AA2482"/>
    <w:rsid w:val="00AA4C9A"/>
    <w:rsid w:val="00AA6779"/>
    <w:rsid w:val="00AA6C12"/>
    <w:rsid w:val="00AA78D4"/>
    <w:rsid w:val="00AB1F0B"/>
    <w:rsid w:val="00AB2674"/>
    <w:rsid w:val="00AB2A4C"/>
    <w:rsid w:val="00AC32C0"/>
    <w:rsid w:val="00AC36C3"/>
    <w:rsid w:val="00AC3C91"/>
    <w:rsid w:val="00AC7226"/>
    <w:rsid w:val="00AD0C2B"/>
    <w:rsid w:val="00AD10B2"/>
    <w:rsid w:val="00AD1F99"/>
    <w:rsid w:val="00AD35F0"/>
    <w:rsid w:val="00AD4418"/>
    <w:rsid w:val="00AD4E04"/>
    <w:rsid w:val="00AD7326"/>
    <w:rsid w:val="00AE0DB8"/>
    <w:rsid w:val="00AE1C62"/>
    <w:rsid w:val="00AE3E5F"/>
    <w:rsid w:val="00AE54CC"/>
    <w:rsid w:val="00AE59EE"/>
    <w:rsid w:val="00AE6711"/>
    <w:rsid w:val="00AE6AB1"/>
    <w:rsid w:val="00AE71CC"/>
    <w:rsid w:val="00AF059E"/>
    <w:rsid w:val="00AF0D01"/>
    <w:rsid w:val="00AF1550"/>
    <w:rsid w:val="00AF16F0"/>
    <w:rsid w:val="00AF2DEF"/>
    <w:rsid w:val="00AF33DC"/>
    <w:rsid w:val="00AF3A05"/>
    <w:rsid w:val="00AF4BCA"/>
    <w:rsid w:val="00AF507A"/>
    <w:rsid w:val="00AF56D1"/>
    <w:rsid w:val="00AF580D"/>
    <w:rsid w:val="00AF72C0"/>
    <w:rsid w:val="00B0064C"/>
    <w:rsid w:val="00B03ECD"/>
    <w:rsid w:val="00B0426D"/>
    <w:rsid w:val="00B04D74"/>
    <w:rsid w:val="00B04F0C"/>
    <w:rsid w:val="00B05419"/>
    <w:rsid w:val="00B0597A"/>
    <w:rsid w:val="00B07706"/>
    <w:rsid w:val="00B0784A"/>
    <w:rsid w:val="00B112F0"/>
    <w:rsid w:val="00B124C6"/>
    <w:rsid w:val="00B13FB2"/>
    <w:rsid w:val="00B14CC3"/>
    <w:rsid w:val="00B15558"/>
    <w:rsid w:val="00B1585B"/>
    <w:rsid w:val="00B16604"/>
    <w:rsid w:val="00B20F88"/>
    <w:rsid w:val="00B21314"/>
    <w:rsid w:val="00B230AD"/>
    <w:rsid w:val="00B230FE"/>
    <w:rsid w:val="00B237B8"/>
    <w:rsid w:val="00B23D85"/>
    <w:rsid w:val="00B24421"/>
    <w:rsid w:val="00B24E88"/>
    <w:rsid w:val="00B25776"/>
    <w:rsid w:val="00B25A3E"/>
    <w:rsid w:val="00B2635B"/>
    <w:rsid w:val="00B276A0"/>
    <w:rsid w:val="00B324A1"/>
    <w:rsid w:val="00B330A0"/>
    <w:rsid w:val="00B33140"/>
    <w:rsid w:val="00B33634"/>
    <w:rsid w:val="00B34C09"/>
    <w:rsid w:val="00B34C0A"/>
    <w:rsid w:val="00B35921"/>
    <w:rsid w:val="00B36EC9"/>
    <w:rsid w:val="00B37103"/>
    <w:rsid w:val="00B37147"/>
    <w:rsid w:val="00B40E2C"/>
    <w:rsid w:val="00B40E6A"/>
    <w:rsid w:val="00B41210"/>
    <w:rsid w:val="00B422DE"/>
    <w:rsid w:val="00B42CD7"/>
    <w:rsid w:val="00B44749"/>
    <w:rsid w:val="00B447D5"/>
    <w:rsid w:val="00B44E04"/>
    <w:rsid w:val="00B45099"/>
    <w:rsid w:val="00B46805"/>
    <w:rsid w:val="00B46F58"/>
    <w:rsid w:val="00B4763B"/>
    <w:rsid w:val="00B502A2"/>
    <w:rsid w:val="00B50931"/>
    <w:rsid w:val="00B52438"/>
    <w:rsid w:val="00B53519"/>
    <w:rsid w:val="00B53955"/>
    <w:rsid w:val="00B5443B"/>
    <w:rsid w:val="00B5531F"/>
    <w:rsid w:val="00B55D46"/>
    <w:rsid w:val="00B60074"/>
    <w:rsid w:val="00B60CA7"/>
    <w:rsid w:val="00B61BAE"/>
    <w:rsid w:val="00B62E45"/>
    <w:rsid w:val="00B630BB"/>
    <w:rsid w:val="00B633BD"/>
    <w:rsid w:val="00B65043"/>
    <w:rsid w:val="00B66EAB"/>
    <w:rsid w:val="00B70063"/>
    <w:rsid w:val="00B704E0"/>
    <w:rsid w:val="00B718A4"/>
    <w:rsid w:val="00B72AB0"/>
    <w:rsid w:val="00B72F53"/>
    <w:rsid w:val="00B742A0"/>
    <w:rsid w:val="00B743E0"/>
    <w:rsid w:val="00B74EC7"/>
    <w:rsid w:val="00B7537F"/>
    <w:rsid w:val="00B760FF"/>
    <w:rsid w:val="00B76378"/>
    <w:rsid w:val="00B7672F"/>
    <w:rsid w:val="00B77F24"/>
    <w:rsid w:val="00B8053A"/>
    <w:rsid w:val="00B8268A"/>
    <w:rsid w:val="00B83A77"/>
    <w:rsid w:val="00B84B5B"/>
    <w:rsid w:val="00B84C9C"/>
    <w:rsid w:val="00B87A6E"/>
    <w:rsid w:val="00B9059C"/>
    <w:rsid w:val="00B923B0"/>
    <w:rsid w:val="00B92CFC"/>
    <w:rsid w:val="00B932D6"/>
    <w:rsid w:val="00B942FC"/>
    <w:rsid w:val="00B9701E"/>
    <w:rsid w:val="00B97087"/>
    <w:rsid w:val="00BA03FE"/>
    <w:rsid w:val="00BA0FA3"/>
    <w:rsid w:val="00BA1895"/>
    <w:rsid w:val="00BA2440"/>
    <w:rsid w:val="00BA39DC"/>
    <w:rsid w:val="00BA43CD"/>
    <w:rsid w:val="00BA4C30"/>
    <w:rsid w:val="00BA57D1"/>
    <w:rsid w:val="00BA6D0D"/>
    <w:rsid w:val="00BA712B"/>
    <w:rsid w:val="00BB0B0E"/>
    <w:rsid w:val="00BB0D2E"/>
    <w:rsid w:val="00BB10A1"/>
    <w:rsid w:val="00BB1D63"/>
    <w:rsid w:val="00BB24B8"/>
    <w:rsid w:val="00BB261F"/>
    <w:rsid w:val="00BB301F"/>
    <w:rsid w:val="00BB400A"/>
    <w:rsid w:val="00BB439A"/>
    <w:rsid w:val="00BB477A"/>
    <w:rsid w:val="00BB5F58"/>
    <w:rsid w:val="00BB7454"/>
    <w:rsid w:val="00BB77FA"/>
    <w:rsid w:val="00BB7E98"/>
    <w:rsid w:val="00BC04EC"/>
    <w:rsid w:val="00BC0535"/>
    <w:rsid w:val="00BC0D17"/>
    <w:rsid w:val="00BC15A4"/>
    <w:rsid w:val="00BC1686"/>
    <w:rsid w:val="00BC26A8"/>
    <w:rsid w:val="00BC2FCE"/>
    <w:rsid w:val="00BC346A"/>
    <w:rsid w:val="00BC38AB"/>
    <w:rsid w:val="00BC6B80"/>
    <w:rsid w:val="00BD06D1"/>
    <w:rsid w:val="00BD080D"/>
    <w:rsid w:val="00BD2465"/>
    <w:rsid w:val="00BD268E"/>
    <w:rsid w:val="00BD2B01"/>
    <w:rsid w:val="00BD7617"/>
    <w:rsid w:val="00BE07FB"/>
    <w:rsid w:val="00BE10FF"/>
    <w:rsid w:val="00BE1143"/>
    <w:rsid w:val="00BE186A"/>
    <w:rsid w:val="00BE1C27"/>
    <w:rsid w:val="00BE3198"/>
    <w:rsid w:val="00BE43E7"/>
    <w:rsid w:val="00BE5BA7"/>
    <w:rsid w:val="00BE5CF8"/>
    <w:rsid w:val="00BE5E60"/>
    <w:rsid w:val="00BE6894"/>
    <w:rsid w:val="00BF0392"/>
    <w:rsid w:val="00BF34CC"/>
    <w:rsid w:val="00BF389E"/>
    <w:rsid w:val="00BF41FE"/>
    <w:rsid w:val="00BF4804"/>
    <w:rsid w:val="00BF5872"/>
    <w:rsid w:val="00BF6120"/>
    <w:rsid w:val="00BF6BE3"/>
    <w:rsid w:val="00BF7B75"/>
    <w:rsid w:val="00C00985"/>
    <w:rsid w:val="00C02952"/>
    <w:rsid w:val="00C02C54"/>
    <w:rsid w:val="00C04001"/>
    <w:rsid w:val="00C04446"/>
    <w:rsid w:val="00C04524"/>
    <w:rsid w:val="00C04706"/>
    <w:rsid w:val="00C06BEA"/>
    <w:rsid w:val="00C0718D"/>
    <w:rsid w:val="00C0784C"/>
    <w:rsid w:val="00C1316D"/>
    <w:rsid w:val="00C15D6F"/>
    <w:rsid w:val="00C15ED6"/>
    <w:rsid w:val="00C16BAB"/>
    <w:rsid w:val="00C213E3"/>
    <w:rsid w:val="00C227CB"/>
    <w:rsid w:val="00C23235"/>
    <w:rsid w:val="00C30994"/>
    <w:rsid w:val="00C31A62"/>
    <w:rsid w:val="00C334DD"/>
    <w:rsid w:val="00C35234"/>
    <w:rsid w:val="00C35FB2"/>
    <w:rsid w:val="00C367EF"/>
    <w:rsid w:val="00C369EF"/>
    <w:rsid w:val="00C40B4B"/>
    <w:rsid w:val="00C41E21"/>
    <w:rsid w:val="00C42EFE"/>
    <w:rsid w:val="00C43A18"/>
    <w:rsid w:val="00C43D7D"/>
    <w:rsid w:val="00C44684"/>
    <w:rsid w:val="00C446E4"/>
    <w:rsid w:val="00C457E0"/>
    <w:rsid w:val="00C460B2"/>
    <w:rsid w:val="00C475B9"/>
    <w:rsid w:val="00C477F0"/>
    <w:rsid w:val="00C517FF"/>
    <w:rsid w:val="00C55689"/>
    <w:rsid w:val="00C56C33"/>
    <w:rsid w:val="00C57C48"/>
    <w:rsid w:val="00C60A1C"/>
    <w:rsid w:val="00C60FB2"/>
    <w:rsid w:val="00C61701"/>
    <w:rsid w:val="00C61C27"/>
    <w:rsid w:val="00C6251A"/>
    <w:rsid w:val="00C62BF6"/>
    <w:rsid w:val="00C62E93"/>
    <w:rsid w:val="00C633A4"/>
    <w:rsid w:val="00C636E5"/>
    <w:rsid w:val="00C65C77"/>
    <w:rsid w:val="00C65EE5"/>
    <w:rsid w:val="00C6703A"/>
    <w:rsid w:val="00C7142D"/>
    <w:rsid w:val="00C714C1"/>
    <w:rsid w:val="00C726D0"/>
    <w:rsid w:val="00C73C42"/>
    <w:rsid w:val="00C73F5C"/>
    <w:rsid w:val="00C74DC4"/>
    <w:rsid w:val="00C75035"/>
    <w:rsid w:val="00C75177"/>
    <w:rsid w:val="00C7557C"/>
    <w:rsid w:val="00C757AF"/>
    <w:rsid w:val="00C76167"/>
    <w:rsid w:val="00C76885"/>
    <w:rsid w:val="00C808FC"/>
    <w:rsid w:val="00C809B6"/>
    <w:rsid w:val="00C80B11"/>
    <w:rsid w:val="00C81CAE"/>
    <w:rsid w:val="00C831EE"/>
    <w:rsid w:val="00C83A44"/>
    <w:rsid w:val="00C83ED4"/>
    <w:rsid w:val="00C858C1"/>
    <w:rsid w:val="00C85D00"/>
    <w:rsid w:val="00C870B3"/>
    <w:rsid w:val="00C906C1"/>
    <w:rsid w:val="00C90E8C"/>
    <w:rsid w:val="00C91777"/>
    <w:rsid w:val="00C93391"/>
    <w:rsid w:val="00C942CA"/>
    <w:rsid w:val="00C9619B"/>
    <w:rsid w:val="00C96876"/>
    <w:rsid w:val="00C96FCB"/>
    <w:rsid w:val="00CA015C"/>
    <w:rsid w:val="00CA053E"/>
    <w:rsid w:val="00CA21A1"/>
    <w:rsid w:val="00CA3436"/>
    <w:rsid w:val="00CA39F5"/>
    <w:rsid w:val="00CA3BE5"/>
    <w:rsid w:val="00CB098B"/>
    <w:rsid w:val="00CB1338"/>
    <w:rsid w:val="00CB139A"/>
    <w:rsid w:val="00CB2FAF"/>
    <w:rsid w:val="00CB3797"/>
    <w:rsid w:val="00CB39E7"/>
    <w:rsid w:val="00CB5341"/>
    <w:rsid w:val="00CB583C"/>
    <w:rsid w:val="00CB5B4B"/>
    <w:rsid w:val="00CC0C56"/>
    <w:rsid w:val="00CC31C3"/>
    <w:rsid w:val="00CC4568"/>
    <w:rsid w:val="00CC4976"/>
    <w:rsid w:val="00CC51DF"/>
    <w:rsid w:val="00CC59B9"/>
    <w:rsid w:val="00CC5F0A"/>
    <w:rsid w:val="00CC5F77"/>
    <w:rsid w:val="00CC66BF"/>
    <w:rsid w:val="00CC6F9A"/>
    <w:rsid w:val="00CC720E"/>
    <w:rsid w:val="00CD01ED"/>
    <w:rsid w:val="00CD0454"/>
    <w:rsid w:val="00CD12C1"/>
    <w:rsid w:val="00CD15FC"/>
    <w:rsid w:val="00CD2099"/>
    <w:rsid w:val="00CD31E2"/>
    <w:rsid w:val="00CD4BCA"/>
    <w:rsid w:val="00CD4F2F"/>
    <w:rsid w:val="00CD5AE7"/>
    <w:rsid w:val="00CD600F"/>
    <w:rsid w:val="00CD6195"/>
    <w:rsid w:val="00CD6411"/>
    <w:rsid w:val="00CD649E"/>
    <w:rsid w:val="00CD684C"/>
    <w:rsid w:val="00CE0989"/>
    <w:rsid w:val="00CE19BD"/>
    <w:rsid w:val="00CE3966"/>
    <w:rsid w:val="00CE4435"/>
    <w:rsid w:val="00CE4BD3"/>
    <w:rsid w:val="00CE64FD"/>
    <w:rsid w:val="00CE6907"/>
    <w:rsid w:val="00CF16F1"/>
    <w:rsid w:val="00CF2708"/>
    <w:rsid w:val="00CF3BA1"/>
    <w:rsid w:val="00CF42AD"/>
    <w:rsid w:val="00CF5243"/>
    <w:rsid w:val="00CF6ECB"/>
    <w:rsid w:val="00CF726F"/>
    <w:rsid w:val="00CF72E9"/>
    <w:rsid w:val="00D011D8"/>
    <w:rsid w:val="00D02068"/>
    <w:rsid w:val="00D02687"/>
    <w:rsid w:val="00D02B4D"/>
    <w:rsid w:val="00D02DE2"/>
    <w:rsid w:val="00D038E0"/>
    <w:rsid w:val="00D042B6"/>
    <w:rsid w:val="00D05930"/>
    <w:rsid w:val="00D071EE"/>
    <w:rsid w:val="00D077F6"/>
    <w:rsid w:val="00D10BE5"/>
    <w:rsid w:val="00D10D3D"/>
    <w:rsid w:val="00D111E7"/>
    <w:rsid w:val="00D125E4"/>
    <w:rsid w:val="00D126D1"/>
    <w:rsid w:val="00D141A2"/>
    <w:rsid w:val="00D16B69"/>
    <w:rsid w:val="00D1786A"/>
    <w:rsid w:val="00D22963"/>
    <w:rsid w:val="00D2431E"/>
    <w:rsid w:val="00D25542"/>
    <w:rsid w:val="00D25BFE"/>
    <w:rsid w:val="00D25F50"/>
    <w:rsid w:val="00D2636B"/>
    <w:rsid w:val="00D27D9C"/>
    <w:rsid w:val="00D3475B"/>
    <w:rsid w:val="00D41FF8"/>
    <w:rsid w:val="00D421B7"/>
    <w:rsid w:val="00D429B0"/>
    <w:rsid w:val="00D4321D"/>
    <w:rsid w:val="00D433EB"/>
    <w:rsid w:val="00D44FFA"/>
    <w:rsid w:val="00D46649"/>
    <w:rsid w:val="00D46CC0"/>
    <w:rsid w:val="00D47133"/>
    <w:rsid w:val="00D50D81"/>
    <w:rsid w:val="00D5139E"/>
    <w:rsid w:val="00D55A93"/>
    <w:rsid w:val="00D55E56"/>
    <w:rsid w:val="00D561F9"/>
    <w:rsid w:val="00D57750"/>
    <w:rsid w:val="00D60928"/>
    <w:rsid w:val="00D62576"/>
    <w:rsid w:val="00D6426B"/>
    <w:rsid w:val="00D6472C"/>
    <w:rsid w:val="00D64C48"/>
    <w:rsid w:val="00D65339"/>
    <w:rsid w:val="00D666F4"/>
    <w:rsid w:val="00D67AA7"/>
    <w:rsid w:val="00D70BC2"/>
    <w:rsid w:val="00D71088"/>
    <w:rsid w:val="00D716B4"/>
    <w:rsid w:val="00D7432E"/>
    <w:rsid w:val="00D774E4"/>
    <w:rsid w:val="00D776F9"/>
    <w:rsid w:val="00D800CC"/>
    <w:rsid w:val="00D80FD5"/>
    <w:rsid w:val="00D812A2"/>
    <w:rsid w:val="00D826B3"/>
    <w:rsid w:val="00D827E3"/>
    <w:rsid w:val="00D82FE0"/>
    <w:rsid w:val="00D845A5"/>
    <w:rsid w:val="00D86134"/>
    <w:rsid w:val="00D86359"/>
    <w:rsid w:val="00D90604"/>
    <w:rsid w:val="00D91ABE"/>
    <w:rsid w:val="00D91C0F"/>
    <w:rsid w:val="00D920B1"/>
    <w:rsid w:val="00D926E0"/>
    <w:rsid w:val="00D93AB4"/>
    <w:rsid w:val="00D940FE"/>
    <w:rsid w:val="00D94818"/>
    <w:rsid w:val="00D94B9D"/>
    <w:rsid w:val="00D96160"/>
    <w:rsid w:val="00D96678"/>
    <w:rsid w:val="00D967AC"/>
    <w:rsid w:val="00D9748C"/>
    <w:rsid w:val="00DA032B"/>
    <w:rsid w:val="00DA0590"/>
    <w:rsid w:val="00DA08EE"/>
    <w:rsid w:val="00DA125B"/>
    <w:rsid w:val="00DA2104"/>
    <w:rsid w:val="00DA2DD4"/>
    <w:rsid w:val="00DA5DF5"/>
    <w:rsid w:val="00DA6949"/>
    <w:rsid w:val="00DA744C"/>
    <w:rsid w:val="00DA75E8"/>
    <w:rsid w:val="00DB09B7"/>
    <w:rsid w:val="00DB3BBE"/>
    <w:rsid w:val="00DB5436"/>
    <w:rsid w:val="00DB557D"/>
    <w:rsid w:val="00DB5D39"/>
    <w:rsid w:val="00DB7AA5"/>
    <w:rsid w:val="00DC16AA"/>
    <w:rsid w:val="00DC2373"/>
    <w:rsid w:val="00DC4213"/>
    <w:rsid w:val="00DC5E77"/>
    <w:rsid w:val="00DC63F7"/>
    <w:rsid w:val="00DC6927"/>
    <w:rsid w:val="00DC6ECD"/>
    <w:rsid w:val="00DC709F"/>
    <w:rsid w:val="00DC7269"/>
    <w:rsid w:val="00DC7765"/>
    <w:rsid w:val="00DD0321"/>
    <w:rsid w:val="00DD0867"/>
    <w:rsid w:val="00DD17C6"/>
    <w:rsid w:val="00DD1EA0"/>
    <w:rsid w:val="00DD2315"/>
    <w:rsid w:val="00DD3365"/>
    <w:rsid w:val="00DD64D6"/>
    <w:rsid w:val="00DD6B89"/>
    <w:rsid w:val="00DD6C25"/>
    <w:rsid w:val="00DE1389"/>
    <w:rsid w:val="00DE178A"/>
    <w:rsid w:val="00DE2538"/>
    <w:rsid w:val="00DE2A27"/>
    <w:rsid w:val="00DE3FE4"/>
    <w:rsid w:val="00DE460C"/>
    <w:rsid w:val="00DE46CF"/>
    <w:rsid w:val="00DE4CC9"/>
    <w:rsid w:val="00DE5A70"/>
    <w:rsid w:val="00DE7209"/>
    <w:rsid w:val="00DEFC47"/>
    <w:rsid w:val="00DF2B19"/>
    <w:rsid w:val="00DF2BBD"/>
    <w:rsid w:val="00DF42BC"/>
    <w:rsid w:val="00DF4690"/>
    <w:rsid w:val="00DF5649"/>
    <w:rsid w:val="00DF5BD3"/>
    <w:rsid w:val="00DF5CA2"/>
    <w:rsid w:val="00DF7B3A"/>
    <w:rsid w:val="00E00EC8"/>
    <w:rsid w:val="00E03432"/>
    <w:rsid w:val="00E0423F"/>
    <w:rsid w:val="00E04708"/>
    <w:rsid w:val="00E063B3"/>
    <w:rsid w:val="00E064C5"/>
    <w:rsid w:val="00E06E7F"/>
    <w:rsid w:val="00E07FC2"/>
    <w:rsid w:val="00E100EB"/>
    <w:rsid w:val="00E10A28"/>
    <w:rsid w:val="00E15CBB"/>
    <w:rsid w:val="00E17CDB"/>
    <w:rsid w:val="00E17E19"/>
    <w:rsid w:val="00E20269"/>
    <w:rsid w:val="00E20E94"/>
    <w:rsid w:val="00E228E7"/>
    <w:rsid w:val="00E231B4"/>
    <w:rsid w:val="00E23998"/>
    <w:rsid w:val="00E25AE1"/>
    <w:rsid w:val="00E262A6"/>
    <w:rsid w:val="00E266A6"/>
    <w:rsid w:val="00E2681A"/>
    <w:rsid w:val="00E2708D"/>
    <w:rsid w:val="00E304A4"/>
    <w:rsid w:val="00E31A50"/>
    <w:rsid w:val="00E34FFB"/>
    <w:rsid w:val="00E35FFE"/>
    <w:rsid w:val="00E36B23"/>
    <w:rsid w:val="00E3703F"/>
    <w:rsid w:val="00E40331"/>
    <w:rsid w:val="00E40968"/>
    <w:rsid w:val="00E41092"/>
    <w:rsid w:val="00E41248"/>
    <w:rsid w:val="00E41D0B"/>
    <w:rsid w:val="00E42715"/>
    <w:rsid w:val="00E42D2E"/>
    <w:rsid w:val="00E45E5D"/>
    <w:rsid w:val="00E46FB2"/>
    <w:rsid w:val="00E47E1D"/>
    <w:rsid w:val="00E5054E"/>
    <w:rsid w:val="00E52FC7"/>
    <w:rsid w:val="00E60297"/>
    <w:rsid w:val="00E62E4D"/>
    <w:rsid w:val="00E64A54"/>
    <w:rsid w:val="00E6515C"/>
    <w:rsid w:val="00E65DB8"/>
    <w:rsid w:val="00E66AFD"/>
    <w:rsid w:val="00E7002B"/>
    <w:rsid w:val="00E70AD3"/>
    <w:rsid w:val="00E7273E"/>
    <w:rsid w:val="00E73A9A"/>
    <w:rsid w:val="00E74E64"/>
    <w:rsid w:val="00E7583C"/>
    <w:rsid w:val="00E806C6"/>
    <w:rsid w:val="00E807B2"/>
    <w:rsid w:val="00E8102A"/>
    <w:rsid w:val="00E81532"/>
    <w:rsid w:val="00E8248E"/>
    <w:rsid w:val="00E82D8B"/>
    <w:rsid w:val="00E84E61"/>
    <w:rsid w:val="00E85BFB"/>
    <w:rsid w:val="00E85D7F"/>
    <w:rsid w:val="00E86235"/>
    <w:rsid w:val="00E8648A"/>
    <w:rsid w:val="00E86704"/>
    <w:rsid w:val="00E867C0"/>
    <w:rsid w:val="00E90358"/>
    <w:rsid w:val="00E9045D"/>
    <w:rsid w:val="00E91027"/>
    <w:rsid w:val="00E911F8"/>
    <w:rsid w:val="00E9137F"/>
    <w:rsid w:val="00E914FE"/>
    <w:rsid w:val="00E915FF"/>
    <w:rsid w:val="00E92E19"/>
    <w:rsid w:val="00E93024"/>
    <w:rsid w:val="00E93053"/>
    <w:rsid w:val="00E9321D"/>
    <w:rsid w:val="00E94F07"/>
    <w:rsid w:val="00E956C4"/>
    <w:rsid w:val="00E96625"/>
    <w:rsid w:val="00E96E24"/>
    <w:rsid w:val="00EA0777"/>
    <w:rsid w:val="00EA33AC"/>
    <w:rsid w:val="00EA3CB6"/>
    <w:rsid w:val="00EA3CBA"/>
    <w:rsid w:val="00EA3E9D"/>
    <w:rsid w:val="00EA4F15"/>
    <w:rsid w:val="00EA529E"/>
    <w:rsid w:val="00EA5510"/>
    <w:rsid w:val="00EA5CE0"/>
    <w:rsid w:val="00EA67BF"/>
    <w:rsid w:val="00EA6B7F"/>
    <w:rsid w:val="00EA7209"/>
    <w:rsid w:val="00EB0752"/>
    <w:rsid w:val="00EB2049"/>
    <w:rsid w:val="00EB290E"/>
    <w:rsid w:val="00EB41AF"/>
    <w:rsid w:val="00EB52B6"/>
    <w:rsid w:val="00EB6B5F"/>
    <w:rsid w:val="00EB6D22"/>
    <w:rsid w:val="00EB7824"/>
    <w:rsid w:val="00EC1567"/>
    <w:rsid w:val="00EC23C6"/>
    <w:rsid w:val="00EC2639"/>
    <w:rsid w:val="00EC4BE1"/>
    <w:rsid w:val="00EC55EC"/>
    <w:rsid w:val="00EC7F77"/>
    <w:rsid w:val="00ED3368"/>
    <w:rsid w:val="00ED3B0D"/>
    <w:rsid w:val="00ED436D"/>
    <w:rsid w:val="00ED5278"/>
    <w:rsid w:val="00ED5A65"/>
    <w:rsid w:val="00ED736A"/>
    <w:rsid w:val="00ED7416"/>
    <w:rsid w:val="00EE0CE3"/>
    <w:rsid w:val="00EE1677"/>
    <w:rsid w:val="00EE1B94"/>
    <w:rsid w:val="00EE378B"/>
    <w:rsid w:val="00EE3BF8"/>
    <w:rsid w:val="00EE443A"/>
    <w:rsid w:val="00EE4983"/>
    <w:rsid w:val="00EE4A08"/>
    <w:rsid w:val="00EE6B14"/>
    <w:rsid w:val="00EF0FD5"/>
    <w:rsid w:val="00EF21E5"/>
    <w:rsid w:val="00EF2664"/>
    <w:rsid w:val="00EF3EF9"/>
    <w:rsid w:val="00EF42C2"/>
    <w:rsid w:val="00EF46DB"/>
    <w:rsid w:val="00EF4F1A"/>
    <w:rsid w:val="00EF6623"/>
    <w:rsid w:val="00EF6808"/>
    <w:rsid w:val="00EF6F5C"/>
    <w:rsid w:val="00EF7F81"/>
    <w:rsid w:val="00F02375"/>
    <w:rsid w:val="00F06C7E"/>
    <w:rsid w:val="00F07803"/>
    <w:rsid w:val="00F11AA6"/>
    <w:rsid w:val="00F1334A"/>
    <w:rsid w:val="00F154E5"/>
    <w:rsid w:val="00F162D0"/>
    <w:rsid w:val="00F20800"/>
    <w:rsid w:val="00F23778"/>
    <w:rsid w:val="00F2432F"/>
    <w:rsid w:val="00F25868"/>
    <w:rsid w:val="00F25D66"/>
    <w:rsid w:val="00F266B6"/>
    <w:rsid w:val="00F2728C"/>
    <w:rsid w:val="00F274DC"/>
    <w:rsid w:val="00F27532"/>
    <w:rsid w:val="00F27DE2"/>
    <w:rsid w:val="00F30975"/>
    <w:rsid w:val="00F3251D"/>
    <w:rsid w:val="00F34445"/>
    <w:rsid w:val="00F34BB4"/>
    <w:rsid w:val="00F34D69"/>
    <w:rsid w:val="00F35F9C"/>
    <w:rsid w:val="00F362DE"/>
    <w:rsid w:val="00F40E05"/>
    <w:rsid w:val="00F4116B"/>
    <w:rsid w:val="00F41336"/>
    <w:rsid w:val="00F41809"/>
    <w:rsid w:val="00F41917"/>
    <w:rsid w:val="00F41E49"/>
    <w:rsid w:val="00F4227B"/>
    <w:rsid w:val="00F42E2C"/>
    <w:rsid w:val="00F43C0E"/>
    <w:rsid w:val="00F445CD"/>
    <w:rsid w:val="00F50539"/>
    <w:rsid w:val="00F51E2F"/>
    <w:rsid w:val="00F52F77"/>
    <w:rsid w:val="00F53006"/>
    <w:rsid w:val="00F53387"/>
    <w:rsid w:val="00F53751"/>
    <w:rsid w:val="00F5536C"/>
    <w:rsid w:val="00F56ABA"/>
    <w:rsid w:val="00F56FB5"/>
    <w:rsid w:val="00F60E00"/>
    <w:rsid w:val="00F6126F"/>
    <w:rsid w:val="00F615D2"/>
    <w:rsid w:val="00F618FF"/>
    <w:rsid w:val="00F61BE1"/>
    <w:rsid w:val="00F62093"/>
    <w:rsid w:val="00F63430"/>
    <w:rsid w:val="00F634E0"/>
    <w:rsid w:val="00F63CDD"/>
    <w:rsid w:val="00F64016"/>
    <w:rsid w:val="00F64115"/>
    <w:rsid w:val="00F660D7"/>
    <w:rsid w:val="00F6649C"/>
    <w:rsid w:val="00F66970"/>
    <w:rsid w:val="00F67DD3"/>
    <w:rsid w:val="00F70012"/>
    <w:rsid w:val="00F716E2"/>
    <w:rsid w:val="00F7237E"/>
    <w:rsid w:val="00F72B68"/>
    <w:rsid w:val="00F72CE0"/>
    <w:rsid w:val="00F7438E"/>
    <w:rsid w:val="00F747F8"/>
    <w:rsid w:val="00F755C3"/>
    <w:rsid w:val="00F755E2"/>
    <w:rsid w:val="00F75B95"/>
    <w:rsid w:val="00F807DA"/>
    <w:rsid w:val="00F81A26"/>
    <w:rsid w:val="00F8247F"/>
    <w:rsid w:val="00F8329A"/>
    <w:rsid w:val="00F8421A"/>
    <w:rsid w:val="00F8445B"/>
    <w:rsid w:val="00F8474C"/>
    <w:rsid w:val="00F8545F"/>
    <w:rsid w:val="00F87735"/>
    <w:rsid w:val="00F87BE8"/>
    <w:rsid w:val="00F906A8"/>
    <w:rsid w:val="00F90A36"/>
    <w:rsid w:val="00F93DC5"/>
    <w:rsid w:val="00F94D7E"/>
    <w:rsid w:val="00F96019"/>
    <w:rsid w:val="00F96B79"/>
    <w:rsid w:val="00F97180"/>
    <w:rsid w:val="00FA0D33"/>
    <w:rsid w:val="00FA162C"/>
    <w:rsid w:val="00FA234D"/>
    <w:rsid w:val="00FA3FF8"/>
    <w:rsid w:val="00FA5673"/>
    <w:rsid w:val="00FA5AEC"/>
    <w:rsid w:val="00FA680B"/>
    <w:rsid w:val="00FA7A5F"/>
    <w:rsid w:val="00FB0CA3"/>
    <w:rsid w:val="00FB0F20"/>
    <w:rsid w:val="00FB1249"/>
    <w:rsid w:val="00FB12BB"/>
    <w:rsid w:val="00FB1797"/>
    <w:rsid w:val="00FB1FEF"/>
    <w:rsid w:val="00FB43A7"/>
    <w:rsid w:val="00FB5BC8"/>
    <w:rsid w:val="00FC04C1"/>
    <w:rsid w:val="00FC2C73"/>
    <w:rsid w:val="00FC2E6A"/>
    <w:rsid w:val="00FC37A2"/>
    <w:rsid w:val="00FC4356"/>
    <w:rsid w:val="00FD04F3"/>
    <w:rsid w:val="00FD13BC"/>
    <w:rsid w:val="00FD2EBB"/>
    <w:rsid w:val="00FD423F"/>
    <w:rsid w:val="00FD49A4"/>
    <w:rsid w:val="00FD4E50"/>
    <w:rsid w:val="00FD4E7D"/>
    <w:rsid w:val="00FD5284"/>
    <w:rsid w:val="00FE1C5E"/>
    <w:rsid w:val="00FE1DBE"/>
    <w:rsid w:val="00FE2107"/>
    <w:rsid w:val="00FE366C"/>
    <w:rsid w:val="00FE4BBF"/>
    <w:rsid w:val="00FE647B"/>
    <w:rsid w:val="00FE6D42"/>
    <w:rsid w:val="00FF1ED6"/>
    <w:rsid w:val="00FF33D8"/>
    <w:rsid w:val="00FF3CA3"/>
    <w:rsid w:val="00FF3F06"/>
    <w:rsid w:val="00FF4720"/>
    <w:rsid w:val="00FF5344"/>
    <w:rsid w:val="00FF56BD"/>
    <w:rsid w:val="00FF6362"/>
    <w:rsid w:val="00FF6D5C"/>
    <w:rsid w:val="010CAE50"/>
    <w:rsid w:val="015D65CD"/>
    <w:rsid w:val="01809118"/>
    <w:rsid w:val="01A8D85B"/>
    <w:rsid w:val="01AF76E6"/>
    <w:rsid w:val="01E770F5"/>
    <w:rsid w:val="020ABDB8"/>
    <w:rsid w:val="0225120B"/>
    <w:rsid w:val="029EB286"/>
    <w:rsid w:val="02C458C5"/>
    <w:rsid w:val="02D036D0"/>
    <w:rsid w:val="02DD6C1D"/>
    <w:rsid w:val="02FA6171"/>
    <w:rsid w:val="0307E182"/>
    <w:rsid w:val="0337889D"/>
    <w:rsid w:val="037E53ED"/>
    <w:rsid w:val="03884252"/>
    <w:rsid w:val="03AD988A"/>
    <w:rsid w:val="03BF6B87"/>
    <w:rsid w:val="03C37218"/>
    <w:rsid w:val="041A087D"/>
    <w:rsid w:val="04411F48"/>
    <w:rsid w:val="045509D6"/>
    <w:rsid w:val="0455AECB"/>
    <w:rsid w:val="046D928C"/>
    <w:rsid w:val="04C7A514"/>
    <w:rsid w:val="050A6CB2"/>
    <w:rsid w:val="05380698"/>
    <w:rsid w:val="053CE121"/>
    <w:rsid w:val="053D9F0E"/>
    <w:rsid w:val="05803C09"/>
    <w:rsid w:val="05882C74"/>
    <w:rsid w:val="05A003EA"/>
    <w:rsid w:val="05CDE6CE"/>
    <w:rsid w:val="061416C6"/>
    <w:rsid w:val="065951F7"/>
    <w:rsid w:val="065C7A14"/>
    <w:rsid w:val="070BC78B"/>
    <w:rsid w:val="07107994"/>
    <w:rsid w:val="07116214"/>
    <w:rsid w:val="07140CF9"/>
    <w:rsid w:val="075DFB77"/>
    <w:rsid w:val="0767D7A9"/>
    <w:rsid w:val="0785BF64"/>
    <w:rsid w:val="07AD8728"/>
    <w:rsid w:val="07CF8F01"/>
    <w:rsid w:val="07EAF947"/>
    <w:rsid w:val="0802A148"/>
    <w:rsid w:val="0878B55A"/>
    <w:rsid w:val="08858FCB"/>
    <w:rsid w:val="08AD380F"/>
    <w:rsid w:val="08F81263"/>
    <w:rsid w:val="09250BFF"/>
    <w:rsid w:val="09416C5D"/>
    <w:rsid w:val="0946F497"/>
    <w:rsid w:val="0957E09A"/>
    <w:rsid w:val="098233D1"/>
    <w:rsid w:val="098CAF9F"/>
    <w:rsid w:val="09C30C0A"/>
    <w:rsid w:val="0A03CAD4"/>
    <w:rsid w:val="0A118B54"/>
    <w:rsid w:val="0A34637E"/>
    <w:rsid w:val="0A51DC53"/>
    <w:rsid w:val="0A975B46"/>
    <w:rsid w:val="0AA0A193"/>
    <w:rsid w:val="0AA5BD6B"/>
    <w:rsid w:val="0B358A60"/>
    <w:rsid w:val="0B6595B2"/>
    <w:rsid w:val="0B886A2E"/>
    <w:rsid w:val="0B9C1E0B"/>
    <w:rsid w:val="0BB9413C"/>
    <w:rsid w:val="0BCA3736"/>
    <w:rsid w:val="0BCCA672"/>
    <w:rsid w:val="0BD73BFB"/>
    <w:rsid w:val="0BE8D2C6"/>
    <w:rsid w:val="0BF861B8"/>
    <w:rsid w:val="0C3C849C"/>
    <w:rsid w:val="0C4E4F38"/>
    <w:rsid w:val="0C64D702"/>
    <w:rsid w:val="0C9D1DA6"/>
    <w:rsid w:val="0CAA9957"/>
    <w:rsid w:val="0CEF62ED"/>
    <w:rsid w:val="0CF22BF9"/>
    <w:rsid w:val="0D041C28"/>
    <w:rsid w:val="0D2C4901"/>
    <w:rsid w:val="0D70D1DB"/>
    <w:rsid w:val="0D816B03"/>
    <w:rsid w:val="0DBFF3FA"/>
    <w:rsid w:val="0DC9C86B"/>
    <w:rsid w:val="0DEBBCD9"/>
    <w:rsid w:val="0DEC0A33"/>
    <w:rsid w:val="0E20256F"/>
    <w:rsid w:val="0E454B2A"/>
    <w:rsid w:val="0E55671E"/>
    <w:rsid w:val="0E68B4E6"/>
    <w:rsid w:val="0E6BB01D"/>
    <w:rsid w:val="0E758095"/>
    <w:rsid w:val="0EBE8ADE"/>
    <w:rsid w:val="0F52663F"/>
    <w:rsid w:val="0F8A0515"/>
    <w:rsid w:val="0F94BDE4"/>
    <w:rsid w:val="0FAB4B43"/>
    <w:rsid w:val="0FCE8C6C"/>
    <w:rsid w:val="0FD101C3"/>
    <w:rsid w:val="0FE4A736"/>
    <w:rsid w:val="0FE96118"/>
    <w:rsid w:val="100A6D05"/>
    <w:rsid w:val="102CFD97"/>
    <w:rsid w:val="104025A6"/>
    <w:rsid w:val="105BAAED"/>
    <w:rsid w:val="10B1F2E0"/>
    <w:rsid w:val="10B6F04F"/>
    <w:rsid w:val="10B7DC74"/>
    <w:rsid w:val="10F88B33"/>
    <w:rsid w:val="113461D6"/>
    <w:rsid w:val="1177E27A"/>
    <w:rsid w:val="11AE3E64"/>
    <w:rsid w:val="120C59F8"/>
    <w:rsid w:val="121D1CDB"/>
    <w:rsid w:val="1230B195"/>
    <w:rsid w:val="123172D8"/>
    <w:rsid w:val="12922189"/>
    <w:rsid w:val="129EF290"/>
    <w:rsid w:val="12ED36DD"/>
    <w:rsid w:val="1320201A"/>
    <w:rsid w:val="132EA69E"/>
    <w:rsid w:val="13719672"/>
    <w:rsid w:val="13813A1C"/>
    <w:rsid w:val="13A36F59"/>
    <w:rsid w:val="13AAC2FE"/>
    <w:rsid w:val="13E1AAFB"/>
    <w:rsid w:val="14072A0A"/>
    <w:rsid w:val="140810E7"/>
    <w:rsid w:val="140FFCEC"/>
    <w:rsid w:val="141C01DF"/>
    <w:rsid w:val="142D996D"/>
    <w:rsid w:val="1439A9B3"/>
    <w:rsid w:val="1453BC89"/>
    <w:rsid w:val="1465FAA8"/>
    <w:rsid w:val="1472BEBD"/>
    <w:rsid w:val="149FB2A7"/>
    <w:rsid w:val="14A8E87C"/>
    <w:rsid w:val="14E0DCBD"/>
    <w:rsid w:val="14F4DC0C"/>
    <w:rsid w:val="15537747"/>
    <w:rsid w:val="1555D22A"/>
    <w:rsid w:val="155C4F68"/>
    <w:rsid w:val="15659117"/>
    <w:rsid w:val="15688975"/>
    <w:rsid w:val="159FD737"/>
    <w:rsid w:val="1605EBFA"/>
    <w:rsid w:val="1616E3EA"/>
    <w:rsid w:val="161E8604"/>
    <w:rsid w:val="1628DB15"/>
    <w:rsid w:val="16344EDD"/>
    <w:rsid w:val="1636A241"/>
    <w:rsid w:val="16553D01"/>
    <w:rsid w:val="165CBA68"/>
    <w:rsid w:val="167B0B71"/>
    <w:rsid w:val="1683C90F"/>
    <w:rsid w:val="16AC9217"/>
    <w:rsid w:val="16B31695"/>
    <w:rsid w:val="16DCA653"/>
    <w:rsid w:val="1702C385"/>
    <w:rsid w:val="1725DBAC"/>
    <w:rsid w:val="172E165E"/>
    <w:rsid w:val="17380E5C"/>
    <w:rsid w:val="17B8D4EB"/>
    <w:rsid w:val="1811509B"/>
    <w:rsid w:val="181151B0"/>
    <w:rsid w:val="1880E661"/>
    <w:rsid w:val="188C93B1"/>
    <w:rsid w:val="18C604BE"/>
    <w:rsid w:val="18CE94FC"/>
    <w:rsid w:val="1915C400"/>
    <w:rsid w:val="193900EC"/>
    <w:rsid w:val="198BD141"/>
    <w:rsid w:val="19934B26"/>
    <w:rsid w:val="19CA8457"/>
    <w:rsid w:val="19F79B9D"/>
    <w:rsid w:val="1A016702"/>
    <w:rsid w:val="1A3BEC31"/>
    <w:rsid w:val="1A564DFF"/>
    <w:rsid w:val="1A978032"/>
    <w:rsid w:val="1AADD120"/>
    <w:rsid w:val="1AADDDF1"/>
    <w:rsid w:val="1ACB4CB7"/>
    <w:rsid w:val="1AE1131A"/>
    <w:rsid w:val="1B00B8C8"/>
    <w:rsid w:val="1B00F711"/>
    <w:rsid w:val="1B01CC99"/>
    <w:rsid w:val="1B1669B4"/>
    <w:rsid w:val="1B49659C"/>
    <w:rsid w:val="1B51F2C1"/>
    <w:rsid w:val="1B99B261"/>
    <w:rsid w:val="1BC4E31A"/>
    <w:rsid w:val="1BDE3C85"/>
    <w:rsid w:val="1BEAF346"/>
    <w:rsid w:val="1C176A43"/>
    <w:rsid w:val="1C379049"/>
    <w:rsid w:val="1C38DC6E"/>
    <w:rsid w:val="1C69FDC6"/>
    <w:rsid w:val="1C717781"/>
    <w:rsid w:val="1C71BCCD"/>
    <w:rsid w:val="1C77FA67"/>
    <w:rsid w:val="1CB8C3EB"/>
    <w:rsid w:val="1D122F10"/>
    <w:rsid w:val="1D1A9062"/>
    <w:rsid w:val="1D354924"/>
    <w:rsid w:val="1D3DA9B6"/>
    <w:rsid w:val="1D5B88BB"/>
    <w:rsid w:val="1D5D3001"/>
    <w:rsid w:val="1D7072DA"/>
    <w:rsid w:val="1D906842"/>
    <w:rsid w:val="1D96005F"/>
    <w:rsid w:val="1DB82768"/>
    <w:rsid w:val="1DD92B75"/>
    <w:rsid w:val="1DE3B875"/>
    <w:rsid w:val="1E112FA0"/>
    <w:rsid w:val="1E65516B"/>
    <w:rsid w:val="1E69E2A2"/>
    <w:rsid w:val="1EAF5C82"/>
    <w:rsid w:val="1F05AEDA"/>
    <w:rsid w:val="1F077CFA"/>
    <w:rsid w:val="1F0FCB73"/>
    <w:rsid w:val="1F21B0AF"/>
    <w:rsid w:val="1F5E7C6D"/>
    <w:rsid w:val="1F7B75D1"/>
    <w:rsid w:val="1FB6ABB8"/>
    <w:rsid w:val="1FCE97A1"/>
    <w:rsid w:val="1FE8A1C2"/>
    <w:rsid w:val="1FF40161"/>
    <w:rsid w:val="200DD2E7"/>
    <w:rsid w:val="201ADD7F"/>
    <w:rsid w:val="2032CA17"/>
    <w:rsid w:val="20992EF4"/>
    <w:rsid w:val="20CB7937"/>
    <w:rsid w:val="20E6B990"/>
    <w:rsid w:val="213FAFD5"/>
    <w:rsid w:val="214FA37B"/>
    <w:rsid w:val="21F7FF60"/>
    <w:rsid w:val="21FC1D25"/>
    <w:rsid w:val="22110829"/>
    <w:rsid w:val="226D4BCC"/>
    <w:rsid w:val="227C7FFD"/>
    <w:rsid w:val="22946A83"/>
    <w:rsid w:val="2298121E"/>
    <w:rsid w:val="22BCE79E"/>
    <w:rsid w:val="22E4CB78"/>
    <w:rsid w:val="22EE9852"/>
    <w:rsid w:val="22EF336F"/>
    <w:rsid w:val="2311EE52"/>
    <w:rsid w:val="23603C63"/>
    <w:rsid w:val="236DA119"/>
    <w:rsid w:val="23E4BE4A"/>
    <w:rsid w:val="242BC6FB"/>
    <w:rsid w:val="242DB8A8"/>
    <w:rsid w:val="24326B98"/>
    <w:rsid w:val="24331998"/>
    <w:rsid w:val="24339781"/>
    <w:rsid w:val="24EA0BCC"/>
    <w:rsid w:val="24EA6509"/>
    <w:rsid w:val="251DB31D"/>
    <w:rsid w:val="2521B3A3"/>
    <w:rsid w:val="2546CB0D"/>
    <w:rsid w:val="257B9A63"/>
    <w:rsid w:val="258D762B"/>
    <w:rsid w:val="2592F78A"/>
    <w:rsid w:val="259649BE"/>
    <w:rsid w:val="2596EBCB"/>
    <w:rsid w:val="25B1B2F5"/>
    <w:rsid w:val="25B3374F"/>
    <w:rsid w:val="25C08EBF"/>
    <w:rsid w:val="262B9BC7"/>
    <w:rsid w:val="26356753"/>
    <w:rsid w:val="265A6334"/>
    <w:rsid w:val="266022D6"/>
    <w:rsid w:val="269F138C"/>
    <w:rsid w:val="270E6E62"/>
    <w:rsid w:val="27210D07"/>
    <w:rsid w:val="2729DFD3"/>
    <w:rsid w:val="272ACF73"/>
    <w:rsid w:val="2741473D"/>
    <w:rsid w:val="27449797"/>
    <w:rsid w:val="2796DE67"/>
    <w:rsid w:val="27A79086"/>
    <w:rsid w:val="27E3BCEA"/>
    <w:rsid w:val="281005C9"/>
    <w:rsid w:val="28151DE2"/>
    <w:rsid w:val="2853E1C4"/>
    <w:rsid w:val="286F5728"/>
    <w:rsid w:val="28702204"/>
    <w:rsid w:val="287EFFAA"/>
    <w:rsid w:val="2883AEA3"/>
    <w:rsid w:val="28DED674"/>
    <w:rsid w:val="2928A25C"/>
    <w:rsid w:val="294C7B53"/>
    <w:rsid w:val="29586D56"/>
    <w:rsid w:val="295EE797"/>
    <w:rsid w:val="2962AA63"/>
    <w:rsid w:val="297E3682"/>
    <w:rsid w:val="298D7822"/>
    <w:rsid w:val="29B306CD"/>
    <w:rsid w:val="29CB5950"/>
    <w:rsid w:val="29CD6D3C"/>
    <w:rsid w:val="29F55247"/>
    <w:rsid w:val="29FEB505"/>
    <w:rsid w:val="2A207365"/>
    <w:rsid w:val="2A2B51B3"/>
    <w:rsid w:val="2A66CD2A"/>
    <w:rsid w:val="2A92CF42"/>
    <w:rsid w:val="2A9ACC53"/>
    <w:rsid w:val="2B30DFA7"/>
    <w:rsid w:val="2B5CB2C1"/>
    <w:rsid w:val="2B7D31AF"/>
    <w:rsid w:val="2BCFE218"/>
    <w:rsid w:val="2BD3B885"/>
    <w:rsid w:val="2BDBF43B"/>
    <w:rsid w:val="2BE62075"/>
    <w:rsid w:val="2BED5F53"/>
    <w:rsid w:val="2C02EA0C"/>
    <w:rsid w:val="2C28B571"/>
    <w:rsid w:val="2C3056E7"/>
    <w:rsid w:val="2C5FB8E3"/>
    <w:rsid w:val="2C6D8C00"/>
    <w:rsid w:val="2C77C19B"/>
    <w:rsid w:val="2CAB8287"/>
    <w:rsid w:val="2CCAB789"/>
    <w:rsid w:val="2CCC1294"/>
    <w:rsid w:val="2CFD48AA"/>
    <w:rsid w:val="2D0BE9E2"/>
    <w:rsid w:val="2D15058E"/>
    <w:rsid w:val="2D2DF47A"/>
    <w:rsid w:val="2D38095A"/>
    <w:rsid w:val="2D396820"/>
    <w:rsid w:val="2D6F82C7"/>
    <w:rsid w:val="2E180D5C"/>
    <w:rsid w:val="2E37A1C1"/>
    <w:rsid w:val="2E41B3DB"/>
    <w:rsid w:val="2E741082"/>
    <w:rsid w:val="2EB2FA4F"/>
    <w:rsid w:val="2F08B3CC"/>
    <w:rsid w:val="2F6AB269"/>
    <w:rsid w:val="2F87E70C"/>
    <w:rsid w:val="2FC80AF9"/>
    <w:rsid w:val="300BC3A7"/>
    <w:rsid w:val="303D6CD5"/>
    <w:rsid w:val="306C453D"/>
    <w:rsid w:val="30839562"/>
    <w:rsid w:val="30B3E984"/>
    <w:rsid w:val="30C72C77"/>
    <w:rsid w:val="31028C21"/>
    <w:rsid w:val="3104A0BE"/>
    <w:rsid w:val="314C26EC"/>
    <w:rsid w:val="315E6740"/>
    <w:rsid w:val="319D4378"/>
    <w:rsid w:val="31A53CE6"/>
    <w:rsid w:val="31AD0A1B"/>
    <w:rsid w:val="31B3E9A2"/>
    <w:rsid w:val="31D2D032"/>
    <w:rsid w:val="31E603B2"/>
    <w:rsid w:val="31E6E7B4"/>
    <w:rsid w:val="320D6B21"/>
    <w:rsid w:val="323D1239"/>
    <w:rsid w:val="32409030"/>
    <w:rsid w:val="325BBBDA"/>
    <w:rsid w:val="32688AAB"/>
    <w:rsid w:val="3281F7AC"/>
    <w:rsid w:val="329D28B1"/>
    <w:rsid w:val="32A727A0"/>
    <w:rsid w:val="32E68335"/>
    <w:rsid w:val="330A8FE2"/>
    <w:rsid w:val="33301FD9"/>
    <w:rsid w:val="33835318"/>
    <w:rsid w:val="33A5DCC0"/>
    <w:rsid w:val="33C4A794"/>
    <w:rsid w:val="33CDB2B5"/>
    <w:rsid w:val="33EC91DF"/>
    <w:rsid w:val="340BB02C"/>
    <w:rsid w:val="3421D2EE"/>
    <w:rsid w:val="342EEF16"/>
    <w:rsid w:val="343A4D15"/>
    <w:rsid w:val="3498A649"/>
    <w:rsid w:val="34A95646"/>
    <w:rsid w:val="34DF5AD7"/>
    <w:rsid w:val="34EF0A40"/>
    <w:rsid w:val="34EF8259"/>
    <w:rsid w:val="34FF87C8"/>
    <w:rsid w:val="35056EDA"/>
    <w:rsid w:val="350A3735"/>
    <w:rsid w:val="351C6687"/>
    <w:rsid w:val="35267C10"/>
    <w:rsid w:val="352E8CA9"/>
    <w:rsid w:val="356B5322"/>
    <w:rsid w:val="357CFE9C"/>
    <w:rsid w:val="357F709A"/>
    <w:rsid w:val="359C642A"/>
    <w:rsid w:val="35A22FED"/>
    <w:rsid w:val="35ACEF7E"/>
    <w:rsid w:val="35BF4ED2"/>
    <w:rsid w:val="35C5083D"/>
    <w:rsid w:val="35C7C837"/>
    <w:rsid w:val="35CC8043"/>
    <w:rsid w:val="35CCEA0C"/>
    <w:rsid w:val="35D21CE1"/>
    <w:rsid w:val="364356D4"/>
    <w:rsid w:val="36869DBC"/>
    <w:rsid w:val="368F8743"/>
    <w:rsid w:val="369E450A"/>
    <w:rsid w:val="371FFBBE"/>
    <w:rsid w:val="3722833D"/>
    <w:rsid w:val="3756F872"/>
    <w:rsid w:val="37AAB961"/>
    <w:rsid w:val="37B2CC85"/>
    <w:rsid w:val="37FB42DC"/>
    <w:rsid w:val="382E3F57"/>
    <w:rsid w:val="383E5EA0"/>
    <w:rsid w:val="3842C870"/>
    <w:rsid w:val="38C71B93"/>
    <w:rsid w:val="38D08EBF"/>
    <w:rsid w:val="38DC9A20"/>
    <w:rsid w:val="38F736EE"/>
    <w:rsid w:val="393EE5DD"/>
    <w:rsid w:val="39AA2076"/>
    <w:rsid w:val="39D51F5A"/>
    <w:rsid w:val="3A068238"/>
    <w:rsid w:val="3A465B0B"/>
    <w:rsid w:val="3A51CA5F"/>
    <w:rsid w:val="3A727014"/>
    <w:rsid w:val="3A781C47"/>
    <w:rsid w:val="3AABB001"/>
    <w:rsid w:val="3AB34806"/>
    <w:rsid w:val="3ADBD831"/>
    <w:rsid w:val="3AEDFBC4"/>
    <w:rsid w:val="3AF8106D"/>
    <w:rsid w:val="3B042325"/>
    <w:rsid w:val="3B1D5D87"/>
    <w:rsid w:val="3B2F12EC"/>
    <w:rsid w:val="3B48333E"/>
    <w:rsid w:val="3B839D72"/>
    <w:rsid w:val="3B9E68A2"/>
    <w:rsid w:val="3BC9CFFD"/>
    <w:rsid w:val="3BE7F9F9"/>
    <w:rsid w:val="3BE8E81B"/>
    <w:rsid w:val="3BF22C68"/>
    <w:rsid w:val="3BF79146"/>
    <w:rsid w:val="3BF7F6F0"/>
    <w:rsid w:val="3BFF5EA7"/>
    <w:rsid w:val="3C08E546"/>
    <w:rsid w:val="3C15E291"/>
    <w:rsid w:val="3C331403"/>
    <w:rsid w:val="3CC16174"/>
    <w:rsid w:val="3CC71E89"/>
    <w:rsid w:val="3CC74431"/>
    <w:rsid w:val="3CD78613"/>
    <w:rsid w:val="3CDC72C1"/>
    <w:rsid w:val="3CDEDFDC"/>
    <w:rsid w:val="3CE35DDC"/>
    <w:rsid w:val="3CFC5F55"/>
    <w:rsid w:val="3D17A97D"/>
    <w:rsid w:val="3D2595AC"/>
    <w:rsid w:val="3D935378"/>
    <w:rsid w:val="3DABCB24"/>
    <w:rsid w:val="3DCB463F"/>
    <w:rsid w:val="3DDD3950"/>
    <w:rsid w:val="3DF90C3C"/>
    <w:rsid w:val="3E1352E6"/>
    <w:rsid w:val="3E1A5424"/>
    <w:rsid w:val="3E2DF204"/>
    <w:rsid w:val="3E70B61D"/>
    <w:rsid w:val="3E96FEC6"/>
    <w:rsid w:val="3EB18B5D"/>
    <w:rsid w:val="3F2BA849"/>
    <w:rsid w:val="3F657D4B"/>
    <w:rsid w:val="3FC649D6"/>
    <w:rsid w:val="3FE45198"/>
    <w:rsid w:val="400EB4FD"/>
    <w:rsid w:val="40220DF5"/>
    <w:rsid w:val="40344E85"/>
    <w:rsid w:val="40611C97"/>
    <w:rsid w:val="40DEE22E"/>
    <w:rsid w:val="40E47262"/>
    <w:rsid w:val="40EF1B14"/>
    <w:rsid w:val="410BFC6A"/>
    <w:rsid w:val="41152B0D"/>
    <w:rsid w:val="41342B88"/>
    <w:rsid w:val="414030D6"/>
    <w:rsid w:val="4191E10B"/>
    <w:rsid w:val="41C3C762"/>
    <w:rsid w:val="41E9B5F2"/>
    <w:rsid w:val="420C2342"/>
    <w:rsid w:val="423F1A50"/>
    <w:rsid w:val="42495944"/>
    <w:rsid w:val="425933C3"/>
    <w:rsid w:val="427A6B33"/>
    <w:rsid w:val="42A50EAE"/>
    <w:rsid w:val="42AAF524"/>
    <w:rsid w:val="42C66AB6"/>
    <w:rsid w:val="42FF719F"/>
    <w:rsid w:val="430845D4"/>
    <w:rsid w:val="433A7047"/>
    <w:rsid w:val="43AE4F11"/>
    <w:rsid w:val="43C6266A"/>
    <w:rsid w:val="43E1673A"/>
    <w:rsid w:val="43FF0EE4"/>
    <w:rsid w:val="440B95F6"/>
    <w:rsid w:val="441BCEF0"/>
    <w:rsid w:val="44437C4D"/>
    <w:rsid w:val="4463958D"/>
    <w:rsid w:val="44664B1A"/>
    <w:rsid w:val="44D32328"/>
    <w:rsid w:val="459CBA53"/>
    <w:rsid w:val="45CE5EEA"/>
    <w:rsid w:val="45E76581"/>
    <w:rsid w:val="45F28ECF"/>
    <w:rsid w:val="45F6432B"/>
    <w:rsid w:val="462EB3AA"/>
    <w:rsid w:val="46346F03"/>
    <w:rsid w:val="465230E2"/>
    <w:rsid w:val="467BAB47"/>
    <w:rsid w:val="4680B5A5"/>
    <w:rsid w:val="4686B263"/>
    <w:rsid w:val="469E4EBA"/>
    <w:rsid w:val="46ACE109"/>
    <w:rsid w:val="46CD63D3"/>
    <w:rsid w:val="46DFD97A"/>
    <w:rsid w:val="474A5296"/>
    <w:rsid w:val="476D0893"/>
    <w:rsid w:val="482A0177"/>
    <w:rsid w:val="483DE799"/>
    <w:rsid w:val="485CB07A"/>
    <w:rsid w:val="48784904"/>
    <w:rsid w:val="489754D5"/>
    <w:rsid w:val="48998E8C"/>
    <w:rsid w:val="48A95D35"/>
    <w:rsid w:val="48EE74BB"/>
    <w:rsid w:val="49314B6D"/>
    <w:rsid w:val="4949D40B"/>
    <w:rsid w:val="494EB6F3"/>
    <w:rsid w:val="494F8B0A"/>
    <w:rsid w:val="496BEBA4"/>
    <w:rsid w:val="49761B72"/>
    <w:rsid w:val="4984F7D7"/>
    <w:rsid w:val="49AD75FB"/>
    <w:rsid w:val="49B1D56B"/>
    <w:rsid w:val="49C0BC15"/>
    <w:rsid w:val="49D1CB74"/>
    <w:rsid w:val="4A139A5E"/>
    <w:rsid w:val="4A486A93"/>
    <w:rsid w:val="4A610217"/>
    <w:rsid w:val="4A8C2A4C"/>
    <w:rsid w:val="4A8FD074"/>
    <w:rsid w:val="4AA8C725"/>
    <w:rsid w:val="4ADAB74D"/>
    <w:rsid w:val="4B10BF05"/>
    <w:rsid w:val="4B1F97A9"/>
    <w:rsid w:val="4B233F9E"/>
    <w:rsid w:val="4B321DC8"/>
    <w:rsid w:val="4B7BEC76"/>
    <w:rsid w:val="4B890A7B"/>
    <w:rsid w:val="4B8EE91A"/>
    <w:rsid w:val="4BD1AA69"/>
    <w:rsid w:val="4BFBC49C"/>
    <w:rsid w:val="4C3823A7"/>
    <w:rsid w:val="4C3F608C"/>
    <w:rsid w:val="4C6EF638"/>
    <w:rsid w:val="4C831E17"/>
    <w:rsid w:val="4C85224A"/>
    <w:rsid w:val="4CAE349E"/>
    <w:rsid w:val="4CD23BF0"/>
    <w:rsid w:val="4D091D66"/>
    <w:rsid w:val="4D172750"/>
    <w:rsid w:val="4D6AB057"/>
    <w:rsid w:val="4D900CC9"/>
    <w:rsid w:val="4D99F53C"/>
    <w:rsid w:val="4DB480B7"/>
    <w:rsid w:val="4DED4A1F"/>
    <w:rsid w:val="4DF551DA"/>
    <w:rsid w:val="4E00A883"/>
    <w:rsid w:val="4E6F2D99"/>
    <w:rsid w:val="4E7687A5"/>
    <w:rsid w:val="4E79F359"/>
    <w:rsid w:val="4E94F277"/>
    <w:rsid w:val="4E9592B7"/>
    <w:rsid w:val="4ED80A2F"/>
    <w:rsid w:val="4ED9B341"/>
    <w:rsid w:val="4F0099D6"/>
    <w:rsid w:val="4F0F7144"/>
    <w:rsid w:val="4F27C0B9"/>
    <w:rsid w:val="4F513188"/>
    <w:rsid w:val="4F7B74DC"/>
    <w:rsid w:val="4F8B1F63"/>
    <w:rsid w:val="4FAAB605"/>
    <w:rsid w:val="4FBF74CF"/>
    <w:rsid w:val="4FCAEEB0"/>
    <w:rsid w:val="4FD91D9B"/>
    <w:rsid w:val="4FE2C47B"/>
    <w:rsid w:val="501804A6"/>
    <w:rsid w:val="503BF383"/>
    <w:rsid w:val="504C9EFB"/>
    <w:rsid w:val="5052EF08"/>
    <w:rsid w:val="506C2EA1"/>
    <w:rsid w:val="50D6B199"/>
    <w:rsid w:val="512748E6"/>
    <w:rsid w:val="51A32C35"/>
    <w:rsid w:val="51CC9688"/>
    <w:rsid w:val="51FF1563"/>
    <w:rsid w:val="525F2231"/>
    <w:rsid w:val="52624760"/>
    <w:rsid w:val="528F0707"/>
    <w:rsid w:val="52D54E72"/>
    <w:rsid w:val="531ABB80"/>
    <w:rsid w:val="532AE001"/>
    <w:rsid w:val="533AE06A"/>
    <w:rsid w:val="5349A0ED"/>
    <w:rsid w:val="53AFED7C"/>
    <w:rsid w:val="53B17A41"/>
    <w:rsid w:val="53C48FB5"/>
    <w:rsid w:val="53EEAAAD"/>
    <w:rsid w:val="540EC822"/>
    <w:rsid w:val="5447708A"/>
    <w:rsid w:val="5448E237"/>
    <w:rsid w:val="544A9707"/>
    <w:rsid w:val="545C6B62"/>
    <w:rsid w:val="54614A84"/>
    <w:rsid w:val="5489AC82"/>
    <w:rsid w:val="54D6FB7B"/>
    <w:rsid w:val="54FF2073"/>
    <w:rsid w:val="55120A53"/>
    <w:rsid w:val="55122ABD"/>
    <w:rsid w:val="553A578E"/>
    <w:rsid w:val="553C50C8"/>
    <w:rsid w:val="5547C37A"/>
    <w:rsid w:val="5548E744"/>
    <w:rsid w:val="5593B1BE"/>
    <w:rsid w:val="55B0A21D"/>
    <w:rsid w:val="55BA5FCD"/>
    <w:rsid w:val="55BE4BF6"/>
    <w:rsid w:val="55F3AB8A"/>
    <w:rsid w:val="560D3604"/>
    <w:rsid w:val="562CC8A9"/>
    <w:rsid w:val="567327D2"/>
    <w:rsid w:val="56C367A1"/>
    <w:rsid w:val="56E2D549"/>
    <w:rsid w:val="57024736"/>
    <w:rsid w:val="57312DCC"/>
    <w:rsid w:val="5746E039"/>
    <w:rsid w:val="57601CE0"/>
    <w:rsid w:val="576A27FA"/>
    <w:rsid w:val="579804FD"/>
    <w:rsid w:val="57AD0249"/>
    <w:rsid w:val="57BD1772"/>
    <w:rsid w:val="57D10158"/>
    <w:rsid w:val="58493554"/>
    <w:rsid w:val="58816AE9"/>
    <w:rsid w:val="589088A6"/>
    <w:rsid w:val="58A7A4D9"/>
    <w:rsid w:val="58EACDA2"/>
    <w:rsid w:val="58F51A23"/>
    <w:rsid w:val="5908710C"/>
    <w:rsid w:val="59271FA8"/>
    <w:rsid w:val="59278290"/>
    <w:rsid w:val="59893B32"/>
    <w:rsid w:val="5996E40E"/>
    <w:rsid w:val="59B0668C"/>
    <w:rsid w:val="59DA74E2"/>
    <w:rsid w:val="59EE1E1C"/>
    <w:rsid w:val="5A0E233D"/>
    <w:rsid w:val="5A240E9B"/>
    <w:rsid w:val="5A29601B"/>
    <w:rsid w:val="5A5137D7"/>
    <w:rsid w:val="5A551752"/>
    <w:rsid w:val="5A6A57F0"/>
    <w:rsid w:val="5A762DD4"/>
    <w:rsid w:val="5A981606"/>
    <w:rsid w:val="5ABBA134"/>
    <w:rsid w:val="5AC11FBE"/>
    <w:rsid w:val="5AD2E8C8"/>
    <w:rsid w:val="5AF9A019"/>
    <w:rsid w:val="5B33B93A"/>
    <w:rsid w:val="5B4DD221"/>
    <w:rsid w:val="5B5572AD"/>
    <w:rsid w:val="5B9AC9F9"/>
    <w:rsid w:val="5BC958FC"/>
    <w:rsid w:val="5BF2878B"/>
    <w:rsid w:val="5C37CC41"/>
    <w:rsid w:val="5C384AAC"/>
    <w:rsid w:val="5C5F8983"/>
    <w:rsid w:val="5CA6C979"/>
    <w:rsid w:val="5D052CF2"/>
    <w:rsid w:val="5D079574"/>
    <w:rsid w:val="5D2DAFDF"/>
    <w:rsid w:val="5D47DE8A"/>
    <w:rsid w:val="5E10788B"/>
    <w:rsid w:val="5E866B90"/>
    <w:rsid w:val="5EC5AF56"/>
    <w:rsid w:val="5EC93D1C"/>
    <w:rsid w:val="5EF4A78C"/>
    <w:rsid w:val="5F0F0669"/>
    <w:rsid w:val="5F3881AC"/>
    <w:rsid w:val="5F699C37"/>
    <w:rsid w:val="5FB2BEE1"/>
    <w:rsid w:val="5FB79E24"/>
    <w:rsid w:val="5FBDEFB6"/>
    <w:rsid w:val="5FCD31A1"/>
    <w:rsid w:val="5FDF21C1"/>
    <w:rsid w:val="5FEDF9AE"/>
    <w:rsid w:val="6058AD1A"/>
    <w:rsid w:val="60753C96"/>
    <w:rsid w:val="60A5D906"/>
    <w:rsid w:val="60AF92F3"/>
    <w:rsid w:val="60D0D550"/>
    <w:rsid w:val="62069639"/>
    <w:rsid w:val="6224C56E"/>
    <w:rsid w:val="629E904A"/>
    <w:rsid w:val="637758B4"/>
    <w:rsid w:val="637FDE45"/>
    <w:rsid w:val="6391CADA"/>
    <w:rsid w:val="63A1F105"/>
    <w:rsid w:val="63AD9BB3"/>
    <w:rsid w:val="63B7F002"/>
    <w:rsid w:val="63C7A7DD"/>
    <w:rsid w:val="63CDC6B0"/>
    <w:rsid w:val="64089D5E"/>
    <w:rsid w:val="642B9E00"/>
    <w:rsid w:val="64635088"/>
    <w:rsid w:val="6475F609"/>
    <w:rsid w:val="6481B3BA"/>
    <w:rsid w:val="6487136D"/>
    <w:rsid w:val="649ACE25"/>
    <w:rsid w:val="64AC5FE6"/>
    <w:rsid w:val="64E49E7A"/>
    <w:rsid w:val="64E5B9C0"/>
    <w:rsid w:val="6538B30E"/>
    <w:rsid w:val="65523E8D"/>
    <w:rsid w:val="659C4CA8"/>
    <w:rsid w:val="65A4A824"/>
    <w:rsid w:val="65D675F7"/>
    <w:rsid w:val="65E89554"/>
    <w:rsid w:val="65FA8F95"/>
    <w:rsid w:val="66102CA4"/>
    <w:rsid w:val="664EEEF6"/>
    <w:rsid w:val="66613AD9"/>
    <w:rsid w:val="666A6E0E"/>
    <w:rsid w:val="66709F79"/>
    <w:rsid w:val="66764934"/>
    <w:rsid w:val="6695E081"/>
    <w:rsid w:val="66AE3C84"/>
    <w:rsid w:val="66B34BC5"/>
    <w:rsid w:val="66CE74EF"/>
    <w:rsid w:val="66FBA18C"/>
    <w:rsid w:val="6706045F"/>
    <w:rsid w:val="67113735"/>
    <w:rsid w:val="6734742B"/>
    <w:rsid w:val="67423E7A"/>
    <w:rsid w:val="675C8D5B"/>
    <w:rsid w:val="67942221"/>
    <w:rsid w:val="67AF2690"/>
    <w:rsid w:val="67FEFA4B"/>
    <w:rsid w:val="681963F6"/>
    <w:rsid w:val="68244D40"/>
    <w:rsid w:val="6836C05E"/>
    <w:rsid w:val="68493BED"/>
    <w:rsid w:val="68824075"/>
    <w:rsid w:val="68C631A9"/>
    <w:rsid w:val="68DBB854"/>
    <w:rsid w:val="68E6015C"/>
    <w:rsid w:val="68FB7A59"/>
    <w:rsid w:val="694E1BAB"/>
    <w:rsid w:val="695E06C8"/>
    <w:rsid w:val="696FE57A"/>
    <w:rsid w:val="696FFF48"/>
    <w:rsid w:val="6982C968"/>
    <w:rsid w:val="6984BE42"/>
    <w:rsid w:val="69B4643C"/>
    <w:rsid w:val="69BBAB0D"/>
    <w:rsid w:val="69C1EE42"/>
    <w:rsid w:val="69DDE8D6"/>
    <w:rsid w:val="6A3CA2B9"/>
    <w:rsid w:val="6A4EF03B"/>
    <w:rsid w:val="6A6C6939"/>
    <w:rsid w:val="6A9B5CF6"/>
    <w:rsid w:val="6AE25517"/>
    <w:rsid w:val="6B01BDEF"/>
    <w:rsid w:val="6B4B6ACC"/>
    <w:rsid w:val="6B709863"/>
    <w:rsid w:val="6BA553A7"/>
    <w:rsid w:val="6BB975EB"/>
    <w:rsid w:val="6BCB06C3"/>
    <w:rsid w:val="6C1A35EF"/>
    <w:rsid w:val="6C2AB694"/>
    <w:rsid w:val="6C398B2F"/>
    <w:rsid w:val="6C56AB0A"/>
    <w:rsid w:val="6CDBEA71"/>
    <w:rsid w:val="6CDE9095"/>
    <w:rsid w:val="6CF46AB2"/>
    <w:rsid w:val="6D5EA6E5"/>
    <w:rsid w:val="6D626EB7"/>
    <w:rsid w:val="6D865B6C"/>
    <w:rsid w:val="6D9E816D"/>
    <w:rsid w:val="6DAFF005"/>
    <w:rsid w:val="6DB466D0"/>
    <w:rsid w:val="6DEFAB71"/>
    <w:rsid w:val="6E14B15B"/>
    <w:rsid w:val="6E7FC733"/>
    <w:rsid w:val="6E809FA3"/>
    <w:rsid w:val="6EC0D836"/>
    <w:rsid w:val="6EC3C690"/>
    <w:rsid w:val="6EC548B6"/>
    <w:rsid w:val="6ED94072"/>
    <w:rsid w:val="6F101BBE"/>
    <w:rsid w:val="6F3076DA"/>
    <w:rsid w:val="6F516A82"/>
    <w:rsid w:val="6F584ED7"/>
    <w:rsid w:val="6FA999DA"/>
    <w:rsid w:val="6FCA2A8D"/>
    <w:rsid w:val="6FE2A0B9"/>
    <w:rsid w:val="6FEE972C"/>
    <w:rsid w:val="6FF097DD"/>
    <w:rsid w:val="704F9A68"/>
    <w:rsid w:val="7070F28D"/>
    <w:rsid w:val="70765DA9"/>
    <w:rsid w:val="70777E86"/>
    <w:rsid w:val="707A0B23"/>
    <w:rsid w:val="70C83219"/>
    <w:rsid w:val="70EC9931"/>
    <w:rsid w:val="70EFD7E7"/>
    <w:rsid w:val="70F18090"/>
    <w:rsid w:val="710992BA"/>
    <w:rsid w:val="716320EE"/>
    <w:rsid w:val="7177906C"/>
    <w:rsid w:val="71842A73"/>
    <w:rsid w:val="718FE809"/>
    <w:rsid w:val="71AB2E61"/>
    <w:rsid w:val="71BC38E0"/>
    <w:rsid w:val="71FBC291"/>
    <w:rsid w:val="720C77D0"/>
    <w:rsid w:val="7223B398"/>
    <w:rsid w:val="7226EEA1"/>
    <w:rsid w:val="722A6E12"/>
    <w:rsid w:val="7237FDC8"/>
    <w:rsid w:val="7280F63F"/>
    <w:rsid w:val="7286E8D5"/>
    <w:rsid w:val="728E658F"/>
    <w:rsid w:val="7293EA29"/>
    <w:rsid w:val="72B18C9E"/>
    <w:rsid w:val="72B71A6B"/>
    <w:rsid w:val="73161A9D"/>
    <w:rsid w:val="73548A44"/>
    <w:rsid w:val="73F5D70F"/>
    <w:rsid w:val="7415B123"/>
    <w:rsid w:val="742D83F8"/>
    <w:rsid w:val="7459D3E5"/>
    <w:rsid w:val="7486A7A3"/>
    <w:rsid w:val="748D6622"/>
    <w:rsid w:val="74B17576"/>
    <w:rsid w:val="74D10FFC"/>
    <w:rsid w:val="74D1A990"/>
    <w:rsid w:val="751AFD87"/>
    <w:rsid w:val="7522CA70"/>
    <w:rsid w:val="753C3F6E"/>
    <w:rsid w:val="75504303"/>
    <w:rsid w:val="758C3A4D"/>
    <w:rsid w:val="75ED7004"/>
    <w:rsid w:val="7654A69A"/>
    <w:rsid w:val="765E8FD0"/>
    <w:rsid w:val="7662823C"/>
    <w:rsid w:val="7675B246"/>
    <w:rsid w:val="7683CC7F"/>
    <w:rsid w:val="76B52DE5"/>
    <w:rsid w:val="76B74526"/>
    <w:rsid w:val="76BE5BC6"/>
    <w:rsid w:val="76C9B036"/>
    <w:rsid w:val="76D13F3C"/>
    <w:rsid w:val="76DABFC9"/>
    <w:rsid w:val="76E2621D"/>
    <w:rsid w:val="77338E49"/>
    <w:rsid w:val="77416C00"/>
    <w:rsid w:val="77AFC96D"/>
    <w:rsid w:val="77C8E6AF"/>
    <w:rsid w:val="782F43BB"/>
    <w:rsid w:val="785BF416"/>
    <w:rsid w:val="78BC0561"/>
    <w:rsid w:val="78BEA650"/>
    <w:rsid w:val="78FFF502"/>
    <w:rsid w:val="790A43C7"/>
    <w:rsid w:val="79108941"/>
    <w:rsid w:val="791F1A06"/>
    <w:rsid w:val="79BB0C65"/>
    <w:rsid w:val="79BF4D3E"/>
    <w:rsid w:val="7A04887E"/>
    <w:rsid w:val="7A2BA814"/>
    <w:rsid w:val="7A2FE497"/>
    <w:rsid w:val="7A318B98"/>
    <w:rsid w:val="7A3211CD"/>
    <w:rsid w:val="7A3F7588"/>
    <w:rsid w:val="7A4E108D"/>
    <w:rsid w:val="7A5A829E"/>
    <w:rsid w:val="7A5F59B6"/>
    <w:rsid w:val="7A7E389F"/>
    <w:rsid w:val="7B62DB9E"/>
    <w:rsid w:val="7B7148C3"/>
    <w:rsid w:val="7BC613B6"/>
    <w:rsid w:val="7BCA4FDE"/>
    <w:rsid w:val="7BD0DFD7"/>
    <w:rsid w:val="7BD426A6"/>
    <w:rsid w:val="7C0EB89A"/>
    <w:rsid w:val="7C10FB1F"/>
    <w:rsid w:val="7C2FED04"/>
    <w:rsid w:val="7C378E81"/>
    <w:rsid w:val="7C4ACF19"/>
    <w:rsid w:val="7C50E397"/>
    <w:rsid w:val="7C82480A"/>
    <w:rsid w:val="7C8F16D9"/>
    <w:rsid w:val="7CAE0EA6"/>
    <w:rsid w:val="7CAF0B06"/>
    <w:rsid w:val="7CDDC06F"/>
    <w:rsid w:val="7CDDD21A"/>
    <w:rsid w:val="7CF4C42B"/>
    <w:rsid w:val="7D2EB5B4"/>
    <w:rsid w:val="7D42371E"/>
    <w:rsid w:val="7D6A6ABB"/>
    <w:rsid w:val="7DA1DDB0"/>
    <w:rsid w:val="7DF8D05E"/>
    <w:rsid w:val="7E08C2B0"/>
    <w:rsid w:val="7E21C530"/>
    <w:rsid w:val="7E2B2F4D"/>
    <w:rsid w:val="7E3B48BA"/>
    <w:rsid w:val="7E487A04"/>
    <w:rsid w:val="7E4D463B"/>
    <w:rsid w:val="7EB46099"/>
    <w:rsid w:val="7EFEC1AA"/>
    <w:rsid w:val="7F0E05BD"/>
    <w:rsid w:val="7F11A42C"/>
    <w:rsid w:val="7F142693"/>
    <w:rsid w:val="7F36D023"/>
    <w:rsid w:val="7F42318C"/>
    <w:rsid w:val="7F4E3809"/>
    <w:rsid w:val="7F5A5270"/>
    <w:rsid w:val="7FE18E4B"/>
    <w:rsid w:val="7FE755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3A90E"/>
  <w15:docId w15:val="{CE0DEBA8-2871-430A-9974-89C95AC83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US"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56" w:lineRule="auto"/>
    </w:pPr>
    <w:rPr>
      <w:sz w:val="22"/>
      <w:szCs w:val="22"/>
      <w:lang w:val="lt-LT"/>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customStyle="1" w:styleId="msonormal0">
    <w:name w:val="msonormal"/>
    <w:basedOn w:val="Normal"/>
    <w:pPr>
      <w:spacing w:before="100" w:after="100" w:line="240" w:lineRule="auto"/>
    </w:pPr>
    <w:rPr>
      <w:rFonts w:ascii="Times New Roman" w:eastAsia="Times New Roman" w:hAnsi="Times New Roman"/>
      <w:kern w:val="0"/>
      <w:sz w:val="24"/>
      <w:szCs w:val="24"/>
      <w:lang w:eastAsia="lt-LT"/>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character" w:styleId="UnresolvedMention">
    <w:name w:val="Unresolved Mention"/>
    <w:basedOn w:val="DefaultParagraphFont"/>
    <w:rPr>
      <w:color w:val="605E5C"/>
      <w:shd w:val="clear" w:color="auto" w:fill="E1DFDD"/>
    </w:rPr>
  </w:style>
  <w:style w:type="paragraph" w:customStyle="1" w:styleId="paragraph">
    <w:name w:val="paragraph"/>
    <w:basedOn w:val="Normal"/>
    <w:pPr>
      <w:spacing w:after="0" w:line="240" w:lineRule="auto"/>
    </w:pPr>
    <w:rPr>
      <w:rFonts w:ascii="Times New Roman" w:eastAsia="Times New Roman" w:hAnsi="Times New Roman"/>
      <w:kern w:val="0"/>
      <w:sz w:val="24"/>
      <w:szCs w:val="20"/>
      <w:lang w:eastAsia="lt-LT"/>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ListParagraphChar">
    <w:name w:val="List Paragraph Char"/>
  </w:style>
  <w:style w:type="character" w:customStyle="1" w:styleId="spellingerror">
    <w:name w:val="spellingerror"/>
    <w:basedOn w:val="DefaultParagraphFont"/>
  </w:style>
  <w:style w:type="paragraph" w:styleId="Revision">
    <w:name w:val="Revision"/>
    <w:pPr>
      <w:suppressAutoHyphens/>
      <w:spacing w:after="0" w:line="240" w:lineRule="auto"/>
    </w:pPr>
    <w:rPr>
      <w:sz w:val="22"/>
      <w:szCs w:val="22"/>
      <w:lang w:val="lt-LT"/>
    </w:rPr>
  </w:style>
  <w:style w:type="character" w:styleId="Mention">
    <w:name w:val="Mention"/>
    <w:basedOn w:val="DefaultParagraphFont"/>
    <w:rPr>
      <w:color w:val="2B579A"/>
      <w:shd w:val="clear" w:color="auto" w:fill="E1DFDD"/>
    </w:rPr>
  </w:style>
  <w:style w:type="character" w:styleId="PlaceholderText">
    <w:name w:val="Placeholder Text"/>
    <w:basedOn w:val="DefaultParagraphFont"/>
    <w:rPr>
      <w:color w:val="666666"/>
    </w:rPr>
  </w:style>
  <w:style w:type="paragraph" w:styleId="Header">
    <w:name w:val="header"/>
    <w:basedOn w:val="Normal"/>
    <w:pPr>
      <w:tabs>
        <w:tab w:val="center" w:pos="4986"/>
        <w:tab w:val="right" w:pos="9972"/>
      </w:tabs>
      <w:spacing w:after="0" w:line="240" w:lineRule="auto"/>
    </w:pPr>
  </w:style>
  <w:style w:type="character" w:customStyle="1" w:styleId="HeaderChar">
    <w:name w:val="Header Char"/>
    <w:basedOn w:val="DefaultParagraphFont"/>
    <w:rPr>
      <w:sz w:val="22"/>
      <w:szCs w:val="22"/>
      <w:lang w:val="lt-LT"/>
    </w:rPr>
  </w:style>
  <w:style w:type="paragraph" w:styleId="Footer">
    <w:name w:val="footer"/>
    <w:basedOn w:val="Normal"/>
    <w:pPr>
      <w:tabs>
        <w:tab w:val="center" w:pos="4986"/>
        <w:tab w:val="right" w:pos="9972"/>
      </w:tabs>
      <w:spacing w:after="0" w:line="240" w:lineRule="auto"/>
    </w:pPr>
  </w:style>
  <w:style w:type="character" w:customStyle="1" w:styleId="FooterChar">
    <w:name w:val="Footer Char"/>
    <w:basedOn w:val="DefaultParagraphFont"/>
    <w:rPr>
      <w:sz w:val="22"/>
      <w:szCs w:val="22"/>
      <w:lang w:val="lt-LT"/>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lang w:val="lt-LT"/>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lt-LT"/>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legal-content/LIT/TXT/?uri=CELEX:31995L0046&amp;locale=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legal-content/LIT/TXT/?uri=CELEX:32016R0679&amp;locale=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legal-content/LIT/TXT/?uri=CELEX:32831R2023&amp;locale=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rtuplithuania.com/dealroom-datab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BCC6D7B650DCA4499C4C6DF16EA412F8" ma:contentTypeVersion="15" ma:contentTypeDescription="Kurkite naują dokumentą." ma:contentTypeScope="" ma:versionID="7e11323663c9dcc028702f79dc7967aa">
  <xsd:schema xmlns:xsd="http://www.w3.org/2001/XMLSchema" xmlns:xs="http://www.w3.org/2001/XMLSchema" xmlns:p="http://schemas.microsoft.com/office/2006/metadata/properties" xmlns:ns2="9fe3c05a-7731-4a47-9ab7-7c48e862500e" xmlns:ns3="6e3ee896-ce57-4d4a-9630-9053e4bc64d3" targetNamespace="http://schemas.microsoft.com/office/2006/metadata/properties" ma:root="true" ma:fieldsID="fb6e9e228d302282198e82a641d4e86a" ns2:_="" ns3:_="">
    <xsd:import namespace="9fe3c05a-7731-4a47-9ab7-7c48e862500e"/>
    <xsd:import namespace="6e3ee896-ce57-4d4a-9630-9053e4bc64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e3c05a-7731-4a47-9ab7-7c48e86250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4e3501c9-f7a7-4b81-baa6-2bbc2eda4d3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3ee896-ce57-4d4a-9630-9053e4bc64d3" elementFormDefault="qualified">
    <xsd:import namespace="http://schemas.microsoft.com/office/2006/documentManagement/types"/>
    <xsd:import namespace="http://schemas.microsoft.com/office/infopath/2007/PartnerControls"/>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53a17236-b6fb-4006-ac07-dfbd89e8bf86}" ma:internalName="TaxCatchAll" ma:showField="CatchAllData" ma:web="6e3ee896-ce57-4d4a-9630-9053e4bc64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e3c05a-7731-4a47-9ab7-7c48e862500e">
      <Terms xmlns="http://schemas.microsoft.com/office/infopath/2007/PartnerControls"/>
    </lcf76f155ced4ddcb4097134ff3c332f>
    <TaxCatchAll xmlns="6e3ee896-ce57-4d4a-9630-9053e4bc64d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B6D1C-D698-4102-9A4E-C02B74D31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e3c05a-7731-4a47-9ab7-7c48e862500e"/>
    <ds:schemaRef ds:uri="6e3ee896-ce57-4d4a-9630-9053e4bc6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BE8000-0A74-4A76-8F06-E7A6E932F071}">
  <ds:schemaRefs>
    <ds:schemaRef ds:uri="http://schemas.microsoft.com/office/2006/metadata/properties"/>
    <ds:schemaRef ds:uri="http://schemas.microsoft.com/office/infopath/2007/PartnerControls"/>
    <ds:schemaRef ds:uri="9fe3c05a-7731-4a47-9ab7-7c48e862500e"/>
    <ds:schemaRef ds:uri="6e3ee896-ce57-4d4a-9630-9053e4bc64d3"/>
  </ds:schemaRefs>
</ds:datastoreItem>
</file>

<file path=customXml/itemProps3.xml><?xml version="1.0" encoding="utf-8"?>
<ds:datastoreItem xmlns:ds="http://schemas.openxmlformats.org/officeDocument/2006/customXml" ds:itemID="{2285A222-62DB-4B21-A317-E65F30865B55}">
  <ds:schemaRefs>
    <ds:schemaRef ds:uri="http://schemas.microsoft.com/sharepoint/v3/contenttype/forms"/>
  </ds:schemaRefs>
</ds:datastoreItem>
</file>

<file path=customXml/itemProps4.xml><?xml version="1.0" encoding="utf-8"?>
<ds:datastoreItem xmlns:ds="http://schemas.openxmlformats.org/officeDocument/2006/customXml" ds:itemID="{40ACEC0C-E0CE-4D57-A1A6-F4280F28F7D0}">
  <ds:schemaRefs>
    <ds:schemaRef ds:uri="http://schemas.openxmlformats.org/officeDocument/2006/bibliography"/>
  </ds:schemaRefs>
</ds:datastoreItem>
</file>

<file path=docMetadata/LabelInfo.xml><?xml version="1.0" encoding="utf-8"?>
<clbl:labelList xmlns:clbl="http://schemas.microsoft.com/office/2020/mipLabelMetadata">
  <clbl:label id="{7bce49ad-6e13-4667-9698-89b6274ba9f6}" enabled="0" method="" siteId="{7bce49ad-6e13-4667-9698-89b6274ba9f6}" removed="1"/>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10625</Words>
  <Characters>60567</Characters>
  <Application>Microsoft Office Word</Application>
  <DocSecurity>0</DocSecurity>
  <Lines>504</Lines>
  <Paragraphs>142</Paragraphs>
  <ScaleCrop>false</ScaleCrop>
  <Company/>
  <LinksUpToDate>false</LinksUpToDate>
  <CharactersWithSpaces>71050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Steponavičienė</dc:creator>
  <cp:lastModifiedBy>Linas Jonušauskas</cp:lastModifiedBy>
  <cp:revision>7</cp:revision>
  <dcterms:created xsi:type="dcterms:W3CDTF">2026-08-14T09:36:00Z</dcterms:created>
  <dcterms:modified xsi:type="dcterms:W3CDTF">2026-08-17T06:51:00Z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0x010100BCC6D7B650DCA4499C4C6DF16EA412F8</vt:lpwstr>
  </property>
  <property fmtid="{D5CDD505-2E9C-101B-9397-08002B2CF9AE}" pid="3" name="MediaServiceImageTags">
    <vt:lpwstr/>
  </property>
</Properties>
</file>