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1" w:rsidRDefault="003D7DA1" w:rsidP="003D7DA1">
      <w:pPr>
        <w:spacing w:after="0" w:line="240" w:lineRule="auto"/>
        <w:ind w:left="77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2014–2020 metų Europos Sąjungos fondų investicijų veiksmų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programos </w:t>
      </w:r>
    </w:p>
    <w:p w:rsidR="003D7DA1" w:rsidRPr="007D3761" w:rsidRDefault="003D7DA1" w:rsidP="003D7DA1">
      <w:pPr>
        <w:spacing w:after="0" w:line="240" w:lineRule="auto"/>
        <w:ind w:left="7776"/>
        <w:rPr>
          <w:rFonts w:ascii="Times New Roman" w:hAnsi="Times New Roman"/>
          <w:sz w:val="24"/>
          <w:szCs w:val="24"/>
        </w:rPr>
      </w:pPr>
      <w:r w:rsidRPr="007D3761">
        <w:rPr>
          <w:rFonts w:ascii="Times New Roman" w:hAnsi="Times New Roman"/>
          <w:sz w:val="24"/>
        </w:rPr>
        <w:t>1</w:t>
      </w:r>
      <w:r w:rsidRPr="007D3761">
        <w:rPr>
          <w:rFonts w:ascii="Times New Roman" w:hAnsi="Times New Roman"/>
          <w:sz w:val="24"/>
          <w:szCs w:val="24"/>
        </w:rPr>
        <w:t xml:space="preserve"> prioriteto „Mokslinių tyrimų, eksperimentinės plėtros ir inovacijų skatinimas“ priemonės Nr. 01.2.1-</w:t>
      </w:r>
      <w:r>
        <w:rPr>
          <w:rFonts w:ascii="Times New Roman" w:hAnsi="Times New Roman"/>
          <w:sz w:val="24"/>
          <w:szCs w:val="24"/>
        </w:rPr>
        <w:t>MITA</w:t>
      </w:r>
      <w:r w:rsidRPr="007D376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</w:t>
      </w:r>
      <w:r w:rsidRPr="007D3761">
        <w:rPr>
          <w:rFonts w:ascii="Times New Roman" w:hAnsi="Times New Roman"/>
          <w:sz w:val="24"/>
          <w:szCs w:val="24"/>
        </w:rPr>
        <w:t>-8</w:t>
      </w:r>
      <w:r>
        <w:rPr>
          <w:rFonts w:ascii="Times New Roman" w:hAnsi="Times New Roman"/>
          <w:sz w:val="24"/>
          <w:szCs w:val="24"/>
        </w:rPr>
        <w:t>45</w:t>
      </w:r>
      <w:r w:rsidRPr="007D3761"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Inopatentas</w:t>
      </w:r>
      <w:proofErr w:type="spellEnd"/>
      <w:r w:rsidRPr="007D3761">
        <w:rPr>
          <w:rFonts w:ascii="Times New Roman" w:hAnsi="Times New Roman"/>
          <w:sz w:val="24"/>
          <w:szCs w:val="24"/>
        </w:rPr>
        <w:t xml:space="preserve">“ </w:t>
      </w:r>
    </w:p>
    <w:p w:rsidR="003D7DA1" w:rsidRPr="007D3761" w:rsidRDefault="003D7DA1" w:rsidP="003D7DA1">
      <w:pPr>
        <w:spacing w:after="0" w:line="240" w:lineRule="auto"/>
        <w:ind w:left="6480" w:firstLine="1296"/>
        <w:rPr>
          <w:rFonts w:ascii="Times New Roman" w:hAnsi="Times New Roman"/>
          <w:sz w:val="24"/>
          <w:szCs w:val="24"/>
        </w:rPr>
      </w:pPr>
      <w:r w:rsidRPr="007D3761">
        <w:rPr>
          <w:rFonts w:ascii="Times New Roman" w:hAnsi="Times New Roman"/>
          <w:sz w:val="24"/>
          <w:szCs w:val="24"/>
        </w:rPr>
        <w:t>projektų finansavimo sąlygų aprašo</w:t>
      </w:r>
    </w:p>
    <w:p w:rsidR="003D7DA1" w:rsidRPr="00580532" w:rsidRDefault="003D7DA1" w:rsidP="003D7DA1">
      <w:pPr>
        <w:spacing w:after="0" w:line="240" w:lineRule="auto"/>
        <w:ind w:left="6480" w:firstLine="1296"/>
        <w:rPr>
          <w:rFonts w:ascii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7D3761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</w:p>
    <w:p w:rsidR="003D7DA1" w:rsidRDefault="003D7DA1" w:rsidP="003D7D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3D7DA1" w:rsidRDefault="003D7DA1" w:rsidP="003D7DA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A703EF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PROJEKTŲ ATITIKTIES </w:t>
      </w:r>
      <w:r w:rsidRPr="0079291E">
        <w:rPr>
          <w:rFonts w:ascii="Times New Roman" w:hAnsi="Times New Roman"/>
          <w:b/>
          <w:bCs/>
          <w:i/>
          <w:caps/>
          <w:color w:val="000000"/>
          <w:sz w:val="24"/>
          <w:szCs w:val="24"/>
        </w:rPr>
        <w:t>DE Minimis</w:t>
      </w:r>
      <w:r w:rsidRPr="00A703EF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PAGALBOS TAISYKLĖMS Patikros lapas</w:t>
      </w:r>
    </w:p>
    <w:p w:rsidR="003D7DA1" w:rsidRDefault="003D7DA1" w:rsidP="003D7DA1">
      <w:pPr>
        <w:spacing w:after="0" w:line="240" w:lineRule="auto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3D7DA1" w:rsidRPr="00580532" w:rsidRDefault="003D7DA1" w:rsidP="003D7DA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80532"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  <w:t xml:space="preserve">PRIEMONĖ </w:t>
      </w:r>
      <w:r w:rsidRPr="00580532">
        <w:rPr>
          <w:rFonts w:ascii="Times New Roman" w:hAnsi="Times New Roman"/>
          <w:b/>
          <w:sz w:val="24"/>
          <w:szCs w:val="24"/>
        </w:rPr>
        <w:t xml:space="preserve">NR. </w:t>
      </w:r>
      <w:r>
        <w:rPr>
          <w:rFonts w:ascii="Times New Roman" w:hAnsi="Times New Roman"/>
          <w:b/>
          <w:sz w:val="24"/>
          <w:szCs w:val="24"/>
        </w:rPr>
        <w:t xml:space="preserve">01.2.1-MITA-T-845 </w:t>
      </w:r>
      <w:r w:rsidRPr="00580532">
        <w:rPr>
          <w:rFonts w:ascii="Times New Roman" w:hAnsi="Times New Roman"/>
          <w:b/>
          <w:sz w:val="24"/>
          <w:szCs w:val="24"/>
        </w:rPr>
        <w:t>„I</w:t>
      </w:r>
      <w:r>
        <w:rPr>
          <w:rFonts w:ascii="Times New Roman" w:hAnsi="Times New Roman"/>
          <w:b/>
          <w:sz w:val="24"/>
          <w:szCs w:val="24"/>
        </w:rPr>
        <w:t>NOPATENTAS“</w:t>
      </w:r>
    </w:p>
    <w:p w:rsidR="003D7DA1" w:rsidRDefault="003D7DA1" w:rsidP="003D7DA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3D7DA1" w:rsidRPr="00CD4C19" w:rsidRDefault="003D7DA1" w:rsidP="003D7DA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19"/>
      </w:tblGrid>
      <w:tr w:rsidR="003D7DA1" w:rsidRPr="00A703EF" w:rsidTr="009221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D7DA1" w:rsidRPr="003F58F7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3F58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Priemonės teisinis pagrindas</w:t>
            </w:r>
          </w:p>
        </w:tc>
      </w:tr>
      <w:tr w:rsidR="003D7DA1" w:rsidRPr="00A703EF" w:rsidTr="009221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A4488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4488B">
              <w:rPr>
                <w:rFonts w:ascii="Times New Roman" w:hAnsi="Times New Roman"/>
                <w:sz w:val="24"/>
                <w:lang w:eastAsia="lt-LT"/>
              </w:rPr>
              <w:t>2013 m. gruodžio 18 d. Komisijos reglamentas (ES) Nr. 1407/2013 dėl Sutarties dėl Europos Sąjungos veikimo 107 ir 108 straipsni</w:t>
            </w:r>
            <w:r>
              <w:rPr>
                <w:rFonts w:ascii="Times New Roman" w:hAnsi="Times New Roman"/>
                <w:sz w:val="24"/>
                <w:lang w:eastAsia="lt-LT"/>
              </w:rPr>
              <w:t>ų</w:t>
            </w:r>
            <w:r w:rsidRPr="00A4488B">
              <w:rPr>
                <w:rFonts w:ascii="Times New Roman" w:hAnsi="Times New Roman"/>
                <w:sz w:val="24"/>
                <w:lang w:eastAsia="lt-LT"/>
              </w:rPr>
              <w:t xml:space="preserve"> taikymo </w:t>
            </w:r>
            <w:proofErr w:type="spellStart"/>
            <w:r w:rsidRPr="00A4488B">
              <w:rPr>
                <w:rFonts w:ascii="Times New Roman" w:hAnsi="Times New Roman"/>
                <w:i/>
                <w:iCs/>
                <w:sz w:val="24"/>
                <w:lang w:eastAsia="lt-LT"/>
              </w:rPr>
              <w:t>de</w:t>
            </w:r>
            <w:proofErr w:type="spellEnd"/>
            <w:r w:rsidRPr="00A4488B">
              <w:rPr>
                <w:rFonts w:ascii="Times New Roman" w:hAnsi="Times New Roman"/>
                <w:i/>
                <w:iCs/>
                <w:sz w:val="24"/>
                <w:lang w:eastAsia="lt-LT"/>
              </w:rPr>
              <w:t xml:space="preserve"> </w:t>
            </w:r>
            <w:proofErr w:type="spellStart"/>
            <w:r w:rsidRPr="00A4488B">
              <w:rPr>
                <w:rFonts w:ascii="Times New Roman" w:hAnsi="Times New Roman"/>
                <w:i/>
                <w:iCs/>
                <w:sz w:val="24"/>
                <w:lang w:eastAsia="lt-LT"/>
              </w:rPr>
              <w:t>minimis</w:t>
            </w:r>
            <w:proofErr w:type="spellEnd"/>
            <w:r w:rsidRPr="00A4488B">
              <w:rPr>
                <w:rFonts w:ascii="Times New Roman" w:hAnsi="Times New Roman"/>
                <w:i/>
                <w:iCs/>
                <w:sz w:val="24"/>
                <w:lang w:eastAsia="lt-LT"/>
              </w:rPr>
              <w:t xml:space="preserve"> </w:t>
            </w:r>
            <w:r w:rsidRPr="00A4488B">
              <w:rPr>
                <w:rFonts w:ascii="Times New Roman" w:hAnsi="Times New Roman"/>
                <w:sz w:val="24"/>
                <w:lang w:eastAsia="lt-LT"/>
              </w:rPr>
              <w:t xml:space="preserve">pagalbai (OL 2013 L 352, p. </w:t>
            </w:r>
            <w:r>
              <w:rPr>
                <w:rFonts w:ascii="Times New Roman" w:hAnsi="Times New Roman"/>
                <w:sz w:val="24"/>
                <w:lang w:eastAsia="lt-LT"/>
              </w:rPr>
              <w:t>1</w:t>
            </w:r>
            <w:r w:rsidRPr="00A4488B">
              <w:rPr>
                <w:rFonts w:ascii="Times New Roman" w:hAnsi="Times New Roman"/>
                <w:sz w:val="24"/>
                <w:lang w:eastAsia="lt-LT"/>
              </w:rPr>
              <w:t xml:space="preserve">) (toliau – </w:t>
            </w:r>
            <w:proofErr w:type="spellStart"/>
            <w:r w:rsidRPr="00A4488B">
              <w:rPr>
                <w:rFonts w:ascii="Times New Roman" w:hAnsi="Times New Roman"/>
                <w:i/>
                <w:iCs/>
                <w:sz w:val="24"/>
                <w:lang w:eastAsia="lt-LT"/>
              </w:rPr>
              <w:t>de</w:t>
            </w:r>
            <w:proofErr w:type="spellEnd"/>
            <w:r w:rsidRPr="00A4488B">
              <w:rPr>
                <w:rFonts w:ascii="Times New Roman" w:hAnsi="Times New Roman"/>
                <w:i/>
                <w:iCs/>
                <w:sz w:val="24"/>
                <w:lang w:eastAsia="lt-LT"/>
              </w:rPr>
              <w:t xml:space="preserve"> </w:t>
            </w:r>
            <w:proofErr w:type="spellStart"/>
            <w:r w:rsidRPr="00A4488B">
              <w:rPr>
                <w:rFonts w:ascii="Times New Roman" w:hAnsi="Times New Roman"/>
                <w:i/>
                <w:iCs/>
                <w:sz w:val="24"/>
                <w:lang w:eastAsia="lt-LT"/>
              </w:rPr>
              <w:t>minimis</w:t>
            </w:r>
            <w:proofErr w:type="spellEnd"/>
            <w:r w:rsidRPr="00A4488B">
              <w:rPr>
                <w:rFonts w:ascii="Times New Roman" w:hAnsi="Times New Roman"/>
                <w:i/>
                <w:iCs/>
                <w:sz w:val="24"/>
                <w:lang w:eastAsia="lt-LT"/>
              </w:rPr>
              <w:t xml:space="preserve"> </w:t>
            </w:r>
            <w:r w:rsidRPr="00A4488B">
              <w:rPr>
                <w:rFonts w:ascii="Times New Roman" w:hAnsi="Times New Roman"/>
                <w:sz w:val="24"/>
                <w:lang w:eastAsia="lt-LT"/>
              </w:rPr>
              <w:t>reglamentas)</w:t>
            </w:r>
          </w:p>
        </w:tc>
      </w:tr>
    </w:tbl>
    <w:p w:rsidR="003D7DA1" w:rsidRPr="00CD4C19" w:rsidRDefault="003D7DA1" w:rsidP="003D7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4509"/>
        <w:gridCol w:w="10370"/>
      </w:tblGrid>
      <w:tr w:rsidR="003D7DA1" w:rsidRPr="00A703EF" w:rsidTr="00922193">
        <w:tc>
          <w:tcPr>
            <w:tcW w:w="1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D7DA1" w:rsidRPr="003F58F7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Pr="003F58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. Duomenys apie paraišką / projektą </w:t>
            </w:r>
          </w:p>
        </w:tc>
      </w:tr>
      <w:tr w:rsidR="003D7DA1" w:rsidRPr="00A703EF" w:rsidTr="009221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DA1" w:rsidRPr="00B13789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137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Paraiškos / projekto numeris </w:t>
            </w:r>
          </w:p>
        </w:tc>
        <w:tc>
          <w:tcPr>
            <w:tcW w:w="10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3F58F7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3D7DA1" w:rsidRPr="00A703EF" w:rsidTr="009221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DA1" w:rsidRPr="00B13789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137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Pareiškėjo / projekto vykdytojo pavadinimas </w:t>
            </w:r>
          </w:p>
        </w:tc>
        <w:tc>
          <w:tcPr>
            <w:tcW w:w="10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3F58F7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3D7DA1" w:rsidRPr="00A703EF" w:rsidTr="009221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B13789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Partnerio pavadinimas</w:t>
            </w:r>
          </w:p>
        </w:tc>
        <w:tc>
          <w:tcPr>
            <w:tcW w:w="10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3F58F7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3D7DA1" w:rsidRPr="00A703EF" w:rsidTr="009221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DA1" w:rsidRPr="00B13789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137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Projekto pavadinimas </w:t>
            </w:r>
          </w:p>
        </w:tc>
        <w:tc>
          <w:tcPr>
            <w:tcW w:w="10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3F58F7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3D7DA1" w:rsidRPr="00A703EF" w:rsidRDefault="003D7DA1" w:rsidP="003D7DA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4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03"/>
        <w:gridCol w:w="940"/>
        <w:gridCol w:w="4116"/>
        <w:gridCol w:w="2316"/>
        <w:gridCol w:w="2104"/>
        <w:gridCol w:w="118"/>
        <w:gridCol w:w="1167"/>
        <w:gridCol w:w="218"/>
        <w:gridCol w:w="811"/>
        <w:gridCol w:w="23"/>
        <w:gridCol w:w="1064"/>
        <w:gridCol w:w="1353"/>
      </w:tblGrid>
      <w:tr w:rsidR="003D7DA1" w:rsidRPr="00A703EF" w:rsidTr="00922193">
        <w:trPr>
          <w:gridBefore w:val="1"/>
          <w:wBefore w:w="36" w:type="pct"/>
        </w:trPr>
        <w:tc>
          <w:tcPr>
            <w:tcW w:w="49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D7DA1" w:rsidRPr="003F58F7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3F58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. Paraiškos / projekto patikra dėl atitikties </w:t>
            </w:r>
            <w:proofErr w:type="spellStart"/>
            <w:r w:rsidRPr="007E52B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lt-LT"/>
              </w:rPr>
              <w:t>de</w:t>
            </w:r>
            <w:proofErr w:type="spellEnd"/>
            <w:r w:rsidRPr="007E52B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lt-LT"/>
              </w:rPr>
              <w:t>minimis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r</w:t>
            </w:r>
            <w:r w:rsidRPr="003F58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eglamentui </w:t>
            </w:r>
          </w:p>
        </w:tc>
      </w:tr>
      <w:tr w:rsidR="003D7DA1" w:rsidRPr="00A703EF" w:rsidTr="00922193">
        <w:trPr>
          <w:gridBefore w:val="1"/>
          <w:wBefore w:w="36" w:type="pct"/>
          <w:trHeight w:val="341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DA1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</w:t>
            </w:r>
          </w:p>
          <w:p w:rsidR="003D7DA1" w:rsidRPr="003F58F7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3F58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Nr. </w:t>
            </w:r>
          </w:p>
        </w:tc>
        <w:tc>
          <w:tcPr>
            <w:tcW w:w="30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DA1" w:rsidRPr="003F58F7" w:rsidRDefault="003D7DA1" w:rsidP="00922193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3F58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Klausimai</w:t>
            </w:r>
          </w:p>
        </w:tc>
        <w:tc>
          <w:tcPr>
            <w:tcW w:w="11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DA1" w:rsidRPr="003F58F7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3F58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Rezultatas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DA1" w:rsidRPr="003F58F7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3F58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01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Taip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Netaikoma</w:t>
            </w: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Ar pareiškėjas / projekto vykdytojas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/ partneris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vykdo veikl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žuvininkystės ir akvakultūros sektoriuje, kuriam taikomas 1999 m. gruodžio 17 d. Tarybos reglamentas (EB) Nr. 104/2000 dėl bendro žuvininkystės ir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akvakultūros produkt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rink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organizavimo (OL </w:t>
            </w:r>
            <w:r w:rsidRPr="007E5908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2004 m. specialusis leidimas</w:t>
            </w:r>
            <w:r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,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 skyrius, 4 tomas, p. 198)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Ar pareišk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jas / projekto vykdytojas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/ partneris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vykdo pirmin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s žem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ū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kio produkt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gamybos veikl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3.3.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Ar pareišk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jas / projekto vykdytojas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/partneris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veikia žem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ū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kio produkt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perdirbimo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ir prekybos sektoriuje, kai pagalbos dydis nustatomas pagal iš pirmini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gamintoj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sigyt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arba atitinkam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moni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rinkai  pateikt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produkt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kain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arba kiek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lastRenderedPageBreak/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lastRenderedPageBreak/>
              <w:t>3.4.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Ar pareišk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jas / projekto vykdytojas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/ partneris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veikia žem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ū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kio produkt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perdirbimo ir prekybos sektoriuje, kai </w:t>
            </w:r>
            <w:proofErr w:type="spellStart"/>
            <w:r w:rsidRPr="00ED6516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de</w:t>
            </w:r>
            <w:proofErr w:type="spellEnd"/>
            <w:r w:rsidRPr="00ED6516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D6516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minimis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pagalba priklauso nuo to, ar bus iš dalies arba visa perduota pirminiams gamintojams?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3.5.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Ar pareišk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jas / projekto vykdytojas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/ partneris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vykdo su eksportu susijusi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veikl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tre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č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iosiose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valstybėse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arba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Europos Sąjungos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valstyb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se nar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se (t. y. veikla tiesiogiai susijusi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su eksportuojamais kiekiais, platinimo tinklo k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ū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rimu bei veikla arba kitomis einamosiomis išlaidomis, susijusiomis su eksporto veikla)?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3.6.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Ar pareišk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jui / projekto vykdytojui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/ partneriui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teikiama </w:t>
            </w:r>
            <w:proofErr w:type="spellStart"/>
            <w:r w:rsidRPr="00ED6516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de</w:t>
            </w:r>
            <w:proofErr w:type="spellEnd"/>
            <w:r w:rsidRPr="00ED6516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D6516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minimis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pagalba priklauso nuo to, ar daugiau vartojama vietini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nei importuot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preki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3.7.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51C92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51C92">
              <w:rPr>
                <w:rFonts w:ascii="Times New Roman" w:hAnsi="Times New Roman"/>
                <w:bCs/>
                <w:sz w:val="24"/>
                <w:szCs w:val="24"/>
              </w:rPr>
              <w:t>Jei pareiškėjas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51C9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51C92">
              <w:rPr>
                <w:rFonts w:ascii="Times New Roman" w:hAnsi="Times New Roman"/>
                <w:bCs/>
                <w:sz w:val="24"/>
                <w:szCs w:val="24"/>
              </w:rPr>
              <w:t xml:space="preserve">projekto vykdytojas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 partneris vykdo veiklą šio priedo 3.1–</w:t>
            </w:r>
            <w:r w:rsidRPr="00E51C92">
              <w:rPr>
                <w:rFonts w:ascii="Times New Roman" w:hAnsi="Times New Roman"/>
                <w:bCs/>
                <w:sz w:val="24"/>
                <w:szCs w:val="24"/>
              </w:rPr>
              <w:t xml:space="preserve">3.4 papunkčiuose nurodytuose sektoriuose, tačiau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kartu</w:t>
            </w:r>
            <w:r w:rsidRPr="00E51C92">
              <w:rPr>
                <w:rFonts w:ascii="Times New Roman" w:hAnsi="Times New Roman"/>
                <w:bCs/>
                <w:sz w:val="24"/>
                <w:szCs w:val="24"/>
              </w:rPr>
              <w:t xml:space="preserve"> bent viename sektoriuje, kuriam taikomas </w:t>
            </w:r>
            <w:proofErr w:type="spellStart"/>
            <w:r w:rsidRPr="00ED74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de</w:t>
            </w:r>
            <w:proofErr w:type="spellEnd"/>
            <w:r w:rsidRPr="00ED74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74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minimis</w:t>
            </w:r>
            <w:proofErr w:type="spellEnd"/>
            <w:r w:rsidRPr="00ED74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ED746A">
              <w:rPr>
                <w:rFonts w:ascii="Times New Roman" w:hAnsi="Times New Roman"/>
                <w:bCs/>
                <w:sz w:val="24"/>
                <w:szCs w:val="24"/>
              </w:rPr>
              <w:t>reglamentas</w:t>
            </w:r>
            <w:r w:rsidRPr="00E51C92">
              <w:rPr>
                <w:rFonts w:ascii="Times New Roman" w:hAnsi="Times New Roman"/>
                <w:bCs/>
                <w:sz w:val="24"/>
                <w:szCs w:val="24"/>
              </w:rPr>
              <w:t>, ir pastar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ajam sektoriui pagalba teikiama</w:t>
            </w:r>
            <w:r w:rsidRPr="00E51C92">
              <w:rPr>
                <w:rFonts w:ascii="Times New Roman" w:hAnsi="Times New Roman"/>
                <w:bCs/>
                <w:sz w:val="24"/>
                <w:szCs w:val="24"/>
              </w:rPr>
              <w:t xml:space="preserve"> ar užtikrinama, kad tinkamomis priemonėmis, kaip antai atskiriant veiklos sritis ar sąnaudas, kad veiklai tuose sektoriuose, kuriems </w:t>
            </w:r>
            <w:proofErr w:type="spellStart"/>
            <w:r w:rsidRPr="00ED74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de</w:t>
            </w:r>
            <w:proofErr w:type="spellEnd"/>
            <w:r w:rsidRPr="00ED74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74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minimis</w:t>
            </w:r>
            <w:proofErr w:type="spellEnd"/>
            <w:r w:rsidRPr="00ED74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ED746A">
              <w:rPr>
                <w:rFonts w:ascii="Times New Roman" w:hAnsi="Times New Roman"/>
                <w:bCs/>
                <w:sz w:val="24"/>
                <w:szCs w:val="24"/>
              </w:rPr>
              <w:t>reglamentas</w:t>
            </w:r>
            <w:r w:rsidRPr="00ED746A" w:rsidDel="00ED74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51C92">
              <w:rPr>
                <w:rFonts w:ascii="Times New Roman" w:hAnsi="Times New Roman"/>
                <w:bCs/>
                <w:sz w:val="24"/>
                <w:szCs w:val="24"/>
              </w:rPr>
              <w:t xml:space="preserve">netaikomas, nebūtų teikiama </w:t>
            </w:r>
            <w:proofErr w:type="spellStart"/>
            <w:r w:rsidRPr="00E51C92">
              <w:rPr>
                <w:rFonts w:ascii="Times New Roman" w:hAnsi="Times New Roman"/>
                <w:bCs/>
                <w:i/>
                <w:sz w:val="24"/>
                <w:szCs w:val="24"/>
              </w:rPr>
              <w:t>de</w:t>
            </w:r>
            <w:proofErr w:type="spellEnd"/>
            <w:r w:rsidRPr="00E51C9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51C92">
              <w:rPr>
                <w:rFonts w:ascii="Times New Roman" w:hAnsi="Times New Roman"/>
                <w:bCs/>
                <w:i/>
                <w:sz w:val="24"/>
                <w:szCs w:val="24"/>
              </w:rPr>
              <w:t>minimis</w:t>
            </w:r>
            <w:proofErr w:type="spellEnd"/>
            <w:r w:rsidRPr="00E51C92">
              <w:rPr>
                <w:rFonts w:ascii="Times New Roman" w:hAnsi="Times New Roman"/>
                <w:bCs/>
                <w:sz w:val="24"/>
                <w:szCs w:val="24"/>
              </w:rPr>
              <w:t xml:space="preserve"> pagalba, kuri teikiama pagal </w:t>
            </w:r>
            <w:proofErr w:type="spellStart"/>
            <w:r w:rsidRPr="00ED74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de</w:t>
            </w:r>
            <w:proofErr w:type="spellEnd"/>
            <w:r w:rsidRPr="00ED74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74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minimis</w:t>
            </w:r>
            <w:proofErr w:type="spellEnd"/>
            <w:r w:rsidRPr="00ED746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reglamentą</w:t>
            </w:r>
            <w:r w:rsidRPr="00E51C92">
              <w:rPr>
                <w:rFonts w:ascii="Times New Roman" w:hAnsi="Times New Roman"/>
                <w:bCs/>
                <w:sz w:val="24"/>
                <w:szCs w:val="24"/>
              </w:rPr>
              <w:t xml:space="preserve">? </w:t>
            </w:r>
            <w:r w:rsidRPr="00E51C9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E51C92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(Jei taikoma)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3.8.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Ar </w:t>
            </w:r>
            <w:proofErr w:type="spellStart"/>
            <w:r w:rsidRPr="00ED6516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de</w:t>
            </w:r>
            <w:proofErr w:type="spellEnd"/>
            <w:r w:rsidRPr="00ED6516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D6516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minimis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pagalba yra (bus) naudojama krovini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vežimo keliais transporto priemon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ms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sigyti?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3.9.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Ar bendra vienai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monei, kaip ji apibr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žta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reglamente, suteikta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pagalbos suma Lietuvo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 Respublikoje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viršija (ar konkre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č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iu atveju viršys suteikus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pagalb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 200 000 </w:t>
            </w:r>
            <w:proofErr w:type="spellStart"/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(du šimtus 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ū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kstan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č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eur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) per bet kur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trej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finansini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met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laikotarp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3.10.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Jei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mon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(pareišk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jas / projekto vykdytojas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/ partneris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) vykdo krovini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vežimo keliais veikl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samdos pagrindais arba už atlyg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ir kit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veikl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kuriai taikoma 200 000 </w:t>
            </w:r>
            <w:proofErr w:type="spellStart"/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(dviej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šimt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ū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kstan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č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eur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) viršutin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riba, ar užtikrinama, kad pagalba krovini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vežimo keliais veiklai neviršyt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100 000 </w:t>
            </w:r>
            <w:proofErr w:type="spellStart"/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(šimto 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ū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kstan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č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eur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) per trej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finansini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met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laikotarp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ir kad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pagalba neb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ū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naudojama krovini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vežimo keliais transporto priemon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ms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sigyti? </w:t>
            </w:r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(Jei taikoma)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3.11.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Jei dvi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mon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s susijung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arba viena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sigijo kit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, ar apskai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č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iuojant, ar nauja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pagalba nauj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jai arba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sigyjan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č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jai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monei viršija atitinkam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viršutin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ę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rib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atsižvelgta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vis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ankstesn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ę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pagalb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, suteikt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bet kuriai iš susijungian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č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moni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? </w:t>
            </w:r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(Jei taikoma)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lastRenderedPageBreak/>
              <w:t>3.12.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Jei viena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mon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ė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suskaidyta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dvi ar daugiau atskir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moni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ar iki suskaidymo suteikta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pagalba priskiriama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įmonei, kuri ja pasinaudojo?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Jei toks priskyrimas ne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manomas, ar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pagalba proporcingai </w:t>
            </w:r>
            <w:r w:rsidRPr="007B24C2">
              <w:rPr>
                <w:rFonts w:ascii="Times New Roman" w:hAnsi="Times New Roman"/>
                <w:sz w:val="24"/>
                <w:szCs w:val="24"/>
                <w:lang w:eastAsia="lt-LT"/>
              </w:rPr>
              <w:t>paskirstoma remiantis naujųjų įmonių nuosavo kapitalo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7B24C2">
              <w:rPr>
                <w:rFonts w:ascii="Times New Roman" w:hAnsi="Times New Roman"/>
                <w:sz w:val="24"/>
                <w:szCs w:val="24"/>
                <w:lang w:eastAsia="lt-LT"/>
              </w:rPr>
              <w:t>balansine verte suskaidymo įsigaliojimo dien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7B24C2">
              <w:rPr>
                <w:rFonts w:ascii="Times New Roman" w:hAnsi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3.13.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Ar teikiamo finansavimo bendrasis subsidijos ekvivalentas apskai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č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iuotas tinkamai, teikiama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pagalba yra skaidri (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reglamento 4 straipsnis)?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reglamento 4 str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aipsnio 2 dalis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)</w:t>
            </w: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3.14.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Ar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pagalba sumuojama pagal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reglamento reikalavimus (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reglamento 5 straipsnis)?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3D7DA1" w:rsidRPr="00B13789" w:rsidTr="00922193">
        <w:trPr>
          <w:gridBefore w:val="1"/>
          <w:wBefore w:w="36" w:type="pct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ED6516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D651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3.15.</w:t>
            </w:r>
          </w:p>
        </w:tc>
        <w:tc>
          <w:tcPr>
            <w:tcW w:w="3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Ar teikiama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pagalba patenka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de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7C0EEB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reglamento galiojimo laikotarp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į</w:t>
            </w:r>
            <w:r w:rsidRPr="007C0EEB">
              <w:rPr>
                <w:rFonts w:ascii="Times New Roman" w:hAnsi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F206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7C0EE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A1" w:rsidRPr="007C0EEB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3D7DA1" w:rsidRPr="00B13789" w:rsidDel="00BE0891" w:rsidTr="00922193">
        <w:trPr>
          <w:gridBefore w:val="1"/>
          <w:wBefore w:w="36" w:type="pct"/>
        </w:trPr>
        <w:tc>
          <w:tcPr>
            <w:tcW w:w="328" w:type="pct"/>
            <w:shd w:val="clear" w:color="auto" w:fill="auto"/>
          </w:tcPr>
          <w:p w:rsidR="003D7DA1" w:rsidDel="00BE0891" w:rsidRDefault="003D7DA1" w:rsidP="00922193">
            <w:pPr>
              <w:spacing w:after="0" w:line="240" w:lineRule="auto"/>
              <w:contextualSpacing/>
              <w:jc w:val="both"/>
              <w:rPr>
                <w:rStyle w:val="CommentReference"/>
                <w:rFonts w:ascii="Times New Roman" w:eastAsia="Times New Roman" w:hAnsi="Times New Roman"/>
                <w:szCs w:val="20"/>
                <w:lang w:val="x-none" w:eastAsia="lt-LT"/>
              </w:rPr>
            </w:pPr>
          </w:p>
        </w:tc>
        <w:tc>
          <w:tcPr>
            <w:tcW w:w="3019" w:type="pct"/>
            <w:gridSpan w:val="4"/>
            <w:shd w:val="clear" w:color="auto" w:fill="auto"/>
          </w:tcPr>
          <w:p w:rsidR="003D7DA1" w:rsidRPr="007C0EEB" w:rsidDel="00BE0891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3" w:type="pct"/>
            <w:gridSpan w:val="2"/>
            <w:shd w:val="clear" w:color="auto" w:fill="auto"/>
          </w:tcPr>
          <w:p w:rsidR="003D7DA1" w:rsidRPr="007C0EEB" w:rsidDel="00BE0891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3" w:type="pct"/>
            <w:shd w:val="clear" w:color="auto" w:fill="auto"/>
          </w:tcPr>
          <w:p w:rsidR="003D7DA1" w:rsidRPr="007C0EEB" w:rsidDel="00BE0891" w:rsidRDefault="003D7DA1" w:rsidP="00922193">
            <w:pPr>
              <w:spacing w:after="0" w:line="240" w:lineRule="auto"/>
              <w:ind w:hanging="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79" w:type="pct"/>
            <w:gridSpan w:val="2"/>
          </w:tcPr>
          <w:p w:rsidR="003D7DA1" w:rsidRPr="007C0EEB" w:rsidDel="00BE0891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2" w:type="pct"/>
            <w:shd w:val="clear" w:color="auto" w:fill="auto"/>
          </w:tcPr>
          <w:p w:rsidR="003D7DA1" w:rsidRPr="007C0EEB" w:rsidDel="00BE0891" w:rsidRDefault="003D7DA1" w:rsidP="009221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3D7DA1" w:rsidRPr="00C5708C" w:rsidTr="00922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" w:type="pct"/>
        </w:trPr>
        <w:tc>
          <w:tcPr>
            <w:tcW w:w="4964" w:type="pct"/>
            <w:gridSpan w:val="11"/>
            <w:shd w:val="clear" w:color="auto" w:fill="BFBFBF"/>
          </w:tcPr>
          <w:p w:rsidR="003D7DA1" w:rsidRPr="00755FED" w:rsidRDefault="003D7DA1" w:rsidP="00922193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755FE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4. Finansavimo atitikties </w:t>
            </w:r>
            <w:proofErr w:type="spellStart"/>
            <w:r w:rsidRPr="00755FE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de</w:t>
            </w:r>
            <w:proofErr w:type="spellEnd"/>
            <w:r w:rsidRPr="00755FE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 xml:space="preserve"> </w:t>
            </w:r>
            <w:proofErr w:type="spellStart"/>
            <w:r w:rsidRPr="00755FE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minimis</w:t>
            </w:r>
            <w:proofErr w:type="spellEnd"/>
            <w:r w:rsidRPr="00755FE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reglamentui </w:t>
            </w:r>
            <w:r w:rsidRPr="00755FED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 xml:space="preserve"> </w:t>
            </w:r>
            <w:r w:rsidRPr="00755FE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vertinimas </w:t>
            </w:r>
          </w:p>
        </w:tc>
      </w:tr>
      <w:tr w:rsidR="003D7DA1" w:rsidRPr="00C5708C" w:rsidTr="00922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6" w:type="pct"/>
          <w:trHeight w:val="507"/>
        </w:trPr>
        <w:tc>
          <w:tcPr>
            <w:tcW w:w="3347" w:type="pct"/>
            <w:gridSpan w:val="5"/>
            <w:shd w:val="clear" w:color="auto" w:fill="auto"/>
          </w:tcPr>
          <w:p w:rsidR="003D7DA1" w:rsidRPr="00755FED" w:rsidRDefault="003D7DA1" w:rsidP="0092219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55FED">
              <w:rPr>
                <w:rFonts w:ascii="Times New Roman" w:hAnsi="Times New Roman" w:cs="Times New Roman"/>
                <w:color w:val="auto"/>
              </w:rPr>
              <w:t xml:space="preserve">Ar teikiamas finansavimas atitinka </w:t>
            </w:r>
            <w:proofErr w:type="spellStart"/>
            <w:r w:rsidRPr="00755FED">
              <w:rPr>
                <w:rFonts w:ascii="Times New Roman" w:hAnsi="Times New Roman" w:cs="Times New Roman"/>
                <w:bCs/>
                <w:i/>
                <w:color w:val="auto"/>
              </w:rPr>
              <w:t>de</w:t>
            </w:r>
            <w:proofErr w:type="spellEnd"/>
            <w:r w:rsidRPr="00755FED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</w:t>
            </w:r>
            <w:proofErr w:type="spellStart"/>
            <w:r w:rsidRPr="00755FED">
              <w:rPr>
                <w:rFonts w:ascii="Times New Roman" w:hAnsi="Times New Roman" w:cs="Times New Roman"/>
                <w:bCs/>
                <w:i/>
                <w:color w:val="auto"/>
              </w:rPr>
              <w:t>minimis</w:t>
            </w:r>
            <w:proofErr w:type="spellEnd"/>
            <w:r w:rsidRPr="00755FED">
              <w:rPr>
                <w:rFonts w:ascii="Times New Roman" w:hAnsi="Times New Roman" w:cs="Times New Roman"/>
                <w:bCs/>
                <w:color w:val="auto"/>
              </w:rPr>
              <w:t xml:space="preserve"> reglamentą</w:t>
            </w:r>
            <w:r w:rsidRPr="00755FED">
              <w:rPr>
                <w:rFonts w:ascii="Times New Roman" w:hAnsi="Times New Roman" w:cs="Times New Roman"/>
                <w:color w:val="auto"/>
              </w:rPr>
              <w:t xml:space="preserve">? </w:t>
            </w:r>
          </w:p>
        </w:tc>
        <w:tc>
          <w:tcPr>
            <w:tcW w:w="483" w:type="pct"/>
            <w:gridSpan w:val="2"/>
            <w:shd w:val="clear" w:color="auto" w:fill="auto"/>
            <w:vAlign w:val="center"/>
          </w:tcPr>
          <w:p w:rsidR="003D7DA1" w:rsidRPr="009B12F9" w:rsidRDefault="003D7DA1" w:rsidP="00922193">
            <w:pPr>
              <w:pStyle w:val="Default"/>
              <w:ind w:hanging="3"/>
              <w:contextualSpacing/>
              <w:jc w:val="center"/>
              <w:rPr>
                <w:color w:val="auto"/>
              </w:rPr>
            </w:pPr>
            <w:r w:rsidRPr="009B12F9">
              <w:rPr>
                <w:color w:val="auto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2F9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Pr="009B12F9">
              <w:rPr>
                <w:color w:val="auto"/>
              </w:rPr>
              <w:fldChar w:fldCharType="end"/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D7DA1" w:rsidRPr="009B12F9" w:rsidRDefault="003D7DA1" w:rsidP="00922193">
            <w:pPr>
              <w:pStyle w:val="Default"/>
              <w:contextualSpacing/>
              <w:jc w:val="center"/>
              <w:rPr>
                <w:color w:val="auto"/>
              </w:rPr>
            </w:pPr>
            <w:r w:rsidRPr="009B12F9">
              <w:rPr>
                <w:color w:val="auto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2F9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Pr="009B12F9">
              <w:rPr>
                <w:color w:val="auto"/>
              </w:rPr>
              <w:fldChar w:fldCharType="end"/>
            </w:r>
          </w:p>
        </w:tc>
        <w:tc>
          <w:tcPr>
            <w:tcW w:w="851" w:type="pct"/>
            <w:gridSpan w:val="3"/>
            <w:shd w:val="clear" w:color="auto" w:fill="auto"/>
          </w:tcPr>
          <w:p w:rsidR="003D7DA1" w:rsidRPr="009B12F9" w:rsidRDefault="003D7DA1" w:rsidP="00922193">
            <w:pPr>
              <w:pStyle w:val="Default"/>
              <w:contextualSpacing/>
              <w:jc w:val="both"/>
              <w:rPr>
                <w:color w:val="auto"/>
              </w:rPr>
            </w:pPr>
          </w:p>
        </w:tc>
      </w:tr>
      <w:tr w:rsidR="003D7DA1" w:rsidRPr="00A703EF" w:rsidTr="00922193">
        <w:trPr>
          <w:gridBefore w:val="1"/>
          <w:gridAfter w:val="1"/>
          <w:wBefore w:w="36" w:type="pct"/>
          <w:wAfter w:w="472" w:type="pct"/>
          <w:trHeight w:val="322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3D7DA1" w:rsidRPr="00A703EF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7DA1" w:rsidRPr="00A703EF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7DA1" w:rsidRPr="00A703EF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:rsidR="003D7DA1" w:rsidRPr="00CE45CD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8"/>
                <w:szCs w:val="24"/>
              </w:rPr>
            </w:pPr>
          </w:p>
        </w:tc>
      </w:tr>
      <w:tr w:rsidR="003D7DA1" w:rsidRPr="00CE45CD" w:rsidTr="00922193">
        <w:trPr>
          <w:gridBefore w:val="1"/>
          <w:gridAfter w:val="1"/>
          <w:wBefore w:w="36" w:type="pct"/>
          <w:wAfter w:w="472" w:type="pct"/>
          <w:trHeight w:val="322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3D7DA1" w:rsidRPr="00755FED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7DA1" w:rsidRPr="00A703EF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1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7DA1" w:rsidRPr="00CD4C19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____________________________________ </w:t>
            </w:r>
          </w:p>
          <w:p w:rsidR="003D7DA1" w:rsidRPr="00A703EF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(projekto vertintojas)</w:t>
            </w:r>
          </w:p>
        </w:tc>
        <w:tc>
          <w:tcPr>
            <w:tcW w:w="7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7DA1" w:rsidRPr="00CD4C19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 </w:t>
            </w:r>
          </w:p>
          <w:p w:rsidR="003D7DA1" w:rsidRPr="00755FED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(parašas)</w:t>
            </w:r>
          </w:p>
          <w:p w:rsidR="003D7DA1" w:rsidRPr="00A703EF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:rsidR="003D7DA1" w:rsidRPr="00CD4C19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 </w:t>
            </w:r>
          </w:p>
          <w:p w:rsidR="003D7DA1" w:rsidRPr="00CE45CD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8"/>
                <w:szCs w:val="24"/>
              </w:rPr>
            </w:pPr>
            <w:r w:rsidRPr="00A70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(data)</w:t>
            </w:r>
          </w:p>
        </w:tc>
      </w:tr>
      <w:tr w:rsidR="003D7DA1" w:rsidRPr="00CE45CD" w:rsidTr="00922193">
        <w:trPr>
          <w:gridAfter w:val="5"/>
          <w:wAfter w:w="1210" w:type="pct"/>
          <w:trHeight w:val="746"/>
        </w:trPr>
        <w:tc>
          <w:tcPr>
            <w:tcW w:w="334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7DA1" w:rsidRPr="00CE45CD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"/>
                <w:szCs w:val="24"/>
              </w:rPr>
            </w:pPr>
          </w:p>
          <w:p w:rsidR="003D7DA1" w:rsidRPr="00A703EF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Patikros peržiūra: </w:t>
            </w:r>
          </w:p>
          <w:p w:rsidR="003D7DA1" w:rsidRPr="00A703EF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Vertintojo išvadai pritarti </w:t>
            </w:r>
          </w:p>
          <w:p w:rsidR="003D7DA1" w:rsidRPr="00A703EF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Vertintojo išvadai nepritarti </w:t>
            </w:r>
          </w:p>
          <w:p w:rsidR="003D7DA1" w:rsidRPr="00A703EF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Pastabos:_______________________________________________________________________</w:t>
            </w:r>
          </w:p>
          <w:p w:rsidR="003D7DA1" w:rsidRPr="00CE45CD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8"/>
                <w:szCs w:val="24"/>
              </w:rPr>
            </w:pPr>
          </w:p>
          <w:p w:rsidR="003D7DA1" w:rsidRPr="00CE45CD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4"/>
              </w:rPr>
            </w:pPr>
            <w:r w:rsidRPr="00A703E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7DA1" w:rsidRPr="00CE45CD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"/>
                <w:szCs w:val="24"/>
              </w:rPr>
            </w:pPr>
          </w:p>
        </w:tc>
      </w:tr>
      <w:tr w:rsidR="003D7DA1" w:rsidRPr="00A703EF" w:rsidTr="00922193">
        <w:trPr>
          <w:gridAfter w:val="5"/>
          <w:wAfter w:w="1210" w:type="pct"/>
          <w:trHeight w:val="323"/>
        </w:trPr>
        <w:tc>
          <w:tcPr>
            <w:tcW w:w="18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D7DA1" w:rsidRPr="00CD4C19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______________________________________ </w:t>
            </w:r>
          </w:p>
          <w:p w:rsidR="003D7DA1" w:rsidRPr="00A703EF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(skyriaus v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adovas</w:t>
            </w:r>
            <w:r w:rsidRPr="00A703E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D7DA1" w:rsidRPr="00CD4C19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 </w:t>
            </w:r>
          </w:p>
          <w:p w:rsidR="003D7DA1" w:rsidRPr="00A703EF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D7DA1" w:rsidRPr="00CD4C19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 </w:t>
            </w:r>
          </w:p>
          <w:p w:rsidR="003D7DA1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(data)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3D7DA1" w:rsidRPr="00A703EF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7DA1" w:rsidRPr="00A703EF" w:rsidRDefault="003D7DA1" w:rsidP="009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420DF2" w:rsidRDefault="00420DF2"/>
    <w:sectPr w:rsidR="00420DF2" w:rsidSect="003D7DA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A1"/>
    <w:rsid w:val="000E577A"/>
    <w:rsid w:val="003D7DA1"/>
    <w:rsid w:val="0042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D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3D7DA1"/>
    <w:rPr>
      <w:rFonts w:cs="Times New Roman"/>
      <w:sz w:val="16"/>
    </w:rPr>
  </w:style>
  <w:style w:type="paragraph" w:customStyle="1" w:styleId="Default">
    <w:name w:val="Default"/>
    <w:rsid w:val="003D7DA1"/>
    <w:pPr>
      <w:autoSpaceDE w:val="0"/>
      <w:autoSpaceDN w:val="0"/>
      <w:adjustRightInd w:val="0"/>
      <w:spacing w:after="0" w:line="240" w:lineRule="auto"/>
    </w:pPr>
    <w:rPr>
      <w:rFonts w:ascii="EYInterstate" w:eastAsia="Calibri" w:hAnsi="EYInterstate" w:cs="EYInterstat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D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3D7DA1"/>
    <w:rPr>
      <w:rFonts w:cs="Times New Roman"/>
      <w:sz w:val="16"/>
    </w:rPr>
  </w:style>
  <w:style w:type="paragraph" w:customStyle="1" w:styleId="Default">
    <w:name w:val="Default"/>
    <w:rsid w:val="003D7DA1"/>
    <w:pPr>
      <w:autoSpaceDE w:val="0"/>
      <w:autoSpaceDN w:val="0"/>
      <w:adjustRightInd w:val="0"/>
      <w:spacing w:after="0" w:line="240" w:lineRule="auto"/>
    </w:pPr>
    <w:rPr>
      <w:rFonts w:ascii="EYInterstate" w:eastAsia="Calibri" w:hAnsi="EYInterstate" w:cs="EYInterstat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3956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Strolyte Alge</dc:creator>
  <cp:lastModifiedBy>Strolyte Alge</cp:lastModifiedBy>
  <cp:revision>2</cp:revision>
  <cp:lastPrinted>2017-06-23T05:34:00Z</cp:lastPrinted>
  <dcterms:created xsi:type="dcterms:W3CDTF">2017-06-23T05:34:00Z</dcterms:created>
  <dcterms:modified xsi:type="dcterms:W3CDTF">2017-06-23T05:34:00Z</dcterms:modified>
</cp:coreProperties>
</file>